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p>
          <w:p w:rsidR="005850AD" w:rsidRDefault="005850AD" w:rsidP="0064581A">
            <w:pPr>
              <w:jc w:val="center"/>
              <w:rPr>
                <w:b/>
                <w:bCs/>
                <w:color w:val="000000"/>
                <w:lang w:eastAsia="tr-TR"/>
              </w:rPr>
            </w:pPr>
          </w:p>
          <w:p w:rsidR="005850AD" w:rsidRDefault="005850AD" w:rsidP="0064581A">
            <w:pPr>
              <w:jc w:val="center"/>
              <w:rPr>
                <w:b/>
                <w:bCs/>
                <w:color w:val="000000"/>
                <w:lang w:eastAsia="tr-TR"/>
              </w:rPr>
            </w:pPr>
          </w:p>
          <w:p w:rsidR="0064581A" w:rsidRPr="0064581A" w:rsidRDefault="0064581A" w:rsidP="0064581A">
            <w:pPr>
              <w:jc w:val="center"/>
              <w:rPr>
                <w:b/>
                <w:bCs/>
                <w:color w:val="000000"/>
                <w:lang w:eastAsia="tr-TR"/>
              </w:rPr>
            </w:pPr>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9961E7">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p>
          <w:p w:rsidR="007252DA" w:rsidRPr="007252DA" w:rsidRDefault="007252DA" w:rsidP="007252DA">
            <w:pPr>
              <w:keepNext/>
              <w:jc w:val="center"/>
              <w:outlineLvl w:val="0"/>
              <w:rPr>
                <w:b/>
                <w:sz w:val="22"/>
                <w:szCs w:val="22"/>
                <w:lang w:eastAsia="tr-TR"/>
              </w:rPr>
            </w:pPr>
            <w:bookmarkStart w:id="1" w:name="_GoBack"/>
            <w:r w:rsidRPr="007252DA">
              <w:rPr>
                <w:b/>
                <w:sz w:val="22"/>
                <w:szCs w:val="22"/>
                <w:lang w:eastAsia="tr-TR"/>
              </w:rPr>
              <w:t>YABANCI DİLLER YÜKSEKOKULU YABANCI DİL HAZIRLIK SINIFLARI</w:t>
            </w:r>
          </w:p>
          <w:p w:rsidR="00242CF6" w:rsidRPr="007252DA" w:rsidRDefault="007252DA" w:rsidP="007252DA">
            <w:pPr>
              <w:jc w:val="center"/>
              <w:rPr>
                <w:b/>
                <w:bCs/>
                <w:color w:val="000000"/>
                <w:lang w:eastAsia="tr-TR"/>
              </w:rPr>
            </w:pPr>
            <w:r w:rsidRPr="007252DA">
              <w:rPr>
                <w:b/>
                <w:sz w:val="22"/>
                <w:szCs w:val="22"/>
                <w:lang w:val="en-US" w:eastAsia="tr-TR"/>
              </w:rPr>
              <w:t>EĞİTİM- ÖĞRETİM YÖNETMELİĞİ</w:t>
            </w:r>
          </w:p>
          <w:p w:rsidR="00901C2B" w:rsidRPr="007252DA" w:rsidRDefault="00901C2B" w:rsidP="0064581A">
            <w:pPr>
              <w:jc w:val="center"/>
              <w:rPr>
                <w:b/>
                <w:bCs/>
                <w:color w:val="000000"/>
                <w:lang w:eastAsia="tr-TR"/>
              </w:rPr>
            </w:pPr>
          </w:p>
          <w:bookmarkEnd w:id="1"/>
          <w:p w:rsidR="00C92982" w:rsidRPr="007252DA" w:rsidRDefault="00C92982" w:rsidP="0064581A">
            <w:pPr>
              <w:jc w:val="center"/>
              <w:rPr>
                <w:b/>
                <w:bCs/>
                <w:color w:val="000000"/>
                <w:lang w:eastAsia="tr-TR"/>
              </w:rPr>
            </w:pPr>
          </w:p>
          <w:p w:rsidR="00C92982" w:rsidRPr="007252DA"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Pr="0064581A" w:rsidRDefault="005850AD"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lastRenderedPageBreak/>
              <w:t>20</w:t>
            </w:r>
            <w:r w:rsidR="00E307B0">
              <w:rPr>
                <w:b/>
                <w:bCs/>
                <w:color w:val="000000"/>
                <w:lang w:eastAsia="tr-TR"/>
              </w:rPr>
              <w:t>20</w:t>
            </w:r>
          </w:p>
        </w:tc>
      </w:tr>
    </w:tbl>
    <w:p w:rsidR="00A31110" w:rsidRDefault="00A31110" w:rsidP="00C92982">
      <w:pPr>
        <w:pStyle w:val="Balk2"/>
        <w:spacing w:line="276" w:lineRule="auto"/>
        <w:jc w:val="left"/>
        <w:rPr>
          <w:sz w:val="24"/>
          <w:szCs w:val="24"/>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5850AD" w:rsidRDefault="005850AD" w:rsidP="007252DA">
      <w:pPr>
        <w:jc w:val="center"/>
        <w:rPr>
          <w:b/>
          <w:sz w:val="22"/>
          <w:szCs w:val="22"/>
          <w:lang w:eastAsia="tr-TR"/>
        </w:rPr>
      </w:pPr>
    </w:p>
    <w:p w:rsidR="007252DA" w:rsidRPr="007252DA" w:rsidRDefault="007252DA" w:rsidP="007252DA">
      <w:pPr>
        <w:keepNext/>
        <w:jc w:val="center"/>
        <w:outlineLvl w:val="0"/>
        <w:rPr>
          <w:b/>
          <w:sz w:val="22"/>
          <w:szCs w:val="22"/>
          <w:lang w:eastAsia="tr-TR"/>
        </w:rPr>
      </w:pPr>
      <w:r w:rsidRPr="007252DA">
        <w:rPr>
          <w:b/>
          <w:sz w:val="22"/>
          <w:szCs w:val="22"/>
          <w:lang w:eastAsia="tr-TR"/>
        </w:rPr>
        <w:t>YABANCI DİLLER YÜKSEKOKULU YABANCI DİL HAZIRLIK SINIFLARI</w:t>
      </w:r>
    </w:p>
    <w:p w:rsidR="007252DA" w:rsidRPr="007252DA" w:rsidRDefault="007252DA" w:rsidP="007252DA">
      <w:pPr>
        <w:pStyle w:val="Balk2"/>
        <w:spacing w:before="0" w:line="276" w:lineRule="auto"/>
        <w:rPr>
          <w:sz w:val="24"/>
          <w:szCs w:val="24"/>
        </w:rPr>
      </w:pPr>
      <w:r w:rsidRPr="007252DA">
        <w:rPr>
          <w:szCs w:val="22"/>
          <w:lang w:val="en-US" w:eastAsia="tr-TR"/>
        </w:rPr>
        <w:t>EĞİTİM- ÖĞRETİM YÖNETMELİĞİ</w:t>
      </w:r>
    </w:p>
    <w:p w:rsidR="007252DA" w:rsidRPr="007252DA" w:rsidRDefault="007252DA" w:rsidP="009961E7">
      <w:pPr>
        <w:pStyle w:val="Balk2"/>
        <w:spacing w:before="0" w:line="276" w:lineRule="auto"/>
        <w:jc w:val="left"/>
        <w:rPr>
          <w:sz w:val="24"/>
          <w:szCs w:val="24"/>
        </w:rPr>
      </w:pPr>
    </w:p>
    <w:p w:rsidR="007252DA" w:rsidRDefault="007252DA" w:rsidP="009961E7">
      <w:pPr>
        <w:pStyle w:val="Balk2"/>
        <w:spacing w:before="0" w:line="276" w:lineRule="auto"/>
        <w:jc w:val="left"/>
        <w:rPr>
          <w:sz w:val="24"/>
          <w:szCs w:val="24"/>
        </w:rPr>
      </w:pPr>
    </w:p>
    <w:p w:rsidR="00515194" w:rsidRPr="00A31110" w:rsidRDefault="00515194" w:rsidP="00AE11B4">
      <w:pPr>
        <w:pStyle w:val="Balk2"/>
        <w:spacing w:before="0" w:line="276" w:lineRule="auto"/>
        <w:rPr>
          <w:sz w:val="24"/>
          <w:szCs w:val="24"/>
        </w:rPr>
      </w:pPr>
      <w:r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C92982">
        <w:rPr>
          <w:b w:val="0"/>
          <w:sz w:val="24"/>
          <w:szCs w:val="24"/>
        </w:rPr>
        <w:t xml:space="preserve">: Amaç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9961E7">
        <w:rPr>
          <w:b w:val="0"/>
          <w:sz w:val="24"/>
          <w:szCs w:val="24"/>
        </w:rPr>
        <w:t>Kasam</w:t>
      </w:r>
    </w:p>
    <w:p w:rsidR="003E7CCF" w:rsidRDefault="00A31110" w:rsidP="007E7217">
      <w:pPr>
        <w:pStyle w:val="Balk4"/>
        <w:spacing w:before="0" w:line="276" w:lineRule="auto"/>
        <w:rPr>
          <w:b w:val="0"/>
          <w:sz w:val="24"/>
          <w:szCs w:val="24"/>
        </w:rPr>
      </w:pPr>
      <w:r>
        <w:rPr>
          <w:b w:val="0"/>
          <w:sz w:val="24"/>
          <w:szCs w:val="24"/>
        </w:rPr>
        <w:t>Madde 3:</w:t>
      </w:r>
      <w:r w:rsidR="009961E7">
        <w:rPr>
          <w:b w:val="0"/>
          <w:sz w:val="24"/>
          <w:szCs w:val="24"/>
        </w:rPr>
        <w:t xml:space="preserve">Dayanak </w:t>
      </w:r>
    </w:p>
    <w:p w:rsidR="00E307B0" w:rsidRPr="00A03020" w:rsidRDefault="009961E7" w:rsidP="00A03020">
      <w:r>
        <w:t xml:space="preserve">Madde 4: Tanımlar </w:t>
      </w:r>
    </w:p>
    <w:p w:rsidR="007252DA" w:rsidRPr="007252DA" w:rsidRDefault="007252DA" w:rsidP="007252DA">
      <w:pPr>
        <w:ind w:firstLine="567"/>
        <w:jc w:val="center"/>
        <w:rPr>
          <w:b/>
          <w:sz w:val="22"/>
          <w:szCs w:val="22"/>
          <w:lang w:eastAsia="tr-TR"/>
        </w:rPr>
      </w:pPr>
      <w:r w:rsidRPr="007252DA">
        <w:rPr>
          <w:b/>
          <w:sz w:val="22"/>
          <w:szCs w:val="22"/>
          <w:lang w:eastAsia="tr-TR"/>
        </w:rPr>
        <w:t>İKİNCİ BÖLÜM</w:t>
      </w:r>
    </w:p>
    <w:p w:rsidR="007252DA" w:rsidRPr="007252DA" w:rsidRDefault="007252DA" w:rsidP="007252DA">
      <w:pPr>
        <w:tabs>
          <w:tab w:val="left" w:pos="4110"/>
        </w:tabs>
        <w:rPr>
          <w:b/>
          <w:sz w:val="22"/>
          <w:szCs w:val="22"/>
          <w:lang w:eastAsia="tr-TR"/>
        </w:rPr>
      </w:pPr>
    </w:p>
    <w:p w:rsidR="007252DA" w:rsidRPr="00DF6CF1" w:rsidRDefault="007252DA" w:rsidP="00DF6CF1">
      <w:pPr>
        <w:jc w:val="center"/>
        <w:rPr>
          <w:b/>
          <w:sz w:val="22"/>
          <w:szCs w:val="22"/>
          <w:lang w:eastAsia="tr-TR"/>
        </w:rPr>
      </w:pPr>
      <w:r w:rsidRPr="007252DA">
        <w:rPr>
          <w:b/>
          <w:sz w:val="22"/>
          <w:szCs w:val="22"/>
          <w:lang w:eastAsia="tr-TR"/>
        </w:rPr>
        <w:t>Hazırlık Sınıfı ile İlgili Esaslar</w:t>
      </w:r>
    </w:p>
    <w:p w:rsidR="00266733" w:rsidRPr="00283DE6" w:rsidRDefault="00C92982" w:rsidP="00266733">
      <w:pPr>
        <w:pStyle w:val="Balk4"/>
        <w:spacing w:line="276" w:lineRule="auto"/>
        <w:rPr>
          <w:b w:val="0"/>
          <w:sz w:val="24"/>
          <w:szCs w:val="24"/>
        </w:rPr>
      </w:pPr>
      <w:r>
        <w:rPr>
          <w:b w:val="0"/>
          <w:sz w:val="24"/>
          <w:szCs w:val="24"/>
        </w:rPr>
        <w:t>Madde</w:t>
      </w:r>
      <w:r w:rsidR="009961E7">
        <w:rPr>
          <w:b w:val="0"/>
          <w:sz w:val="24"/>
          <w:szCs w:val="24"/>
        </w:rPr>
        <w:t xml:space="preserve"> 5</w:t>
      </w:r>
      <w:r w:rsidR="00266733">
        <w:rPr>
          <w:b w:val="0"/>
          <w:sz w:val="24"/>
          <w:szCs w:val="24"/>
        </w:rPr>
        <w:t xml:space="preserve">: </w:t>
      </w:r>
      <w:r w:rsidR="007252DA" w:rsidRPr="007252DA">
        <w:rPr>
          <w:b w:val="0"/>
          <w:sz w:val="24"/>
          <w:szCs w:val="24"/>
        </w:rPr>
        <w:t>Öğrenci kayıt ve kabul koşulları</w:t>
      </w:r>
    </w:p>
    <w:p w:rsidR="007252DA" w:rsidRPr="00DF6CF1" w:rsidRDefault="00C92982" w:rsidP="00DF6CF1">
      <w:pPr>
        <w:pStyle w:val="Balk4"/>
        <w:spacing w:before="0" w:line="276" w:lineRule="auto"/>
        <w:rPr>
          <w:b w:val="0"/>
          <w:sz w:val="24"/>
          <w:szCs w:val="24"/>
        </w:rPr>
      </w:pPr>
      <w:r>
        <w:rPr>
          <w:b w:val="0"/>
          <w:sz w:val="24"/>
          <w:szCs w:val="24"/>
        </w:rPr>
        <w:t xml:space="preserve">Madde </w:t>
      </w:r>
      <w:r w:rsidR="009961E7">
        <w:rPr>
          <w:b w:val="0"/>
          <w:sz w:val="24"/>
          <w:szCs w:val="24"/>
        </w:rPr>
        <w:t>6</w:t>
      </w:r>
      <w:r w:rsidR="00266733">
        <w:rPr>
          <w:b w:val="0"/>
          <w:sz w:val="24"/>
          <w:szCs w:val="24"/>
        </w:rPr>
        <w:t>:</w:t>
      </w:r>
      <w:r w:rsidR="007252DA" w:rsidRPr="007252DA">
        <w:rPr>
          <w:b w:val="0"/>
          <w:sz w:val="24"/>
          <w:szCs w:val="24"/>
        </w:rPr>
        <w:t>Yüksekokul organları ve görev süreleri</w:t>
      </w:r>
    </w:p>
    <w:p w:rsidR="007252DA" w:rsidRDefault="007252DA" w:rsidP="007252DA">
      <w:pPr>
        <w:jc w:val="center"/>
      </w:pPr>
    </w:p>
    <w:p w:rsidR="007252DA" w:rsidRPr="007252DA" w:rsidRDefault="007252DA" w:rsidP="007252DA">
      <w:pPr>
        <w:jc w:val="center"/>
        <w:rPr>
          <w:b/>
          <w:sz w:val="22"/>
          <w:szCs w:val="22"/>
          <w:lang w:eastAsia="tr-TR"/>
        </w:rPr>
      </w:pPr>
      <w:r w:rsidRPr="007252DA">
        <w:rPr>
          <w:b/>
          <w:sz w:val="22"/>
          <w:szCs w:val="22"/>
          <w:lang w:eastAsia="tr-TR"/>
        </w:rPr>
        <w:t>ÜÇÜNCÜ BÖLÜM</w:t>
      </w:r>
    </w:p>
    <w:p w:rsidR="007252DA" w:rsidRPr="007252DA" w:rsidRDefault="007252DA" w:rsidP="007252DA">
      <w:pPr>
        <w:jc w:val="center"/>
        <w:rPr>
          <w:b/>
          <w:sz w:val="22"/>
          <w:szCs w:val="22"/>
          <w:lang w:eastAsia="tr-TR"/>
        </w:rPr>
      </w:pPr>
    </w:p>
    <w:p w:rsidR="00D058A8" w:rsidRPr="00DF6CF1" w:rsidRDefault="007252DA" w:rsidP="00DF6CF1">
      <w:pPr>
        <w:ind w:firstLine="720"/>
        <w:jc w:val="center"/>
        <w:rPr>
          <w:b/>
          <w:sz w:val="22"/>
          <w:szCs w:val="22"/>
          <w:lang w:eastAsia="tr-TR"/>
        </w:rPr>
      </w:pPr>
      <w:r w:rsidRPr="007252DA">
        <w:rPr>
          <w:b/>
          <w:sz w:val="22"/>
          <w:szCs w:val="22"/>
          <w:lang w:eastAsia="tr-TR"/>
        </w:rPr>
        <w:t>İngilizce Hazırlık Sınıflarında Eğitim-Öğreti</w:t>
      </w:r>
      <w:r w:rsidR="00DF6CF1">
        <w:rPr>
          <w:b/>
          <w:sz w:val="22"/>
          <w:szCs w:val="22"/>
          <w:lang w:eastAsia="tr-TR"/>
        </w:rPr>
        <w:t>m ve Sınavlar ile İlgili Esasları</w:t>
      </w:r>
    </w:p>
    <w:p w:rsidR="007014E3" w:rsidRDefault="007014E3" w:rsidP="007252DA">
      <w:pPr>
        <w:shd w:val="clear" w:color="auto" w:fill="FFFFFF"/>
        <w:jc w:val="center"/>
        <w:textAlignment w:val="baseline"/>
      </w:pPr>
    </w:p>
    <w:p w:rsidR="007014E3" w:rsidRDefault="007252DA" w:rsidP="007014E3">
      <w:r>
        <w:t>Madde 7</w:t>
      </w:r>
      <w:r w:rsidR="007014E3">
        <w:t xml:space="preserve"> : </w:t>
      </w:r>
      <w:r w:rsidRPr="007252DA">
        <w:t>Yeterlik Sınavı</w:t>
      </w:r>
    </w:p>
    <w:p w:rsidR="00641819" w:rsidRDefault="007252DA" w:rsidP="007014E3">
      <w:r>
        <w:t>Madde 8</w:t>
      </w:r>
      <w:r w:rsidR="008168BF">
        <w:t xml:space="preserve"> :</w:t>
      </w:r>
      <w:r w:rsidRPr="007252DA">
        <w:t>Düzey Belirleme Yöntemi</w:t>
      </w:r>
    </w:p>
    <w:p w:rsidR="007014E3" w:rsidRDefault="007252DA" w:rsidP="007014E3">
      <w:r>
        <w:t>Madde 9</w:t>
      </w:r>
      <w:r w:rsidR="007014E3">
        <w:t xml:space="preserve"> :</w:t>
      </w:r>
      <w:r>
        <w:t xml:space="preserve">Düzey Belirleme Yöntemi </w:t>
      </w:r>
    </w:p>
    <w:p w:rsidR="007014E3" w:rsidRDefault="007252DA" w:rsidP="007014E3">
      <w:r>
        <w:t>Madde 10</w:t>
      </w:r>
      <w:r w:rsidR="007014E3">
        <w:t>:</w:t>
      </w:r>
      <w:r w:rsidRPr="007252DA">
        <w:t>Süre, Derslere Devam ve Yabancı Dil Yeterlik Sınavına Girebilme Önkoşulu</w:t>
      </w:r>
    </w:p>
    <w:p w:rsidR="00D058A8" w:rsidRDefault="007252DA" w:rsidP="007014E3">
      <w:r>
        <w:t>Madde 11</w:t>
      </w:r>
      <w:r w:rsidR="007014E3" w:rsidRPr="007014E3">
        <w:t xml:space="preserve"> :</w:t>
      </w:r>
      <w:r w:rsidRPr="007252DA">
        <w:t>Sınavlar ve Değerlendirme</w:t>
      </w:r>
    </w:p>
    <w:p w:rsidR="007014E3" w:rsidRDefault="007252DA" w:rsidP="007014E3">
      <w:r>
        <w:t>Madde 12</w:t>
      </w:r>
      <w:r w:rsidR="007014E3">
        <w:t xml:space="preserve"> :</w:t>
      </w:r>
      <w:r w:rsidRPr="007252DA">
        <w:t>Sınavlar ve Değerlendirme</w:t>
      </w:r>
    </w:p>
    <w:p w:rsidR="00A03020" w:rsidRDefault="007252DA" w:rsidP="007252DA">
      <w:r>
        <w:t>Madde 13</w:t>
      </w:r>
      <w:r w:rsidR="007014E3">
        <w:t xml:space="preserve"> :</w:t>
      </w:r>
      <w:r w:rsidR="00DF6CF1" w:rsidRPr="00DF6CF1">
        <w:t>Sınavlar ve Değerlendirme</w:t>
      </w:r>
    </w:p>
    <w:p w:rsidR="007252DA" w:rsidRDefault="007252DA" w:rsidP="007252DA">
      <w:r>
        <w:t>Madde 14 :</w:t>
      </w:r>
      <w:r w:rsidR="00DF6CF1" w:rsidRPr="00DF6CF1">
        <w:t xml:space="preserve"> Sınavlar ve Değerlendirme</w:t>
      </w:r>
    </w:p>
    <w:p w:rsidR="007252DA" w:rsidRDefault="007252DA" w:rsidP="007252DA">
      <w:r>
        <w:t>Madde 15 :</w:t>
      </w:r>
      <w:r w:rsidR="00DF6CF1" w:rsidRPr="00DF6CF1">
        <w:t xml:space="preserve"> Sınavlar ve Değerlendirme</w:t>
      </w:r>
    </w:p>
    <w:p w:rsidR="007252DA" w:rsidRDefault="007252DA" w:rsidP="007252DA">
      <w:r>
        <w:t>Madde 16 :</w:t>
      </w:r>
      <w:r w:rsidR="00DF6CF1" w:rsidRPr="00DF6CF1">
        <w:t xml:space="preserve"> Sınavlar ve Değerlendirme</w:t>
      </w:r>
    </w:p>
    <w:p w:rsidR="007252DA" w:rsidRDefault="007252DA" w:rsidP="007252DA">
      <w:r>
        <w:t>Madde 17 :</w:t>
      </w:r>
      <w:r w:rsidR="00DF6CF1" w:rsidRPr="00DF6CF1">
        <w:t xml:space="preserve"> Sınavlar ve Değerlendirme</w:t>
      </w:r>
    </w:p>
    <w:p w:rsidR="007252DA" w:rsidRDefault="007252DA" w:rsidP="007252DA">
      <w:r>
        <w:t>Madde 18 :</w:t>
      </w:r>
      <w:r w:rsidR="00DF6CF1" w:rsidRPr="00DF6CF1">
        <w:t xml:space="preserve"> Sınavlar ve Değerlendirme</w:t>
      </w:r>
    </w:p>
    <w:p w:rsidR="007252DA" w:rsidRDefault="007252DA" w:rsidP="007252DA">
      <w:r>
        <w:t>Madde 19 :</w:t>
      </w:r>
      <w:r w:rsidR="00DF6CF1" w:rsidRPr="00DF6CF1">
        <w:t xml:space="preserve"> Sınavlar ve Değerlendirme</w:t>
      </w:r>
    </w:p>
    <w:p w:rsidR="007252DA" w:rsidRDefault="007252DA" w:rsidP="007252DA">
      <w:r>
        <w:t>Madde 20 :</w:t>
      </w:r>
      <w:r w:rsidRPr="007252DA">
        <w:t xml:space="preserve"> Yatay veya Dikey Geçişler</w:t>
      </w:r>
    </w:p>
    <w:p w:rsidR="00A03020" w:rsidRPr="00144B94" w:rsidRDefault="007252DA" w:rsidP="00144B94">
      <w:r>
        <w:t>Madde 21 :</w:t>
      </w:r>
      <w:r w:rsidR="00DF6CF1" w:rsidRPr="00DF6CF1">
        <w:t xml:space="preserve"> Yatay veya Dikey Geçişler</w:t>
      </w:r>
    </w:p>
    <w:p w:rsidR="00DF6CF1" w:rsidRDefault="00DF6CF1" w:rsidP="00DF6CF1">
      <w:pPr>
        <w:jc w:val="center"/>
        <w:rPr>
          <w:b/>
        </w:rPr>
      </w:pPr>
    </w:p>
    <w:p w:rsidR="00DF6CF1" w:rsidRPr="00DF6CF1" w:rsidRDefault="00DF6CF1" w:rsidP="00DF6CF1">
      <w:pPr>
        <w:jc w:val="center"/>
        <w:rPr>
          <w:b/>
        </w:rPr>
      </w:pPr>
      <w:r w:rsidRPr="00DF6CF1">
        <w:rPr>
          <w:b/>
        </w:rPr>
        <w:t>DÖRDÜNCÜ BÖLÜM</w:t>
      </w:r>
    </w:p>
    <w:p w:rsidR="00DF6CF1" w:rsidRPr="00DF6CF1" w:rsidRDefault="00DF6CF1" w:rsidP="00DF6CF1">
      <w:pPr>
        <w:jc w:val="center"/>
        <w:rPr>
          <w:b/>
        </w:rPr>
      </w:pPr>
    </w:p>
    <w:p w:rsidR="00DF6CF1" w:rsidRPr="00144B94" w:rsidRDefault="00DF6CF1" w:rsidP="00144B94">
      <w:pPr>
        <w:jc w:val="center"/>
        <w:rPr>
          <w:b/>
        </w:rPr>
      </w:pPr>
      <w:r w:rsidRPr="00DF6CF1">
        <w:rPr>
          <w:b/>
        </w:rPr>
        <w:t>Arapça Hazırlık Sınıflarında Eğitim-Öğretim ve Sınavlar ile İlgili Esaslar</w:t>
      </w:r>
    </w:p>
    <w:p w:rsidR="00DF6CF1" w:rsidRDefault="00DF6CF1" w:rsidP="00A03020"/>
    <w:p w:rsidR="00DF6CF1" w:rsidRDefault="00DF6CF1" w:rsidP="00A03020">
      <w:r>
        <w:t>Madde 22</w:t>
      </w:r>
      <w:r w:rsidR="00A03020" w:rsidRPr="00A03020">
        <w:t xml:space="preserve"> : </w:t>
      </w:r>
      <w:r w:rsidRPr="00DF6CF1">
        <w:t>Yeterlik Sınavı</w:t>
      </w:r>
    </w:p>
    <w:p w:rsidR="00A03020" w:rsidRDefault="00A03020" w:rsidP="00A03020">
      <w:r>
        <w:lastRenderedPageBreak/>
        <w:t xml:space="preserve">Madde </w:t>
      </w:r>
      <w:r w:rsidR="00DF6CF1">
        <w:t>23 :</w:t>
      </w:r>
      <w:r w:rsidR="00DF6CF1" w:rsidRPr="00DF6CF1">
        <w:t xml:space="preserve"> Eğitim-Öğretim Faaliyeti, Düzeyler ve Süre</w:t>
      </w:r>
    </w:p>
    <w:p w:rsidR="00DF6CF1" w:rsidRDefault="00DF6CF1" w:rsidP="00A03020">
      <w:r>
        <w:t>Madde 24 :</w:t>
      </w:r>
      <w:r w:rsidRPr="00DF6CF1">
        <w:t xml:space="preserve"> Öğretim Elemanları</w:t>
      </w:r>
    </w:p>
    <w:p w:rsidR="00DF6CF1" w:rsidRDefault="00DF6CF1" w:rsidP="00DF6CF1">
      <w:pPr>
        <w:tabs>
          <w:tab w:val="left" w:pos="3870"/>
        </w:tabs>
      </w:pPr>
      <w:r>
        <w:t>Madde 25 :</w:t>
      </w:r>
      <w:r w:rsidRPr="00DF6CF1">
        <w:t xml:space="preserve"> Ölçme Değerlendirme</w:t>
      </w:r>
      <w:r>
        <w:tab/>
      </w:r>
    </w:p>
    <w:p w:rsidR="00DF6CF1" w:rsidRDefault="00DF6CF1" w:rsidP="00DF6CF1">
      <w:pPr>
        <w:tabs>
          <w:tab w:val="left" w:pos="3870"/>
        </w:tabs>
      </w:pPr>
      <w:r>
        <w:t>Madde 26 :</w:t>
      </w:r>
      <w:r w:rsidRPr="00DF6CF1">
        <w:t xml:space="preserve"> Başarı</w:t>
      </w:r>
    </w:p>
    <w:p w:rsidR="00DF6CF1" w:rsidRDefault="00DF6CF1" w:rsidP="00DF6CF1">
      <w:pPr>
        <w:tabs>
          <w:tab w:val="left" w:pos="3870"/>
        </w:tabs>
      </w:pPr>
      <w:r>
        <w:t>Madde 27 :</w:t>
      </w:r>
      <w:r w:rsidRPr="00DF6CF1">
        <w:t xml:space="preserve"> Başarısızlık</w:t>
      </w:r>
    </w:p>
    <w:p w:rsidR="00DF6CF1" w:rsidRDefault="00DF6CF1" w:rsidP="00DF6CF1">
      <w:pPr>
        <w:tabs>
          <w:tab w:val="left" w:pos="3870"/>
        </w:tabs>
      </w:pPr>
      <w:r>
        <w:t>Madde 28 :</w:t>
      </w:r>
      <w:r w:rsidRPr="00DF6CF1">
        <w:t xml:space="preserve"> Yatay veya Dikey Geçişler</w:t>
      </w:r>
    </w:p>
    <w:p w:rsidR="00A03020" w:rsidRDefault="00A03020" w:rsidP="00A03020">
      <w:pPr>
        <w:jc w:val="center"/>
      </w:pPr>
    </w:p>
    <w:p w:rsidR="00A03020" w:rsidRPr="00A03020" w:rsidRDefault="00A03020" w:rsidP="00A03020">
      <w:pPr>
        <w:jc w:val="center"/>
        <w:rPr>
          <w:b/>
        </w:rPr>
      </w:pPr>
      <w:r w:rsidRPr="00A03020">
        <w:rPr>
          <w:b/>
        </w:rPr>
        <w:t>BEŞİNCİ BÖLÜM</w:t>
      </w:r>
    </w:p>
    <w:p w:rsidR="00DF6CF1" w:rsidRDefault="00DF6CF1" w:rsidP="00DF6CF1">
      <w:pPr>
        <w:jc w:val="center"/>
        <w:rPr>
          <w:b/>
        </w:rPr>
      </w:pPr>
      <w:r w:rsidRPr="00DF6CF1">
        <w:rPr>
          <w:b/>
        </w:rPr>
        <w:t>Yaz Öğretimi</w:t>
      </w:r>
    </w:p>
    <w:p w:rsidR="00D058A8" w:rsidRPr="00DF6CF1" w:rsidRDefault="00A03020" w:rsidP="00DF6CF1">
      <w:r w:rsidRPr="00A03020">
        <w:t>Madde 2</w:t>
      </w:r>
      <w:r w:rsidR="00DF6CF1">
        <w:t xml:space="preserve">9 </w:t>
      </w:r>
    </w:p>
    <w:p w:rsidR="00DF6CF1" w:rsidRDefault="00DF6CF1" w:rsidP="00DF6CF1">
      <w:pPr>
        <w:jc w:val="center"/>
        <w:rPr>
          <w:b/>
          <w:sz w:val="22"/>
          <w:szCs w:val="22"/>
          <w:lang w:eastAsia="tr-TR"/>
        </w:rPr>
      </w:pPr>
    </w:p>
    <w:p w:rsidR="00DF6CF1" w:rsidRPr="00DF6CF1" w:rsidRDefault="00DF6CF1" w:rsidP="00DF6CF1">
      <w:pPr>
        <w:jc w:val="center"/>
        <w:rPr>
          <w:b/>
          <w:sz w:val="22"/>
          <w:szCs w:val="22"/>
          <w:lang w:eastAsia="tr-TR"/>
        </w:rPr>
      </w:pPr>
      <w:r w:rsidRPr="00DF6CF1">
        <w:rPr>
          <w:b/>
          <w:sz w:val="22"/>
          <w:szCs w:val="22"/>
          <w:lang w:eastAsia="tr-TR"/>
        </w:rPr>
        <w:t xml:space="preserve">ALTINCI BÖLÜM </w:t>
      </w:r>
    </w:p>
    <w:p w:rsidR="00DF6CF1" w:rsidRPr="00DF6CF1" w:rsidRDefault="00DF6CF1" w:rsidP="00DF6CF1">
      <w:pPr>
        <w:jc w:val="center"/>
        <w:rPr>
          <w:b/>
          <w:sz w:val="22"/>
          <w:szCs w:val="22"/>
          <w:lang w:eastAsia="tr-TR"/>
        </w:rPr>
      </w:pPr>
      <w:r w:rsidRPr="00DF6CF1">
        <w:rPr>
          <w:b/>
          <w:sz w:val="22"/>
          <w:szCs w:val="22"/>
          <w:lang w:eastAsia="tr-TR"/>
        </w:rPr>
        <w:t>Sınıf Tekrarlama ve Fakülte / Yüksekokul / Meslek Yüksekokullarına Geçiş</w:t>
      </w:r>
    </w:p>
    <w:p w:rsidR="00DF6CF1" w:rsidRPr="00DF6CF1" w:rsidRDefault="00DF6CF1" w:rsidP="00DF6CF1">
      <w:pPr>
        <w:jc w:val="both"/>
        <w:rPr>
          <w:b/>
          <w:sz w:val="22"/>
          <w:szCs w:val="22"/>
          <w:lang w:eastAsia="tr-TR"/>
        </w:rPr>
      </w:pPr>
    </w:p>
    <w:p w:rsidR="00D058A8" w:rsidRPr="00A03020" w:rsidRDefault="00D058A8" w:rsidP="00DF6CF1">
      <w:pPr>
        <w:tabs>
          <w:tab w:val="center" w:pos="4535"/>
        </w:tabs>
      </w:pPr>
    </w:p>
    <w:p w:rsidR="00DF6CF1" w:rsidRDefault="00A03020" w:rsidP="00DF6CF1">
      <w:r w:rsidRPr="00A03020">
        <w:t xml:space="preserve">Madde </w:t>
      </w:r>
      <w:r w:rsidR="00DF6CF1">
        <w:t xml:space="preserve">30 </w:t>
      </w:r>
    </w:p>
    <w:p w:rsidR="00DF6CF1" w:rsidRDefault="00DF6CF1" w:rsidP="00DF6CF1">
      <w:r>
        <w:t xml:space="preserve">Madde 31                                                           </w:t>
      </w:r>
    </w:p>
    <w:p w:rsidR="00DF6CF1" w:rsidRPr="00DF6CF1" w:rsidRDefault="00DF6CF1" w:rsidP="00DF6CF1">
      <w:r w:rsidRPr="00DF6CF1">
        <w:rPr>
          <w:b/>
          <w:sz w:val="22"/>
          <w:szCs w:val="22"/>
          <w:lang w:eastAsia="tr-TR"/>
        </w:rPr>
        <w:t>YEDİNCİ BÖLÜM</w:t>
      </w:r>
    </w:p>
    <w:p w:rsidR="00DF6CF1" w:rsidRPr="00DF6CF1" w:rsidRDefault="00DF6CF1" w:rsidP="00DF6CF1">
      <w:pPr>
        <w:jc w:val="center"/>
        <w:rPr>
          <w:b/>
          <w:sz w:val="22"/>
          <w:szCs w:val="22"/>
          <w:lang w:eastAsia="tr-TR"/>
        </w:rPr>
      </w:pPr>
      <w:r w:rsidRPr="00DF6CF1">
        <w:rPr>
          <w:b/>
          <w:sz w:val="22"/>
          <w:szCs w:val="22"/>
          <w:lang w:eastAsia="tr-TR"/>
        </w:rPr>
        <w:t>Son Hükümler</w:t>
      </w:r>
    </w:p>
    <w:p w:rsidR="00D058A8" w:rsidRDefault="00DF6CF1" w:rsidP="00DF6CF1">
      <w:r w:rsidRPr="00DF6CF1">
        <w:t>Madde 32 : Hüküm Bulunmayan Haller</w:t>
      </w:r>
    </w:p>
    <w:p w:rsidR="00DF6CF1" w:rsidRDefault="00DF6CF1" w:rsidP="00DF6CF1">
      <w:r>
        <w:t>Madde 33 :</w:t>
      </w:r>
      <w:r w:rsidRPr="00DF6CF1">
        <w:t xml:space="preserve"> Hüküm Bulunmayan Haller</w:t>
      </w:r>
    </w:p>
    <w:p w:rsidR="00DF6CF1" w:rsidRDefault="00DF6CF1" w:rsidP="00DF6CF1">
      <w:r>
        <w:t>Madde 34 :</w:t>
      </w:r>
      <w:r w:rsidRPr="00DF6CF1">
        <w:t xml:space="preserve"> Yürürlük</w:t>
      </w:r>
    </w:p>
    <w:p w:rsidR="00DF6CF1" w:rsidRDefault="00DF6CF1" w:rsidP="00DF6CF1">
      <w:r>
        <w:t>Madde 35 :</w:t>
      </w:r>
      <w:r w:rsidRPr="00DF6CF1">
        <w:t xml:space="preserve"> Yürütme</w:t>
      </w:r>
    </w:p>
    <w:p w:rsidR="00DF6CF1" w:rsidRDefault="00DF6CF1" w:rsidP="00DF6CF1">
      <w:pPr>
        <w:jc w:val="center"/>
        <w:rPr>
          <w:b/>
        </w:rPr>
      </w:pPr>
    </w:p>
    <w:p w:rsidR="00DF6CF1" w:rsidRPr="00DF6CF1" w:rsidRDefault="00DF6CF1" w:rsidP="00AE11B4">
      <w:pPr>
        <w:rPr>
          <w:b/>
        </w:rPr>
      </w:pPr>
      <w:r w:rsidRPr="00DF6CF1">
        <w:rPr>
          <w:b/>
        </w:rPr>
        <w:t>EKLER</w:t>
      </w:r>
    </w:p>
    <w:p w:rsidR="00DF6CF1" w:rsidRPr="00DF6CF1" w:rsidRDefault="00DF6CF1" w:rsidP="00AE11B4">
      <w:pPr>
        <w:rPr>
          <w:b/>
        </w:rPr>
      </w:pPr>
      <w:r w:rsidRPr="00DF6CF1">
        <w:rPr>
          <w:b/>
        </w:rPr>
        <w:t>Avrupa Dilleri Ortak Çerçeve Programı (CEFR)</w:t>
      </w:r>
    </w:p>
    <w:p w:rsidR="00DF6CF1" w:rsidRPr="00DF6CF1" w:rsidRDefault="00DF6CF1" w:rsidP="00DF6CF1">
      <w:pPr>
        <w:rPr>
          <w:b/>
        </w:rPr>
      </w:pPr>
    </w:p>
    <w:p w:rsidR="00144B94" w:rsidRDefault="00144B94" w:rsidP="005850AD">
      <w:pP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AE11B4" w:rsidRDefault="00AE11B4" w:rsidP="00641819">
      <w:pPr>
        <w:jc w:val="center"/>
        <w:rPr>
          <w:b/>
        </w:rPr>
      </w:pPr>
    </w:p>
    <w:p w:rsidR="00D058A8" w:rsidRDefault="00D058A8" w:rsidP="00641819">
      <w:pPr>
        <w:jc w:val="center"/>
        <w:rPr>
          <w:b/>
        </w:rPr>
      </w:pPr>
      <w:r>
        <w:rPr>
          <w:b/>
        </w:rPr>
        <w:lastRenderedPageBreak/>
        <w:t>BİRİNCİ BÖLÜM</w:t>
      </w:r>
    </w:p>
    <w:p w:rsidR="00D058A8" w:rsidRDefault="00A03020" w:rsidP="00D058A8">
      <w:pPr>
        <w:jc w:val="center"/>
        <w:rPr>
          <w:b/>
        </w:rPr>
      </w:pPr>
      <w:r w:rsidRPr="00A03020">
        <w:rPr>
          <w:b/>
        </w:rPr>
        <w:t>Amaç, Kapsam, Dayanak ve Tanımlar</w:t>
      </w:r>
    </w:p>
    <w:p w:rsidR="00A03020" w:rsidRDefault="00A03020" w:rsidP="00D058A8">
      <w:pPr>
        <w:rPr>
          <w:b/>
        </w:rPr>
      </w:pPr>
    </w:p>
    <w:p w:rsidR="00A03020" w:rsidRPr="00144B94" w:rsidRDefault="00D058A8" w:rsidP="00A03020">
      <w:pPr>
        <w:rPr>
          <w:b/>
        </w:rPr>
      </w:pPr>
      <w:r w:rsidRPr="00D058A8">
        <w:rPr>
          <w:b/>
        </w:rPr>
        <w:t xml:space="preserve">MADDE 1- Amaç </w:t>
      </w:r>
    </w:p>
    <w:p w:rsidR="00A03020" w:rsidRPr="00A03020" w:rsidRDefault="00144B94" w:rsidP="00D058A8">
      <w:r w:rsidRPr="00144B94">
        <w:t>(1) Bu Yönetmeliğin amacı, Kıbrıs Sosyal Bilimler Üniversitesinde zorunlu ve isteğe bağlı yabancı dil hazırlık sınıflarında yürütülecek eğitim-öğretim ve sınavlar ile hazırlık sınıfı yaz okuluna ilişkin usul ve esasları düzenlemektir.</w:t>
      </w:r>
    </w:p>
    <w:p w:rsidR="00144B94" w:rsidRDefault="00D058A8" w:rsidP="00D058A8">
      <w:pPr>
        <w:tabs>
          <w:tab w:val="left" w:pos="480"/>
        </w:tabs>
        <w:rPr>
          <w:b/>
        </w:rPr>
      </w:pPr>
      <w:r w:rsidRPr="00D058A8">
        <w:rPr>
          <w:b/>
        </w:rPr>
        <w:t xml:space="preserve">MADDE 2- </w:t>
      </w:r>
      <w:r w:rsidR="00A03020">
        <w:rPr>
          <w:b/>
        </w:rPr>
        <w:t>Kapsam</w:t>
      </w:r>
    </w:p>
    <w:p w:rsidR="00144B94" w:rsidRPr="00144B94" w:rsidRDefault="00144B94" w:rsidP="00144B94">
      <w:r w:rsidRPr="00144B94">
        <w:t>(1) Bu Yönetmelik, Kıbrıs Sosyal Bilimler Üniversitesine bağlı Yabancı Diller Yüksekokulunda yürütülen yabancı dil hazırlık sınıflarına öğrenci kabul, kayıt ve bu sınıflarda yürütülecek eğitim-öğretim ile araştırma, uygulama ve sınavlara ilişkin hükümleri kapsar.</w:t>
      </w:r>
    </w:p>
    <w:p w:rsidR="00144B94" w:rsidRPr="00144B94" w:rsidRDefault="00144B94" w:rsidP="00144B94">
      <w:r w:rsidRPr="00144B94">
        <w:t>(2) Yönetmelik, İngilizce ve Arapça hazırlık sınıflarını kapsar.</w:t>
      </w:r>
    </w:p>
    <w:p w:rsidR="00D058A8" w:rsidRPr="00144B94" w:rsidRDefault="00144B94" w:rsidP="00144B94">
      <w:r w:rsidRPr="00144B94">
        <w:t>(3) Yönetmelikte, eğitim-öğretim programlarındaki ve sınav yöntemlerindeki farklılıklar sebebiyle İngilizce Hazırlık Sınıfı (üçüncü bölüm) ile Arapça Hazırlık Sınıfının (dördüncü bölüm) program ve işleyişi ayrı bölümlerde düzenlenmektedir. Yaz okulu ve Son Hükümler, ortak hükümler niteliğinde düzenlenmektedir.  Bu iki dilden farklı dil sınıflarının açılması halinde yeni dil sınıfları da yine bu yönetmeliğin esaslarına göre yürütülecektir</w:t>
      </w:r>
      <w:r>
        <w:t xml:space="preserve"> .</w:t>
      </w:r>
    </w:p>
    <w:p w:rsidR="00D058A8" w:rsidRDefault="00D058A8" w:rsidP="00D058A8">
      <w:pPr>
        <w:tabs>
          <w:tab w:val="left" w:pos="480"/>
        </w:tabs>
        <w:rPr>
          <w:b/>
        </w:rPr>
      </w:pPr>
      <w:r w:rsidRPr="00D058A8">
        <w:rPr>
          <w:b/>
        </w:rPr>
        <w:t>MADDE 3-</w:t>
      </w:r>
      <w:r w:rsidR="00A03020">
        <w:rPr>
          <w:b/>
        </w:rPr>
        <w:t>Dayanak</w:t>
      </w:r>
    </w:p>
    <w:p w:rsidR="00144B94" w:rsidRDefault="00144B94" w:rsidP="00144B94">
      <w:pPr>
        <w:tabs>
          <w:tab w:val="left" w:pos="480"/>
        </w:tabs>
      </w:pPr>
      <w:r>
        <w:t>(1) Bu Yönetmelik, Türkiye Cumhuriyeti 4/11/1981 tarihli ve 2547 sayılı Yükseköğretim Kanununun 14 üncü, 44 üncü ve 49 uncu maddeleri ve 23/03/2016 tarihli ve 29662 sayılı Yükseköğretim Kurumlarında Yabancı Dil Öğretimi ve Yabancı Dille Öğretim Yapılmasında Uyulacak Esaslara İlişkin Yönetmeliğe dayanılarak hazırlanmıştır.</w:t>
      </w:r>
    </w:p>
    <w:p w:rsidR="00144B94" w:rsidRDefault="00144B94" w:rsidP="00144B94">
      <w:pPr>
        <w:tabs>
          <w:tab w:val="left" w:pos="480"/>
        </w:tabs>
      </w:pPr>
      <w:r>
        <w:t xml:space="preserve">(2) Yönetmelik, Kuzey Kıbrıs Türk Cumhuriyeti Yükseköğretim Yasasının (65/2005) 41(3), 41(6), 43(2) maddeleri tahtında YÖDAK tarafından hazırlanan tüzüğün hükümlerine de uygun olarak hazırlanmıştır.  </w:t>
      </w:r>
    </w:p>
    <w:p w:rsidR="00D058A8" w:rsidRPr="00A03020" w:rsidRDefault="00A03020" w:rsidP="00D058A8">
      <w:pPr>
        <w:tabs>
          <w:tab w:val="left" w:pos="480"/>
        </w:tabs>
        <w:rPr>
          <w:b/>
        </w:rPr>
      </w:pPr>
      <w:r w:rsidRPr="00A03020">
        <w:rPr>
          <w:b/>
        </w:rPr>
        <w:t>MADDE 4 - Tanımlar</w:t>
      </w:r>
    </w:p>
    <w:p w:rsidR="00144B94" w:rsidRPr="00144B94" w:rsidRDefault="00144B94" w:rsidP="00144B94">
      <w:pPr>
        <w:tabs>
          <w:tab w:val="left" w:pos="480"/>
        </w:tabs>
      </w:pPr>
      <w:r w:rsidRPr="00144B94">
        <w:t>Bu Yönetmelikte geçen;</w:t>
      </w:r>
    </w:p>
    <w:p w:rsidR="00144B94" w:rsidRPr="00144B94" w:rsidRDefault="00144B94" w:rsidP="00144B94">
      <w:pPr>
        <w:tabs>
          <w:tab w:val="left" w:pos="480"/>
        </w:tabs>
      </w:pPr>
      <w:r w:rsidRPr="00144B94">
        <w:t>a)KISBÜ: Kıbrıs Sosyal Bilimler Üniversitesini,</w:t>
      </w:r>
    </w:p>
    <w:p w:rsidR="00144B94" w:rsidRPr="00144B94" w:rsidRDefault="00144B94" w:rsidP="00144B94">
      <w:pPr>
        <w:tabs>
          <w:tab w:val="left" w:pos="480"/>
        </w:tabs>
      </w:pPr>
      <w:r w:rsidRPr="00144B94">
        <w:t>b)Müdür: Kıbrıs Sosyal Bilimler Üniversitesi Yabancı Diller Yüksekokulu Müdürünü,</w:t>
      </w:r>
    </w:p>
    <w:p w:rsidR="00144B94" w:rsidRPr="00144B94" w:rsidRDefault="00144B94" w:rsidP="00144B94">
      <w:pPr>
        <w:tabs>
          <w:tab w:val="left" w:pos="480"/>
        </w:tabs>
      </w:pPr>
      <w:r w:rsidRPr="00144B94">
        <w:t>c)Rektör: Kıbrıs Sosyal Bilimler Üniversitesi Rektörünü,</w:t>
      </w:r>
    </w:p>
    <w:p w:rsidR="00144B94" w:rsidRPr="00144B94" w:rsidRDefault="00144B94" w:rsidP="00144B94">
      <w:pPr>
        <w:tabs>
          <w:tab w:val="left" w:pos="480"/>
        </w:tabs>
      </w:pPr>
      <w:r w:rsidRPr="00144B94">
        <w:t>d)Senato: Kıbrıs Sosyal Bilimler Üniversitesi Senatosunu,</w:t>
      </w:r>
    </w:p>
    <w:p w:rsidR="00144B94" w:rsidRPr="00144B94" w:rsidRDefault="00144B94" w:rsidP="00144B94">
      <w:pPr>
        <w:tabs>
          <w:tab w:val="left" w:pos="480"/>
        </w:tabs>
      </w:pPr>
      <w:r w:rsidRPr="00144B94">
        <w:t>e)YÖDAK: KKTC Yükseköğretim Planlama, Denetleme, Akreditasyon ve Koordinasyon Kurulunu,</w:t>
      </w:r>
    </w:p>
    <w:p w:rsidR="00144B94" w:rsidRPr="00144B94" w:rsidRDefault="00144B94" w:rsidP="00144B94">
      <w:pPr>
        <w:tabs>
          <w:tab w:val="left" w:pos="480"/>
        </w:tabs>
      </w:pPr>
      <w:r w:rsidRPr="00144B94">
        <w:t>f)YÖK: Türkiye Cumhuriyeti Yüksek Öğretim Kurulun</w:t>
      </w:r>
    </w:p>
    <w:p w:rsidR="00144B94" w:rsidRPr="00144B94" w:rsidRDefault="00144B94" w:rsidP="00144B94">
      <w:pPr>
        <w:tabs>
          <w:tab w:val="left" w:pos="480"/>
        </w:tabs>
      </w:pPr>
      <w:r w:rsidRPr="00144B94">
        <w:t>d)Yüksekokul:  Kıbrıs Sosyal Bilimler Üniversitesi Yabancı Diller Yüksekokulunu,</w:t>
      </w:r>
    </w:p>
    <w:p w:rsidR="00144B94" w:rsidRPr="00144B94" w:rsidRDefault="00144B94" w:rsidP="00144B94">
      <w:pPr>
        <w:tabs>
          <w:tab w:val="left" w:pos="480"/>
        </w:tabs>
      </w:pPr>
      <w:r w:rsidRPr="00144B94">
        <w:t>f)Yeterlik Sınavı: Zorunlu Yabancı Dil Hazırlık Sınıfı öngören bölüm ve programlara kabul edilen öğrencilerin yabancı dil bilgilerinin yeterli olup olmadığını belirleyen sınavı,</w:t>
      </w:r>
    </w:p>
    <w:p w:rsidR="00144B94" w:rsidRPr="00144B94" w:rsidRDefault="00144B94" w:rsidP="00144B94">
      <w:pPr>
        <w:tabs>
          <w:tab w:val="left" w:pos="480"/>
        </w:tabs>
      </w:pPr>
      <w:r w:rsidRPr="00144B94">
        <w:t>g) ÖSYM: Türkiye Cumhuriyeti Öğrenci Seçme ve Yerleştirme Merkezini,</w:t>
      </w:r>
    </w:p>
    <w:p w:rsidR="00144B94" w:rsidRDefault="00144B94" w:rsidP="00144B94">
      <w:pPr>
        <w:tabs>
          <w:tab w:val="left" w:pos="480"/>
        </w:tabs>
      </w:pPr>
      <w:r w:rsidRPr="00144B94">
        <w:t>ifade eder</w:t>
      </w:r>
    </w:p>
    <w:p w:rsidR="00144B94" w:rsidRDefault="00144B94" w:rsidP="00144B94">
      <w:pPr>
        <w:tabs>
          <w:tab w:val="left" w:pos="480"/>
        </w:tabs>
      </w:pPr>
    </w:p>
    <w:p w:rsidR="00D058A8" w:rsidRPr="00D058A8" w:rsidRDefault="00D058A8" w:rsidP="00144B94">
      <w:pPr>
        <w:tabs>
          <w:tab w:val="left" w:pos="480"/>
        </w:tabs>
        <w:rPr>
          <w:b/>
        </w:rPr>
      </w:pPr>
      <w:r w:rsidRPr="00D058A8">
        <w:rPr>
          <w:b/>
        </w:rPr>
        <w:t>İKİNCİ BÖLÜM</w:t>
      </w:r>
    </w:p>
    <w:p w:rsidR="00144B94" w:rsidRPr="00144B94" w:rsidRDefault="00144B94" w:rsidP="005850AD">
      <w:pPr>
        <w:rPr>
          <w:b/>
          <w:sz w:val="22"/>
          <w:szCs w:val="22"/>
          <w:lang w:eastAsia="tr-TR"/>
        </w:rPr>
      </w:pPr>
      <w:r w:rsidRPr="00144B94">
        <w:rPr>
          <w:b/>
          <w:sz w:val="22"/>
          <w:szCs w:val="22"/>
          <w:lang w:eastAsia="tr-TR"/>
        </w:rPr>
        <w:t>Hazırlık Sınıfı ile İlgili Esaslar</w:t>
      </w:r>
    </w:p>
    <w:p w:rsidR="00144B94" w:rsidRDefault="00144B94" w:rsidP="00144B94">
      <w:pPr>
        <w:tabs>
          <w:tab w:val="left" w:pos="4020"/>
        </w:tabs>
        <w:rPr>
          <w:b/>
        </w:rPr>
      </w:pPr>
    </w:p>
    <w:p w:rsidR="00144B94" w:rsidRDefault="00144B94" w:rsidP="00D058A8">
      <w:pPr>
        <w:rPr>
          <w:b/>
        </w:rPr>
      </w:pPr>
    </w:p>
    <w:p w:rsidR="00A03020" w:rsidRDefault="00D058A8" w:rsidP="00D058A8">
      <w:pPr>
        <w:rPr>
          <w:b/>
        </w:rPr>
      </w:pPr>
      <w:r w:rsidRPr="00D058A8">
        <w:rPr>
          <w:b/>
        </w:rPr>
        <w:t>M</w:t>
      </w:r>
      <w:r w:rsidR="008168BF">
        <w:rPr>
          <w:b/>
        </w:rPr>
        <w:t>ADDE</w:t>
      </w:r>
      <w:r w:rsidR="00A03020">
        <w:rPr>
          <w:b/>
        </w:rPr>
        <w:t>5</w:t>
      </w:r>
      <w:r w:rsidRPr="00D058A8">
        <w:rPr>
          <w:b/>
        </w:rPr>
        <w:t xml:space="preserve">- </w:t>
      </w:r>
      <w:r w:rsidR="00144B94" w:rsidRPr="00144B94">
        <w:rPr>
          <w:b/>
        </w:rPr>
        <w:t>Öğrenci kayıt ve kabul koşulları</w:t>
      </w:r>
    </w:p>
    <w:p w:rsidR="00A03020" w:rsidRPr="00144B94" w:rsidRDefault="00144B94" w:rsidP="00D058A8">
      <w:r w:rsidRPr="00144B94">
        <w:t>Yabancı Diller Yüksekokuluna kayıt ve kabul koşulları KISBÜ Öğrenci Kayıt Kabul İşleri Yönetm</w:t>
      </w:r>
      <w:r>
        <w:t xml:space="preserve">eliğinde belirtildiği gibidir. </w:t>
      </w:r>
    </w:p>
    <w:p w:rsidR="00144B94" w:rsidRDefault="00D058A8" w:rsidP="00144B94">
      <w:pPr>
        <w:rPr>
          <w:b/>
        </w:rPr>
      </w:pPr>
      <w:r w:rsidRPr="00D058A8">
        <w:rPr>
          <w:b/>
        </w:rPr>
        <w:t>M</w:t>
      </w:r>
      <w:r w:rsidR="008168BF">
        <w:rPr>
          <w:b/>
        </w:rPr>
        <w:t>ADDE</w:t>
      </w:r>
      <w:r w:rsidR="00A03020">
        <w:rPr>
          <w:b/>
        </w:rPr>
        <w:t>6–</w:t>
      </w:r>
      <w:r w:rsidR="00144B94" w:rsidRPr="00144B94">
        <w:rPr>
          <w:b/>
        </w:rPr>
        <w:t>Yüksekokul organları ve görev süreleri</w:t>
      </w:r>
    </w:p>
    <w:p w:rsidR="00144B94" w:rsidRPr="00144B94" w:rsidRDefault="00144B94" w:rsidP="00144B94">
      <w:pPr>
        <w:rPr>
          <w:b/>
        </w:rPr>
      </w:pPr>
      <w:r w:rsidRPr="00144B94">
        <w:rPr>
          <w:sz w:val="22"/>
          <w:szCs w:val="22"/>
          <w:lang w:eastAsia="tr-TR"/>
        </w:rPr>
        <w:t>Yüksekokul organları ve görevleri,</w:t>
      </w:r>
    </w:p>
    <w:p w:rsidR="00144B94" w:rsidRPr="00144B94" w:rsidRDefault="00144B94" w:rsidP="005850AD">
      <w:pPr>
        <w:numPr>
          <w:ilvl w:val="0"/>
          <w:numId w:val="1"/>
        </w:numPr>
        <w:jc w:val="both"/>
        <w:rPr>
          <w:sz w:val="22"/>
          <w:szCs w:val="22"/>
          <w:lang w:eastAsia="tr-TR"/>
        </w:rPr>
      </w:pPr>
      <w:r w:rsidRPr="00144B94">
        <w:rPr>
          <w:sz w:val="22"/>
          <w:szCs w:val="22"/>
          <w:lang w:eastAsia="tr-TR"/>
        </w:rPr>
        <w:t xml:space="preserve">Müdür: Rektör tarafından KISBÜ öğretim elemanları arasından atanır. Müdür, atama usulüne uygun olarak süresi tamamlanmadan da Rektör tarafından görevden alınabilir. </w:t>
      </w:r>
    </w:p>
    <w:p w:rsidR="00144B94" w:rsidRPr="00144B94" w:rsidRDefault="00144B94" w:rsidP="005850AD">
      <w:pPr>
        <w:numPr>
          <w:ilvl w:val="0"/>
          <w:numId w:val="1"/>
        </w:numPr>
        <w:tabs>
          <w:tab w:val="left" w:pos="1134"/>
          <w:tab w:val="num" w:pos="1800"/>
        </w:tabs>
        <w:contextualSpacing/>
        <w:jc w:val="both"/>
        <w:rPr>
          <w:sz w:val="22"/>
          <w:szCs w:val="22"/>
          <w:lang w:eastAsia="tr-TR"/>
        </w:rPr>
      </w:pPr>
      <w:r w:rsidRPr="00144B94">
        <w:rPr>
          <w:sz w:val="22"/>
          <w:szCs w:val="22"/>
          <w:lang w:eastAsia="tr-TR"/>
        </w:rPr>
        <w:t>Okul organlarının eşgüdüm içinde çalışmasını sağlar. Okulun yönetimini üstlenir.</w:t>
      </w:r>
    </w:p>
    <w:p w:rsidR="00144B94" w:rsidRPr="00144B94" w:rsidRDefault="00144B94" w:rsidP="005850AD">
      <w:pPr>
        <w:numPr>
          <w:ilvl w:val="1"/>
          <w:numId w:val="1"/>
        </w:numPr>
        <w:tabs>
          <w:tab w:val="num" w:pos="1134"/>
          <w:tab w:val="num" w:pos="1418"/>
        </w:tabs>
        <w:ind w:left="1418" w:hanging="284"/>
        <w:jc w:val="both"/>
        <w:rPr>
          <w:sz w:val="22"/>
          <w:szCs w:val="22"/>
          <w:lang w:eastAsia="tr-TR"/>
        </w:rPr>
      </w:pPr>
      <w:r w:rsidRPr="00144B94">
        <w:rPr>
          <w:sz w:val="22"/>
          <w:szCs w:val="22"/>
          <w:lang w:eastAsia="tr-TR"/>
        </w:rPr>
        <w:lastRenderedPageBreak/>
        <w:t>Hazırlık programları ile birlikte KISBÜ bünyesindeki tüm yabancı dil eğitim ve öğretiminin yürütülmesini sağlar.</w:t>
      </w:r>
    </w:p>
    <w:p w:rsidR="00144B94" w:rsidRPr="00144B94" w:rsidRDefault="00144B94" w:rsidP="005850AD">
      <w:pPr>
        <w:numPr>
          <w:ilvl w:val="1"/>
          <w:numId w:val="1"/>
        </w:numPr>
        <w:tabs>
          <w:tab w:val="num" w:pos="1418"/>
        </w:tabs>
        <w:ind w:left="1418" w:hanging="284"/>
        <w:jc w:val="both"/>
        <w:rPr>
          <w:sz w:val="22"/>
          <w:szCs w:val="22"/>
          <w:lang w:eastAsia="tr-TR"/>
        </w:rPr>
      </w:pPr>
      <w:r w:rsidRPr="00144B94">
        <w:rPr>
          <w:sz w:val="22"/>
          <w:szCs w:val="22"/>
          <w:lang w:eastAsia="tr-TR"/>
        </w:rPr>
        <w:t>Okuldaki eğitim-öğretim ve sınavların etkin bir şekilde yürütülmesini sağlayan organları yönlendirir ve denetler. Sınavlar için okul öğretim elemanları arasından Sınav Komisyonu kurabilir.</w:t>
      </w:r>
    </w:p>
    <w:p w:rsidR="00144B94" w:rsidRPr="00144B94" w:rsidRDefault="00144B94" w:rsidP="005850AD">
      <w:pPr>
        <w:numPr>
          <w:ilvl w:val="1"/>
          <w:numId w:val="1"/>
        </w:numPr>
        <w:tabs>
          <w:tab w:val="num" w:pos="1276"/>
        </w:tabs>
        <w:ind w:left="1418" w:hanging="284"/>
        <w:jc w:val="both"/>
        <w:rPr>
          <w:sz w:val="22"/>
          <w:szCs w:val="22"/>
          <w:lang w:eastAsia="tr-TR"/>
        </w:rPr>
      </w:pPr>
      <w:r w:rsidRPr="00144B94">
        <w:rPr>
          <w:sz w:val="22"/>
          <w:szCs w:val="22"/>
          <w:lang w:eastAsia="tr-TR"/>
        </w:rPr>
        <w:t>Okul öğretim elemanlarının meslekî gelişmelerini sağlayıcı programlar hazırlar ve uygular.</w:t>
      </w:r>
    </w:p>
    <w:p w:rsidR="00144B94" w:rsidRPr="00144B94" w:rsidRDefault="00144B94" w:rsidP="005850AD">
      <w:pPr>
        <w:numPr>
          <w:ilvl w:val="0"/>
          <w:numId w:val="1"/>
        </w:numPr>
        <w:jc w:val="both"/>
        <w:rPr>
          <w:sz w:val="22"/>
          <w:szCs w:val="22"/>
          <w:lang w:eastAsia="tr-TR"/>
        </w:rPr>
      </w:pPr>
      <w:r w:rsidRPr="00144B94">
        <w:rPr>
          <w:sz w:val="22"/>
          <w:szCs w:val="22"/>
          <w:lang w:eastAsia="tr-TR"/>
        </w:rPr>
        <w:t xml:space="preserve">Müdür Yardımcısı: Müdür Yardımcısı, Yüksekokul öğretim elemanları arasından seçilen ve en fazla iki kişiyi geçmemek koşulu ile müdür tarafından atanır. Atama, Rektörün onayı ile gerçekleşir. Müdür Yardımcısı, Müdürün vereceği görevleri yapar. Müdürün yokluğunda, kendisinin belirleyeceği bir Müdür Yardımcısı Müdürlüğe vekâlet eder. </w:t>
      </w:r>
    </w:p>
    <w:p w:rsidR="00144B94" w:rsidRPr="00144B94" w:rsidRDefault="00144B94" w:rsidP="005850AD">
      <w:pPr>
        <w:numPr>
          <w:ilvl w:val="0"/>
          <w:numId w:val="1"/>
        </w:numPr>
        <w:jc w:val="both"/>
        <w:rPr>
          <w:sz w:val="22"/>
          <w:szCs w:val="22"/>
          <w:lang w:eastAsia="tr-TR"/>
        </w:rPr>
      </w:pPr>
      <w:r w:rsidRPr="00144B94">
        <w:rPr>
          <w:sz w:val="22"/>
          <w:szCs w:val="22"/>
          <w:lang w:eastAsia="tr-TR"/>
        </w:rPr>
        <w:t xml:space="preserve">Hazırlık Sınıfları Eğitim Koordinatörü: Hazırlık sınıflarının eğitim-öğretiminden sorumlu eğitim koordinatörü Müdür tarafından atanır. Hazırlık eğitim koordinatörü; grup program koordinatörü ve hazırlık öğrenci danışmanları ile işbirliği içinde Müdürün verdiği görevleri yürütür. </w:t>
      </w:r>
    </w:p>
    <w:p w:rsidR="00144B94" w:rsidRPr="00144B94" w:rsidRDefault="00144B94" w:rsidP="005850AD">
      <w:pPr>
        <w:numPr>
          <w:ilvl w:val="0"/>
          <w:numId w:val="1"/>
        </w:numPr>
        <w:ind w:hanging="371"/>
        <w:jc w:val="both"/>
        <w:rPr>
          <w:sz w:val="22"/>
          <w:szCs w:val="22"/>
          <w:lang w:eastAsia="tr-TR"/>
        </w:rPr>
      </w:pPr>
      <w:r w:rsidRPr="00144B94">
        <w:rPr>
          <w:sz w:val="22"/>
          <w:szCs w:val="22"/>
          <w:lang w:eastAsia="tr-TR"/>
        </w:rPr>
        <w:t xml:space="preserve">Grup Program Koordinatörü: Okul öğretim elemanları arasından her düzey için bir grup program koordinatörü atanır. Bu koordinatörler, ders içeriklerinin düzenlenmesi ve yürütülmesinden sorumludurlar. </w:t>
      </w:r>
    </w:p>
    <w:p w:rsidR="00144B94" w:rsidRPr="00144B94" w:rsidRDefault="00144B94" w:rsidP="005850AD">
      <w:pPr>
        <w:numPr>
          <w:ilvl w:val="0"/>
          <w:numId w:val="1"/>
        </w:numPr>
        <w:ind w:hanging="371"/>
        <w:jc w:val="both"/>
        <w:rPr>
          <w:sz w:val="22"/>
          <w:szCs w:val="22"/>
          <w:lang w:eastAsia="tr-TR"/>
        </w:rPr>
      </w:pPr>
      <w:r w:rsidRPr="00144B94">
        <w:rPr>
          <w:sz w:val="22"/>
          <w:szCs w:val="22"/>
          <w:lang w:eastAsia="tr-TR"/>
        </w:rPr>
        <w:t>Hazırlık Öğrenci Danışmanı: Her sınıfa bir hazırlık danışmanı görevlendirilir. Hazırlık öğrenci danışmanı, sorumlu olduğu sınıftaki öğrencilerin eğitim-öğretim sorunları ile ilgilenir ve başarı durumlarını izler. Her öğrenciyle ilgili bilgi formu oluşturur ve her dönem ilgili kurlara kayıtlarını yapar.</w:t>
      </w:r>
    </w:p>
    <w:p w:rsidR="00144B94" w:rsidRPr="00144B94" w:rsidRDefault="00144B94" w:rsidP="005850AD">
      <w:pPr>
        <w:numPr>
          <w:ilvl w:val="0"/>
          <w:numId w:val="1"/>
        </w:numPr>
        <w:jc w:val="both"/>
        <w:rPr>
          <w:sz w:val="22"/>
          <w:szCs w:val="22"/>
          <w:lang w:eastAsia="tr-TR"/>
        </w:rPr>
      </w:pPr>
      <w:r w:rsidRPr="00144B94">
        <w:rPr>
          <w:sz w:val="22"/>
          <w:szCs w:val="22"/>
          <w:lang w:eastAsia="tr-TR"/>
        </w:rPr>
        <w:t xml:space="preserve">Yabancı Diller Yüksekokul Yönetim Kurulu: Müdürün başkanlığında, Müdür Yardımcıları, Hazırlık Sınıfları Eğitim Koordinatörleri ve her akademik yılın başında öğretim elemanlarının kendi aralarından seçeceği iki üyeden oluşur. Kurul, her yarıyılda en az dört kez veya Müdürün gerekli gördüğü hallerde toplanır. Bu Kurul, mazeret sınavları, disiplin, sınav ve diğer konuları ele almak üzere oluşturulan bir kurul olup Yüksekokulun karar organıdır. </w:t>
      </w:r>
    </w:p>
    <w:p w:rsidR="00144B94" w:rsidRDefault="00144B94" w:rsidP="00144B94"/>
    <w:p w:rsidR="00144B94" w:rsidRDefault="00144B94" w:rsidP="00144B94">
      <w:pPr>
        <w:jc w:val="center"/>
        <w:rPr>
          <w:b/>
        </w:rPr>
      </w:pPr>
    </w:p>
    <w:p w:rsidR="00144B94" w:rsidRPr="00144B94" w:rsidRDefault="00144B94" w:rsidP="00144B94">
      <w:pPr>
        <w:jc w:val="center"/>
        <w:rPr>
          <w:b/>
        </w:rPr>
      </w:pPr>
      <w:r w:rsidRPr="00144B94">
        <w:rPr>
          <w:b/>
        </w:rPr>
        <w:t>ÜÇÜNCÜ BÖLÜM</w:t>
      </w:r>
    </w:p>
    <w:p w:rsidR="00144B94" w:rsidRPr="00144B94" w:rsidRDefault="00144B94" w:rsidP="00144B94">
      <w:pPr>
        <w:jc w:val="center"/>
        <w:rPr>
          <w:b/>
        </w:rPr>
      </w:pPr>
      <w:r w:rsidRPr="00144B94">
        <w:rPr>
          <w:b/>
        </w:rPr>
        <w:t>İngilizce Hazırlık Sınıflarında Eğitim-Öğretim ve Sınavlar ile İlgili Esaslar</w:t>
      </w:r>
    </w:p>
    <w:p w:rsidR="00144B94" w:rsidRDefault="00144B94" w:rsidP="00144B94">
      <w:pPr>
        <w:jc w:val="center"/>
      </w:pPr>
    </w:p>
    <w:p w:rsidR="00144B94" w:rsidRDefault="00144B94" w:rsidP="00B65118"/>
    <w:p w:rsidR="00B65118" w:rsidRDefault="002E026C" w:rsidP="00144B94">
      <w:pPr>
        <w:rPr>
          <w:b/>
        </w:rPr>
      </w:pPr>
      <w:r>
        <w:rPr>
          <w:b/>
        </w:rPr>
        <w:t xml:space="preserve">MADDE </w:t>
      </w:r>
      <w:r w:rsidR="00144B94">
        <w:rPr>
          <w:b/>
        </w:rPr>
        <w:t>7</w:t>
      </w:r>
      <w:r w:rsidR="00B65118" w:rsidRPr="00B65118">
        <w:rPr>
          <w:b/>
        </w:rPr>
        <w:t xml:space="preserve"> - </w:t>
      </w:r>
      <w:r w:rsidR="00144B94" w:rsidRPr="00144B94">
        <w:rPr>
          <w:b/>
        </w:rPr>
        <w:t>Yeterlik Sınavı</w:t>
      </w:r>
    </w:p>
    <w:p w:rsidR="00144B94" w:rsidRDefault="00144B94" w:rsidP="00144B94">
      <w:r>
        <w:t>(1) Zorunlu Yabancı Dil Hazırlık Sınıfı öngören bölüm ve programlara kabul edilen öğrencilerin yabancı dil bilgilerinin yeterli olup olmadığı, Yüksekokul tarafından yapılan “Yabancı Dil Yeterlik Sınavı” ile belirlenir. Başarılı olma ölçütleri, Yabancı Diller Yüksekokul Yönetim Kurulunun önerisi üzerine Senato tarafından saptanır.</w:t>
      </w:r>
    </w:p>
    <w:p w:rsidR="00144B94" w:rsidRDefault="00144B94" w:rsidP="00144B94">
      <w:r>
        <w:t>(2) Yabancı dil yeterlik sınavında yeterli bulunanlar, kayıt oldukları fakültenin veya yüksekokulunun birinci yarıyılına başlarlar.</w:t>
      </w:r>
    </w:p>
    <w:p w:rsidR="00144B94" w:rsidRDefault="00144B94" w:rsidP="00144B94">
      <w:r>
        <w:t>(3) KISBÜ’ye güz döneminde kayıt yaptırma hakkına sahip olan öğrenciler de yeterlik sınavına girebilirler.</w:t>
      </w:r>
    </w:p>
    <w:p w:rsidR="00144B94" w:rsidRDefault="00144B94" w:rsidP="00144B94">
      <w:r>
        <w:t>(4) Yabancı dil yeterlik sınavına katılmamış veya katılıp da bu sınavda yeterli bulunmamış olan öğrenciler, Yabancı Dil Hazırlık Sınıfına kayıt olurlar.</w:t>
      </w:r>
    </w:p>
    <w:p w:rsidR="00144B94" w:rsidRDefault="00144B94" w:rsidP="00144B94">
      <w:r>
        <w:t>(5) İngilizce için, TOEFL sınavından en az 500, CBT’den 173, IBT’den 61, IELTS’den 6, KPDS ya da UDS’den 70 almış olanların belgeleri Yabancı Diller Yüksekokulu Yönetim Kurulu tarafından incelenir ve Rektörlük onayına sunulur. Sözkonusu belgelerin dil muafiyetine esas olabilmesi için son üç yıl içinde alınmış olması gereklidir. Denklikleri Rektörlük tarafından uygun görülen öğrenciler ve kabul edildikleri programın birinci sınıfına devam etme hakkını elde edenler ingilizce hazırlık sınıfından muaf tutulurlar.</w:t>
      </w:r>
    </w:p>
    <w:p w:rsidR="00144B94" w:rsidRPr="00144B94" w:rsidRDefault="00144B94" w:rsidP="00144B94">
      <w:pPr>
        <w:rPr>
          <w:b/>
        </w:rPr>
      </w:pPr>
      <w:r w:rsidRPr="00144B94">
        <w:rPr>
          <w:b/>
        </w:rPr>
        <w:t xml:space="preserve">Düzey Belirleme Yöntemi </w:t>
      </w:r>
    </w:p>
    <w:p w:rsidR="00144B94" w:rsidRPr="00144B94" w:rsidRDefault="00144B94" w:rsidP="00144B94">
      <w:pPr>
        <w:jc w:val="both"/>
        <w:rPr>
          <w:sz w:val="22"/>
          <w:szCs w:val="22"/>
          <w:lang w:eastAsia="tr-TR"/>
        </w:rPr>
      </w:pPr>
      <w:r w:rsidRPr="00144B94">
        <w:rPr>
          <w:b/>
        </w:rPr>
        <w:t>M</w:t>
      </w:r>
      <w:r w:rsidR="002E026C">
        <w:rPr>
          <w:b/>
        </w:rPr>
        <w:t>ADDE</w:t>
      </w:r>
      <w:r w:rsidRPr="00144B94">
        <w:rPr>
          <w:b/>
        </w:rPr>
        <w:t>8 -</w:t>
      </w:r>
      <w:r w:rsidRPr="00144B94">
        <w:rPr>
          <w:sz w:val="22"/>
          <w:szCs w:val="22"/>
          <w:lang w:eastAsia="tr-TR"/>
        </w:rPr>
        <w:t xml:space="preserve">(1)Yabancı dil hazırlık sınıflarında öğrenim görecek öğrenciler; usul ve esasları Yüksekokul tarafından belirlenen düzey belirleme sınavı sonucunda yabancı dil düzeylerine uygun programlara yerleştirilir. İngilizce Hazırlık Bölümü’nde, Avrupa Dilleri Ortak Çerçeve Programı (CEFR) uygulanır. Bu program standartlar yeterlik seviyesini ölçmek için uluslararası bağlamda tanınırlığa sahiptir. </w:t>
      </w:r>
    </w:p>
    <w:p w:rsidR="005850AD" w:rsidRDefault="002E026C" w:rsidP="00144B94">
      <w:pPr>
        <w:jc w:val="both"/>
        <w:rPr>
          <w:sz w:val="22"/>
          <w:szCs w:val="22"/>
          <w:lang w:eastAsia="tr-TR"/>
        </w:rPr>
      </w:pPr>
      <w:r>
        <w:rPr>
          <w:b/>
          <w:sz w:val="22"/>
          <w:szCs w:val="22"/>
          <w:lang w:eastAsia="tr-TR"/>
        </w:rPr>
        <w:t xml:space="preserve">MADDE </w:t>
      </w:r>
      <w:r w:rsidR="00144B94" w:rsidRPr="00144B94">
        <w:rPr>
          <w:b/>
          <w:sz w:val="22"/>
          <w:szCs w:val="22"/>
          <w:lang w:eastAsia="tr-TR"/>
        </w:rPr>
        <w:t xml:space="preserve">9– </w:t>
      </w:r>
      <w:r w:rsidR="00144B94" w:rsidRPr="00144B94">
        <w:rPr>
          <w:sz w:val="22"/>
          <w:szCs w:val="22"/>
          <w:lang w:eastAsia="tr-TR"/>
        </w:rPr>
        <w:t xml:space="preserve">(1)Okulun önerisi ve Senatonun onayı ile kesinleşen hazırlık sınıfı programları, düzeylere göre belirlenmiş yabancı dil derslerinden oluşur. Yabancı dil hazırlık sınıfı programlarının içeriği, esas itibariyle, </w:t>
      </w:r>
      <w:r w:rsidR="00144B94" w:rsidRPr="00144B94">
        <w:rPr>
          <w:sz w:val="22"/>
          <w:szCs w:val="22"/>
          <w:lang w:eastAsia="tr-TR"/>
        </w:rPr>
        <w:lastRenderedPageBreak/>
        <w:t>Yabancı Dil Yeterlik Sınavında ölçülen bilgi ve becerileri öğretecek ve pekiştirecek doğrultuda oluşturulur. Haftalık ders saati, Yüksekokul tarafından belirlenir.</w:t>
      </w:r>
    </w:p>
    <w:p w:rsidR="00144B94" w:rsidRPr="005850AD" w:rsidRDefault="00144B94" w:rsidP="00144B94">
      <w:pPr>
        <w:jc w:val="both"/>
        <w:rPr>
          <w:sz w:val="22"/>
          <w:szCs w:val="22"/>
          <w:lang w:eastAsia="tr-TR"/>
        </w:rPr>
      </w:pPr>
      <w:r w:rsidRPr="00144B94">
        <w:rPr>
          <w:sz w:val="22"/>
          <w:szCs w:val="22"/>
          <w:lang w:eastAsia="tr-TR"/>
        </w:rPr>
        <w:t xml:space="preserve">(2) </w:t>
      </w:r>
      <w:r w:rsidRPr="00144B94">
        <w:rPr>
          <w:sz w:val="22"/>
          <w:szCs w:val="22"/>
          <w:lang w:val="en-US" w:eastAsia="tr-TR"/>
        </w:rPr>
        <w:t>Yabancı dil hazırlık sınıfında ders veren öğretim elamanları, Yükseköğretim Kurumlarında Yabancı Dil Öğretimi ve Yabancı Dille Öğretim Yapılmasında Uyulacak Esaslara İlişkin Yönetmeliğin 7 inci maddesinin 3 üncü fıkrasına uygun niteliklere sahip olmalıdır.</w:t>
      </w:r>
    </w:p>
    <w:p w:rsidR="00144B94" w:rsidRPr="00144B94" w:rsidRDefault="002E026C" w:rsidP="00144B94">
      <w:pPr>
        <w:rPr>
          <w:b/>
        </w:rPr>
      </w:pPr>
      <w:r>
        <w:rPr>
          <w:b/>
        </w:rPr>
        <w:t xml:space="preserve">MADDE </w:t>
      </w:r>
      <w:r w:rsidR="00144B94" w:rsidRPr="00144B94">
        <w:rPr>
          <w:b/>
        </w:rPr>
        <w:t>10 - Süre, Derslere Devam ve Yabancı Dil Yeterlik Sınavına Girebilme Önkoşulu</w:t>
      </w:r>
    </w:p>
    <w:p w:rsidR="00144B94" w:rsidRPr="00144B94" w:rsidRDefault="00144B94" w:rsidP="00144B94">
      <w:r w:rsidRPr="00144B94">
        <w:t xml:space="preserve">(1) Yabancı dil hazırlık sınıfında öğretim süresi iki yarıyıldır. </w:t>
      </w:r>
    </w:p>
    <w:p w:rsidR="00144B94" w:rsidRPr="00144B94" w:rsidRDefault="00144B94" w:rsidP="00144B94">
      <w:r w:rsidRPr="00144B94">
        <w:t>(2) İngilizce hazırlık sınıfındaki dersler haftada en az yirmi en fazla otuz saat olabilir. Öğrenciler derslere, laboratuvar ve uygulamalara devam etmek zorundadırlar. Bu koşulu yerine getiremeyen öğrenciler, izleyen ilk Yabancı Dil Yeterlik Sınavına giremezler. Öğrencilerin devam durumları, Yüksekokul tarafından belirlenecek usule göre takip edilir. Disiplin cezasıyla uzaklaştırma ve sağlık raporu da dahil olmak üzere, hangi gerekçeyle olursa olsun devam yükümlülüğünü yerine getirmeyen öğrenci başarısız sayılır.</w:t>
      </w:r>
    </w:p>
    <w:p w:rsidR="00B65118" w:rsidRDefault="00144B94" w:rsidP="00B65118">
      <w:r w:rsidRPr="00144B94">
        <w:t xml:space="preserve">(3) Yarıyıl izinleri ve hastalık mazeretleri hakkında, KISBÜ Lisans ve Ön lisans Eğitim-Öğretim,  Sınav ve Değerlendirme Esaslarına İlişkin Yönetmeliğin ilgili hükümleri uygulanır. </w:t>
      </w:r>
    </w:p>
    <w:p w:rsidR="00B65118" w:rsidRDefault="00B65118" w:rsidP="00144B94">
      <w:pPr>
        <w:rPr>
          <w:b/>
        </w:rPr>
      </w:pPr>
      <w:r w:rsidRPr="00B65118">
        <w:rPr>
          <w:b/>
        </w:rPr>
        <w:t>MADDE 1</w:t>
      </w:r>
      <w:r w:rsidR="00144B94">
        <w:rPr>
          <w:b/>
        </w:rPr>
        <w:t>1</w:t>
      </w:r>
      <w:r w:rsidRPr="00B65118">
        <w:rPr>
          <w:b/>
        </w:rPr>
        <w:t xml:space="preserve"> - </w:t>
      </w:r>
      <w:r w:rsidR="00144B94" w:rsidRPr="00144B94">
        <w:rPr>
          <w:b/>
        </w:rPr>
        <w:t>Sınavlar ve Değerlendirme</w:t>
      </w:r>
    </w:p>
    <w:p w:rsidR="00144B94" w:rsidRPr="00144B94" w:rsidRDefault="00144B94" w:rsidP="00144B94">
      <w:r w:rsidRPr="00144B94">
        <w:t>(1) Yabancı Dil Hazırlık Sınıfında, yarıyıl içinde kısa sınavlar ve modül sonu sınavları yapılır. Bu sınavların öğrenci başarısına katkı oranı Yüksekokul Kurulunca belirlenir.</w:t>
      </w:r>
    </w:p>
    <w:p w:rsidR="00144B94" w:rsidRPr="00144B94" w:rsidRDefault="00144B94" w:rsidP="00144B94">
      <w:r w:rsidRPr="00144B94">
        <w:t>(2) Yabancı Dil Yeterlik Sınavı, yılda en az 4 kez yapılır. Sınavlar, okul tarafından belirlenen ve Senato tarafından onaylanan tarihlerde yapılır. Bu öğrenciler, en az Orta Düzeyi (B2) başarmış ve devamsızlık sınırını aşmamış olmak koşuluyla güz, bahar, yaz okulu açılmış ve belirlenen kura geçmiş ise yaz döneminde, bahar yarıyılı veya yaz okulunda yeterlik sınavını geçememişse eylül ayında açılan yabancı dil yeterlik sınavına girme hakkını kazanırlar. Yeterlik sınavı C1 seviyesinde olmalıdır.</w:t>
      </w:r>
    </w:p>
    <w:p w:rsidR="00144B94" w:rsidRPr="00144B94" w:rsidRDefault="00144B94" w:rsidP="00144B94">
      <w:r w:rsidRPr="00144B94">
        <w:t xml:space="preserve">(3) Hazırlık sınıfında okutulacak ders materyalleri, uygulanacak Ara Sınav, Bitirme ve Yeterlik sınavları Müdür, Hazırlık Sınıfları Eğitim Koordinatörü ve ilgili bölüm öğretim üyelerinden oluşan beş kişilik bir komisyon tarafından hazırlanıp uygulanır. Hazırlık Yüksekokulu Müdürü aynı zamanda bu amaçla oluşturulacak komisyonun da başkanıdır. </w:t>
      </w:r>
    </w:p>
    <w:p w:rsidR="00144B94" w:rsidRDefault="00144B94" w:rsidP="00144B94">
      <w:pPr>
        <w:rPr>
          <w:b/>
        </w:rPr>
      </w:pPr>
      <w:r w:rsidRPr="00144B94">
        <w:t>(4) Devam ve başarı koşulunu yerine getirmedikleri için ilişiği kesilen öğrenciler, eğer varsa Üniversitede eğitim-öğretim dili Türkçe olan eşdeğer bir programa kayıt yaptırabilirler. Ancak bu öğrenciler istemeleri durumunda, ÖSYM Başkanlığı tarafından bir defaya mahsus olmak üzere kayıt yaptırdığı yıl itibariyle, öğrencinin üniversiteye giriş puanının, yerleştirileceği programa kayıt yaptırmak için aranan taban puanından düşük olmaması şartıyla eğitim-öğretim dili Türkçe olan programlardan birine merkezî olarak yerleştirilebilirler</w:t>
      </w:r>
    </w:p>
    <w:p w:rsidR="002E026C" w:rsidRPr="005850AD" w:rsidRDefault="00B65118" w:rsidP="00144B94">
      <w:pPr>
        <w:rPr>
          <w:sz w:val="22"/>
          <w:szCs w:val="22"/>
          <w:lang w:eastAsia="tr-TR"/>
        </w:rPr>
      </w:pPr>
      <w:r>
        <w:rPr>
          <w:b/>
        </w:rPr>
        <w:t>MADDE 1</w:t>
      </w:r>
      <w:r w:rsidR="00144B94">
        <w:rPr>
          <w:b/>
        </w:rPr>
        <w:t>2</w:t>
      </w:r>
      <w:r>
        <w:rPr>
          <w:b/>
        </w:rPr>
        <w:t xml:space="preserve"> -</w:t>
      </w:r>
      <w:r w:rsidR="002E026C" w:rsidRPr="002E026C">
        <w:rPr>
          <w:sz w:val="22"/>
          <w:szCs w:val="22"/>
          <w:lang w:eastAsia="tr-TR"/>
        </w:rPr>
        <w:t>(1)İngilizce Hazırlık Sınıfı öğrencileri, düzey belirleme sınavı sonucunda, düzeylerine uygun gruplara yerleştirilir. Bu sınav Avrupa Dilleri Ortak Çerçeve Programına yani CEFR’e göre yapılır. Düzeyler; Başlangıç A1 (Beginner), Az Bilenler A2 (Elementary), Orta Altı B1 (Pre-Intermediate), Orta B2 (Intermediate), Orta Üstü C1 (Upper Intermediate) ve İleri C2 (Proficient) gibi gruplardan oluşur. Öğrenci Yeterlik Sınavına B2 kurunu bitirmesi halinde girebilir. C1 ve C2 kuru öğrencinin isteğine bağlıdır. Üniversiteye ilk kez kayıt yaptıran öğrenci yapılan düzey belirleme sınav sonucu, B2 kurunu geçmiş ise C1 kuruna devam etmek zorundadır. Yine aynı öğrenci C1 kurunu geçememiş ise yine aynı kura devam eder ve geçmesi halinde dönem sonundaki Yeterlik Sınavına girebilir</w:t>
      </w:r>
      <w:r w:rsidR="002E026C">
        <w:rPr>
          <w:sz w:val="22"/>
          <w:szCs w:val="22"/>
          <w:lang w:eastAsia="tr-TR"/>
        </w:rPr>
        <w:t xml:space="preserve"> .</w:t>
      </w:r>
    </w:p>
    <w:p w:rsidR="00B65118" w:rsidRDefault="00B65118" w:rsidP="002E026C">
      <w:r w:rsidRPr="00B65118">
        <w:rPr>
          <w:b/>
        </w:rPr>
        <w:t>MADDE 1</w:t>
      </w:r>
      <w:r w:rsidR="002E026C">
        <w:rPr>
          <w:b/>
        </w:rPr>
        <w:t>3</w:t>
      </w:r>
      <w:r w:rsidRPr="00B65118">
        <w:rPr>
          <w:b/>
        </w:rPr>
        <w:t xml:space="preserve"> - </w:t>
      </w:r>
      <w:r w:rsidR="002E026C" w:rsidRPr="002E026C">
        <w:t>Hazırlık eğitimi modüler sistemden oluşur. Bir öğretim yılı, ikisi güz yarıyılında, diğer ikisi bahar yarıyılında olmak üzere dört modül içerir. Her modül sonunda düzey belirleme sınavı yapılır. Sözkonusu sınavda başarılı olan öğrenci bir üst modüle geçer. Her bir modülün eğitim-öğretim süresi dört haftadır. Sınavda da başarılı olamayan ya da devamsızlık nedeniyle sınava giremeyen öğrenciler, okumakta oldukları modülü tekrar ederler</w:t>
      </w:r>
      <w:r w:rsidR="002E026C" w:rsidRPr="002E026C">
        <w:rPr>
          <w:b/>
        </w:rPr>
        <w:t>.</w:t>
      </w:r>
    </w:p>
    <w:p w:rsidR="00B65118" w:rsidRDefault="002E026C" w:rsidP="00B65118">
      <w:pPr>
        <w:rPr>
          <w:b/>
        </w:rPr>
      </w:pPr>
      <w:r>
        <w:rPr>
          <w:b/>
        </w:rPr>
        <w:t>MADDE 14</w:t>
      </w:r>
      <w:r w:rsidR="00B65118" w:rsidRPr="00B65118">
        <w:rPr>
          <w:b/>
        </w:rPr>
        <w:t xml:space="preserve"> - </w:t>
      </w:r>
      <w:r w:rsidRPr="002E026C">
        <w:t>Yapılan kısa sınavlarla, öğrencilerin yaptıkları çalışmalar, ders katılımları ve modül sonu sınavlarının ağırlıkları Yüksekokul Kurulunca belirlenir ve Rektörlük onayından sonra öğrencilere duyurulur. Öğrencilerin bir üst modüle geçmeleri için modül başarı notunun yüz üzerinden en az elli olması gerekir. Başarı notu elli ve üstü olanlar bir üst modüle geçerler</w:t>
      </w:r>
      <w:r>
        <w:t>.</w:t>
      </w:r>
    </w:p>
    <w:p w:rsidR="00154AA1" w:rsidRDefault="00154AA1" w:rsidP="002E026C">
      <w:r w:rsidRPr="00154AA1">
        <w:rPr>
          <w:b/>
        </w:rPr>
        <w:lastRenderedPageBreak/>
        <w:t>MADDE 1</w:t>
      </w:r>
      <w:r w:rsidR="002E026C">
        <w:rPr>
          <w:b/>
        </w:rPr>
        <w:t>5</w:t>
      </w:r>
      <w:r w:rsidRPr="00154AA1">
        <w:rPr>
          <w:b/>
        </w:rPr>
        <w:t xml:space="preserve">- </w:t>
      </w:r>
      <w:r w:rsidR="002E026C" w:rsidRPr="002E026C">
        <w:rPr>
          <w:sz w:val="22"/>
          <w:szCs w:val="22"/>
          <w:lang w:eastAsia="tr-TR"/>
        </w:rPr>
        <w:t>Yeterlik Sınavındaİngilizce Öğretmenliği, İngiliz Dili ve Edebiyatı, İngilizce Mütercim Tercümanlıkbölümü öğrencilerinin başarılı sayılabilmeleri için yüz üzerinden en az yetmiş puan almaları gerekmektedir</w:t>
      </w:r>
    </w:p>
    <w:p w:rsidR="00154AA1" w:rsidRPr="002E026C" w:rsidRDefault="002E026C" w:rsidP="002E026C">
      <w:pPr>
        <w:tabs>
          <w:tab w:val="left" w:pos="1843"/>
        </w:tabs>
        <w:rPr>
          <w:sz w:val="22"/>
          <w:szCs w:val="22"/>
          <w:lang w:eastAsia="tr-TR"/>
        </w:rPr>
      </w:pPr>
      <w:r>
        <w:rPr>
          <w:b/>
        </w:rPr>
        <w:t>MADDE 16</w:t>
      </w:r>
      <w:r w:rsidR="00154AA1" w:rsidRPr="00154AA1">
        <w:rPr>
          <w:b/>
        </w:rPr>
        <w:t xml:space="preserve"> - </w:t>
      </w:r>
      <w:r w:rsidRPr="002E026C">
        <w:rPr>
          <w:sz w:val="22"/>
          <w:szCs w:val="22"/>
          <w:lang w:eastAsia="tr-TR"/>
        </w:rPr>
        <w:t xml:space="preserve">Hazırlık eğitiminin sonunda başarılı olmak için yabancı dil yeterlik başarı notu 15 inci maddede belirtilen şartlara uymalıdır.  Başarı notunun yüzde yetmişini öğretim yılı sonunda yapılan yeterlik sınavı,  yüzde onunu modül başarı notlarının ortalaması, yüzde yirmisini öğretim yılının son haftasında yapılan sözlü anlatım (speaking) ve yazılı anlatım (writing) notlarının ortalaması oluşturur. </w:t>
      </w:r>
    </w:p>
    <w:p w:rsidR="00154AA1" w:rsidRDefault="002E026C" w:rsidP="002E026C">
      <w:r>
        <w:rPr>
          <w:b/>
        </w:rPr>
        <w:t xml:space="preserve">MADDE 17 </w:t>
      </w:r>
      <w:r w:rsidR="00154AA1" w:rsidRPr="00154AA1">
        <w:rPr>
          <w:b/>
        </w:rPr>
        <w:t xml:space="preserve">- </w:t>
      </w:r>
      <w:r w:rsidRPr="002E026C">
        <w:rPr>
          <w:sz w:val="22"/>
          <w:szCs w:val="22"/>
          <w:lang w:eastAsia="tr-TR"/>
        </w:rPr>
        <w:t>Hazırlık okulunda başarı notunun saptanmasında mutlak değerlendirme (</w:t>
      </w:r>
      <w:r w:rsidRPr="002E026C">
        <w:rPr>
          <w:bCs/>
          <w:sz w:val="22"/>
          <w:szCs w:val="22"/>
          <w:lang w:eastAsia="tr-TR"/>
        </w:rPr>
        <w:t>criterion-referenced assessment)</w:t>
      </w:r>
      <w:r w:rsidRPr="002E026C">
        <w:rPr>
          <w:sz w:val="22"/>
          <w:szCs w:val="22"/>
          <w:lang w:eastAsia="tr-TR"/>
        </w:rPr>
        <w:t xml:space="preserve"> esas alınır. Yabancı Diller Yüksekokulu Yönetim Kurulunun gerekli görmesi halinde bağıl değerlendirme (</w:t>
      </w:r>
      <w:r w:rsidRPr="002E026C">
        <w:rPr>
          <w:bCs/>
          <w:sz w:val="22"/>
          <w:szCs w:val="22"/>
          <w:lang w:eastAsia="tr-TR"/>
        </w:rPr>
        <w:t>norm-referenced assessment)</w:t>
      </w:r>
      <w:r w:rsidRPr="002E026C">
        <w:rPr>
          <w:sz w:val="22"/>
          <w:szCs w:val="22"/>
          <w:lang w:eastAsia="tr-TR"/>
        </w:rPr>
        <w:t xml:space="preserve"> yapılabilir.</w:t>
      </w:r>
    </w:p>
    <w:p w:rsidR="00154AA1" w:rsidRPr="002E026C" w:rsidRDefault="002E026C" w:rsidP="002E026C">
      <w:pPr>
        <w:jc w:val="both"/>
        <w:rPr>
          <w:sz w:val="22"/>
          <w:szCs w:val="22"/>
          <w:lang w:eastAsia="tr-TR"/>
        </w:rPr>
      </w:pPr>
      <w:r>
        <w:rPr>
          <w:b/>
        </w:rPr>
        <w:t>MADDE 18</w:t>
      </w:r>
      <w:r w:rsidR="00154AA1" w:rsidRPr="00154AA1">
        <w:rPr>
          <w:b/>
        </w:rPr>
        <w:t xml:space="preserve"> - </w:t>
      </w:r>
      <w:r w:rsidRPr="002E026C">
        <w:rPr>
          <w:sz w:val="22"/>
          <w:szCs w:val="22"/>
          <w:lang w:eastAsia="tr-TR"/>
        </w:rPr>
        <w:t>Altıncı modülü ileri düzey grubunda okuyup modül sonu başarı notu yetmişbeş ve üzeri olan hazırlık öğrencileri, öğretim yılı sonu yeterlik sınavına girmeden hazırlık öğrenimini başarıyla bitirmiş sayılırlar.</w:t>
      </w:r>
    </w:p>
    <w:p w:rsidR="00154AA1" w:rsidRPr="00154AA1" w:rsidRDefault="00154AA1" w:rsidP="002E026C">
      <w:r w:rsidRPr="00154AA1">
        <w:rPr>
          <w:b/>
        </w:rPr>
        <w:t>MADDE 1</w:t>
      </w:r>
      <w:r w:rsidR="002E026C">
        <w:rPr>
          <w:b/>
        </w:rPr>
        <w:t>9</w:t>
      </w:r>
      <w:r w:rsidRPr="00154AA1">
        <w:rPr>
          <w:b/>
        </w:rPr>
        <w:t xml:space="preserve"> - </w:t>
      </w:r>
      <w:r w:rsidR="002E026C" w:rsidRPr="002E026C">
        <w:rPr>
          <w:sz w:val="22"/>
          <w:szCs w:val="22"/>
          <w:lang w:eastAsia="tr-TR"/>
        </w:rPr>
        <w:t>Yüksekokul tarafından kesinleştirilen yeterlik sınavı notları, Öğrenci İşleri Müdürlüğü tarafından ilan edilir. İlanı izleyen beş iş günü içinde öğrenci, Müdürlüğe yazılı olarak başvurarak sınav sonucunun yeniden gözden geçirilmesini isteyebilir. Bu tür istemler, Müdürlüğüngörevlendireceği komisyon tarafından incelenir ve en geç bir hafta içerisinde karara bağlanır. Ancak kısa sınavlar (quiz)  için mazeret sınavı açılmaz.</w:t>
      </w:r>
    </w:p>
    <w:p w:rsidR="002E026C" w:rsidRDefault="002E026C" w:rsidP="002E026C">
      <w:pPr>
        <w:rPr>
          <w:b/>
        </w:rPr>
      </w:pPr>
      <w:r w:rsidRPr="002E026C">
        <w:rPr>
          <w:b/>
        </w:rPr>
        <w:t>Yatay veya Dikey Geçişler</w:t>
      </w:r>
    </w:p>
    <w:p w:rsidR="00154AA1" w:rsidRPr="002E026C" w:rsidRDefault="00154AA1" w:rsidP="002E026C">
      <w:pPr>
        <w:jc w:val="both"/>
        <w:rPr>
          <w:sz w:val="22"/>
          <w:szCs w:val="22"/>
          <w:lang w:val="en-US" w:eastAsia="tr-TR"/>
        </w:rPr>
      </w:pPr>
      <w:r w:rsidRPr="00154AA1">
        <w:rPr>
          <w:b/>
        </w:rPr>
        <w:t xml:space="preserve">MADDE </w:t>
      </w:r>
      <w:r w:rsidR="002E026C">
        <w:rPr>
          <w:b/>
        </w:rPr>
        <w:t>20</w:t>
      </w:r>
      <w:r w:rsidRPr="00154AA1">
        <w:rPr>
          <w:b/>
        </w:rPr>
        <w:t xml:space="preserve"> - </w:t>
      </w:r>
      <w:r w:rsidR="002E026C" w:rsidRPr="002E026C">
        <w:rPr>
          <w:sz w:val="22"/>
          <w:szCs w:val="22"/>
          <w:lang w:val="en-US" w:eastAsia="tr-TR"/>
        </w:rPr>
        <w:t>Yatay veya dikey geçiş yoluyla Fakülteye kayıt yaptıran öğrenciler, Yabancı Dil yeterliklerini gösterir bir belge ibraz edemedikleri takdirde, düzey belirleme sınavına tâbi tutularak puanlarına karşılık gelen kur düzeyindeki bir sınıfa yerleştirilirler.</w:t>
      </w:r>
    </w:p>
    <w:p w:rsidR="002E026C" w:rsidRDefault="00154AA1" w:rsidP="002E026C">
      <w:r>
        <w:rPr>
          <w:b/>
        </w:rPr>
        <w:t>MADDE 2</w:t>
      </w:r>
      <w:r w:rsidR="002E026C">
        <w:rPr>
          <w:b/>
        </w:rPr>
        <w:t>1</w:t>
      </w:r>
      <w:r>
        <w:rPr>
          <w:b/>
        </w:rPr>
        <w:t xml:space="preserve"> -</w:t>
      </w:r>
      <w:r w:rsidR="002E026C">
        <w:t xml:space="preserve">KISBÜ Rektörlüğü, Yabancı Diller Yüksekokulu İngilizce Hazırlık bölümü sınav ve değerlendirmelerinde,  KISBÜ Lisans ve Ön Lisans Eğitim-Öğretim, Sınav ve Değerlendirme Esaslarına İlişkin Yönetmeliğin ilgili hükümlerini de uygular. </w:t>
      </w:r>
    </w:p>
    <w:p w:rsidR="002E026C" w:rsidRDefault="002E026C" w:rsidP="002E026C"/>
    <w:p w:rsidR="002E026C" w:rsidRPr="00154AA1" w:rsidRDefault="002E026C" w:rsidP="002E026C">
      <w:pPr>
        <w:rPr>
          <w:b/>
          <w:lang w:val="en-US" w:eastAsia="tr-TR"/>
        </w:rPr>
      </w:pPr>
    </w:p>
    <w:p w:rsidR="002E026C" w:rsidRPr="002E026C" w:rsidRDefault="002E026C" w:rsidP="002E026C">
      <w:pPr>
        <w:ind w:firstLine="720"/>
        <w:jc w:val="center"/>
        <w:rPr>
          <w:b/>
          <w:sz w:val="22"/>
          <w:szCs w:val="22"/>
          <w:lang w:eastAsia="tr-TR"/>
        </w:rPr>
      </w:pPr>
      <w:r w:rsidRPr="002E026C">
        <w:rPr>
          <w:b/>
          <w:sz w:val="22"/>
          <w:szCs w:val="22"/>
          <w:lang w:eastAsia="tr-TR"/>
        </w:rPr>
        <w:t>DÖRDÜNCÜ BÖLÜM</w:t>
      </w:r>
    </w:p>
    <w:p w:rsidR="002E026C" w:rsidRPr="002E026C" w:rsidRDefault="002E026C" w:rsidP="002E026C">
      <w:pPr>
        <w:ind w:firstLine="720"/>
        <w:jc w:val="center"/>
        <w:rPr>
          <w:b/>
          <w:sz w:val="22"/>
          <w:szCs w:val="22"/>
          <w:lang w:eastAsia="tr-TR"/>
        </w:rPr>
      </w:pPr>
      <w:r w:rsidRPr="002E026C">
        <w:rPr>
          <w:b/>
          <w:sz w:val="22"/>
          <w:szCs w:val="22"/>
          <w:lang w:eastAsia="tr-TR"/>
        </w:rPr>
        <w:t>Arapça Hazırlık Sınıflarında Eğitim-Öğretim ve Sınavlar ile İlgili Esaslar</w:t>
      </w:r>
    </w:p>
    <w:p w:rsidR="002E026C" w:rsidRPr="002E026C" w:rsidRDefault="002E026C" w:rsidP="002E026C">
      <w:pPr>
        <w:rPr>
          <w:b/>
          <w:sz w:val="22"/>
          <w:szCs w:val="22"/>
          <w:lang w:eastAsia="tr-TR"/>
        </w:rPr>
      </w:pPr>
    </w:p>
    <w:p w:rsidR="000F0BC2" w:rsidRDefault="000F0BC2" w:rsidP="002E026C">
      <w:pPr>
        <w:jc w:val="center"/>
        <w:rPr>
          <w:b/>
          <w:lang w:val="en-US" w:eastAsia="tr-TR"/>
        </w:rPr>
      </w:pPr>
    </w:p>
    <w:p w:rsidR="002E026C" w:rsidRPr="002E026C" w:rsidRDefault="00154AA1" w:rsidP="002E026C">
      <w:pPr>
        <w:rPr>
          <w:b/>
          <w:sz w:val="22"/>
          <w:szCs w:val="22"/>
          <w:lang w:eastAsia="tr-TR"/>
        </w:rPr>
      </w:pPr>
      <w:r>
        <w:rPr>
          <w:b/>
          <w:lang w:val="en-US" w:eastAsia="tr-TR"/>
        </w:rPr>
        <w:t>MADDE 2</w:t>
      </w:r>
      <w:r w:rsidR="002E026C">
        <w:rPr>
          <w:b/>
          <w:lang w:val="en-US" w:eastAsia="tr-TR"/>
        </w:rPr>
        <w:t>2</w:t>
      </w:r>
      <w:r>
        <w:rPr>
          <w:b/>
          <w:lang w:val="en-US" w:eastAsia="tr-TR"/>
        </w:rPr>
        <w:t xml:space="preserve"> -</w:t>
      </w:r>
      <w:r w:rsidR="002E026C" w:rsidRPr="002E026C">
        <w:rPr>
          <w:b/>
          <w:sz w:val="22"/>
          <w:szCs w:val="22"/>
          <w:lang w:eastAsia="tr-TR"/>
        </w:rPr>
        <w:t>Yeterlik Sınavı</w:t>
      </w:r>
    </w:p>
    <w:p w:rsidR="002E026C" w:rsidRPr="002E026C" w:rsidRDefault="002E026C" w:rsidP="002E026C">
      <w:pPr>
        <w:jc w:val="both"/>
        <w:rPr>
          <w:sz w:val="22"/>
          <w:szCs w:val="22"/>
          <w:lang w:eastAsia="tr-TR"/>
        </w:rPr>
      </w:pPr>
      <w:r w:rsidRPr="002E026C">
        <w:rPr>
          <w:sz w:val="22"/>
          <w:szCs w:val="22"/>
          <w:lang w:eastAsia="tr-TR"/>
        </w:rPr>
        <w:t xml:space="preserve">(1) Zorunlu Arapça Hazırlık Sınıfında öğretim süresi en az bir, en fazla dört yarıyıldır. </w:t>
      </w:r>
    </w:p>
    <w:p w:rsidR="002E026C" w:rsidRPr="002E026C" w:rsidRDefault="002E026C" w:rsidP="002E026C">
      <w:pPr>
        <w:jc w:val="both"/>
        <w:rPr>
          <w:sz w:val="22"/>
          <w:szCs w:val="22"/>
          <w:lang w:eastAsia="tr-TR"/>
        </w:rPr>
      </w:pPr>
      <w:r w:rsidRPr="002E026C">
        <w:rPr>
          <w:sz w:val="22"/>
          <w:szCs w:val="22"/>
          <w:lang w:eastAsia="tr-TR"/>
        </w:rPr>
        <w:t>(2) Fakülteye ilk defa kayıt yaptıran öğrencilerin yabancı dil yeterlikleri, Yabancı Diller Yüksekokulu tarafından yapılan Yeterlik Sınavı ile tespit edilir. Yeterlik Sınavında başarı notu, yüz tam puan üzerinden altmış puandır.</w:t>
      </w:r>
    </w:p>
    <w:p w:rsidR="002E026C" w:rsidRPr="002E026C" w:rsidRDefault="002E026C" w:rsidP="002E026C">
      <w:pPr>
        <w:jc w:val="both"/>
        <w:rPr>
          <w:sz w:val="22"/>
          <w:szCs w:val="22"/>
          <w:lang w:eastAsia="tr-TR"/>
        </w:rPr>
      </w:pPr>
      <w:r w:rsidRPr="002E026C">
        <w:rPr>
          <w:sz w:val="22"/>
          <w:szCs w:val="22"/>
          <w:lang w:eastAsia="tr-TR"/>
        </w:rPr>
        <w:t>(3) Yeterlik Sınavında başarılı olanlar, kabul edildikleri lisans programına başlarlar. Lisans programına başlama hakkı kazanamayanlar ise puanlarına karşılık gelen kur düzeyinden Arapça Hazırlık sınıflarına yerleştirilirler.</w:t>
      </w:r>
    </w:p>
    <w:p w:rsidR="002E026C" w:rsidRPr="002E026C" w:rsidRDefault="002E026C" w:rsidP="002E026C">
      <w:pPr>
        <w:jc w:val="both"/>
        <w:rPr>
          <w:sz w:val="22"/>
          <w:szCs w:val="22"/>
          <w:lang w:eastAsia="tr-TR"/>
        </w:rPr>
      </w:pPr>
      <w:r w:rsidRPr="002E026C">
        <w:rPr>
          <w:sz w:val="22"/>
          <w:szCs w:val="22"/>
          <w:lang w:eastAsia="tr-TR"/>
        </w:rPr>
        <w:t>(4) Aşağıda durumları tanımlanan öğrenciler yeterlik sınavından, son üç yıl içerisinde, Arapçanın anadil olarak konuşulduğu ülkelerde, yabancıların yükseköğrenime kabulü için aranan asgari yabancı dil seviyesinin tespiti amacına yönelik olarak yapılan resmî olarak kabul gören sınavlardan veya Türkiye’de yapılan YDS veya eşdeğeri sınavlardan yüz tam puan üzerinden en az altmış puan almış olanlar, son üç yıl içerisinde ÖSYM tarafından yapılan Arapça Yabancı Dil Sınavı (YDS) veya eşdeğer sınavlarda en az altmış puan almış olanlar, en az son üç yılda, ortaöğrenimini Arapçanın anadil olarak konuşulduğu bir ülkede, o ülke vatandaşlarının devam ettiği ortaöğretim kurumlarında tamamlayarak bu durumunu belgelendirenler muaftırlar.</w:t>
      </w:r>
    </w:p>
    <w:p w:rsidR="002E026C" w:rsidRPr="002E026C" w:rsidRDefault="002E026C" w:rsidP="002E026C">
      <w:pPr>
        <w:jc w:val="both"/>
        <w:rPr>
          <w:sz w:val="22"/>
          <w:szCs w:val="22"/>
          <w:lang w:eastAsia="tr-TR"/>
        </w:rPr>
      </w:pPr>
      <w:r w:rsidRPr="002E026C">
        <w:rPr>
          <w:sz w:val="22"/>
          <w:szCs w:val="22"/>
          <w:lang w:eastAsia="tr-TR"/>
        </w:rPr>
        <w:t>(5) Fakülteye kayıt yaptıran öğrencilerden yukarıda belirtilen yabancı dil yeterlik belgelerine sahip olanlar, söz konusu belgelerini ders kayıtlarının yapıldığı son mesai gününün bitimine kadar Fakülte Dekanlığına ibraz etmeleri halinde hazırlık sınıfından muaf tutulurlar.</w:t>
      </w:r>
    </w:p>
    <w:p w:rsidR="002E026C" w:rsidRPr="002E026C" w:rsidRDefault="00154AA1" w:rsidP="002E026C">
      <w:pPr>
        <w:jc w:val="both"/>
        <w:rPr>
          <w:b/>
          <w:bCs/>
          <w:sz w:val="22"/>
          <w:szCs w:val="22"/>
          <w:lang w:eastAsia="tr-TR"/>
        </w:rPr>
      </w:pPr>
      <w:r w:rsidRPr="00154AA1">
        <w:rPr>
          <w:b/>
        </w:rPr>
        <w:t>MADDE 2</w:t>
      </w:r>
      <w:r w:rsidR="002E026C">
        <w:rPr>
          <w:b/>
        </w:rPr>
        <w:t>3</w:t>
      </w:r>
      <w:r w:rsidRPr="00154AA1">
        <w:rPr>
          <w:b/>
        </w:rPr>
        <w:t xml:space="preserve"> - </w:t>
      </w:r>
      <w:r w:rsidR="002E026C" w:rsidRPr="002E026C">
        <w:rPr>
          <w:b/>
          <w:bCs/>
          <w:sz w:val="22"/>
          <w:szCs w:val="22"/>
          <w:lang w:eastAsia="tr-TR"/>
        </w:rPr>
        <w:t>Eğitim-Öğretim Faaliyeti, Düzeyler ve Süre</w:t>
      </w:r>
    </w:p>
    <w:p w:rsidR="002E026C" w:rsidRPr="002E026C" w:rsidRDefault="002E026C" w:rsidP="002E026C">
      <w:pPr>
        <w:jc w:val="both"/>
        <w:rPr>
          <w:sz w:val="22"/>
          <w:szCs w:val="22"/>
          <w:lang w:eastAsia="tr-TR"/>
        </w:rPr>
      </w:pPr>
      <w:r w:rsidRPr="002E026C">
        <w:rPr>
          <w:sz w:val="22"/>
          <w:szCs w:val="22"/>
          <w:lang w:eastAsia="tr-TR"/>
        </w:rPr>
        <w:t>(1) Zorunlu hazırlık sınıfında eğitim-öğretim, gerekli işitsel ve görsel araç gereçlerle donatılmış dersliklerde, en fazla yirmi beş öğrenci kapasitesiyle yapılır.</w:t>
      </w:r>
    </w:p>
    <w:p w:rsidR="002E026C" w:rsidRPr="002E026C" w:rsidRDefault="002E026C" w:rsidP="002E026C">
      <w:pPr>
        <w:jc w:val="both"/>
        <w:rPr>
          <w:sz w:val="22"/>
          <w:szCs w:val="22"/>
          <w:lang w:eastAsia="tr-TR"/>
        </w:rPr>
      </w:pPr>
      <w:r w:rsidRPr="002E026C">
        <w:rPr>
          <w:sz w:val="22"/>
          <w:szCs w:val="22"/>
          <w:lang w:eastAsia="tr-TR"/>
        </w:rPr>
        <w:t>(2) Hazırlık Sınıfı eğitim-öğretim takvimi, Üniversitenin akademik takviminin öğretim yılı başlangıç ve bitiş tarihleri dikkate alınarak her öğretim yılı başında Yabancı Diller Yüksekokul Müdürlüğünce belirlenerek ilan edilir.</w:t>
      </w:r>
    </w:p>
    <w:p w:rsidR="002E026C" w:rsidRPr="002E026C" w:rsidRDefault="002E026C" w:rsidP="002E026C">
      <w:pPr>
        <w:jc w:val="both"/>
        <w:rPr>
          <w:sz w:val="22"/>
          <w:szCs w:val="22"/>
          <w:lang w:eastAsia="tr-TR"/>
        </w:rPr>
      </w:pPr>
      <w:r w:rsidRPr="002E026C">
        <w:rPr>
          <w:sz w:val="22"/>
          <w:szCs w:val="22"/>
          <w:lang w:eastAsia="tr-TR"/>
        </w:rPr>
        <w:lastRenderedPageBreak/>
        <w:t>(3) Muafiyetlerini belgeleyemeyen ve/veya Arapça Yeterlik Sınavında başarılı olamayan ya da sınava girmeyen öğrenciler, Yabancı Diller Yüksekokulu tarafından yapılan düzey belirleme sınav/sınavlarındaki performanslarına göre, kur adı verilen Başlangıç (Mübtedi), Orta (Mutavassıt), İleri (Mütekaddim) ve Üst Seviye (Mütemeyyiz) dil düzey gruplarından birine yerleştirilirler.</w:t>
      </w:r>
    </w:p>
    <w:p w:rsidR="002E026C" w:rsidRPr="002E026C" w:rsidRDefault="002E026C" w:rsidP="002E026C">
      <w:pPr>
        <w:jc w:val="both"/>
        <w:rPr>
          <w:sz w:val="22"/>
          <w:szCs w:val="22"/>
          <w:lang w:eastAsia="tr-TR"/>
        </w:rPr>
      </w:pPr>
      <w:r w:rsidRPr="002E026C">
        <w:rPr>
          <w:sz w:val="22"/>
          <w:szCs w:val="22"/>
          <w:lang w:eastAsia="tr-TR"/>
        </w:rPr>
        <w:t>(4) Zorunlu arapça hazırlık sınıfında yabancı dil eğitim ve öğretimi en az otuziki haftadır.</w:t>
      </w:r>
    </w:p>
    <w:p w:rsidR="002E026C" w:rsidRPr="002E026C" w:rsidRDefault="002E026C" w:rsidP="002E026C">
      <w:pPr>
        <w:jc w:val="both"/>
        <w:rPr>
          <w:sz w:val="22"/>
          <w:szCs w:val="22"/>
          <w:lang w:val="en-US" w:eastAsia="tr-TR"/>
        </w:rPr>
      </w:pPr>
      <w:r>
        <w:rPr>
          <w:sz w:val="22"/>
          <w:szCs w:val="22"/>
          <w:lang w:eastAsia="tr-TR"/>
        </w:rPr>
        <w:t>(</w:t>
      </w:r>
      <w:r w:rsidRPr="002E026C">
        <w:rPr>
          <w:sz w:val="22"/>
          <w:szCs w:val="22"/>
          <w:lang w:eastAsia="tr-TR"/>
        </w:rPr>
        <w:t xml:space="preserve">5) Zorunlu Hazırlık Sınıfında Yabancı Dil Eğitim-Öğretimi başlangıç, orta, ileri ve üst seviye olmak üzere dört düzeyde programlanıp uygulanır. </w:t>
      </w:r>
      <w:r w:rsidRPr="002E026C">
        <w:rPr>
          <w:sz w:val="22"/>
          <w:szCs w:val="22"/>
          <w:lang w:val="en-US" w:eastAsia="tr-TR"/>
        </w:rPr>
        <w:t>Her düzeyde öğretim süresi en az sekiz haftadır. Haftalık ders saati yirmi saatten az olamaz. Her düzeyde uygulanan öğretim programının tamamlanmasından sonra bir hafta ara verilir.</w:t>
      </w:r>
    </w:p>
    <w:p w:rsidR="00154AA1" w:rsidRPr="002E026C" w:rsidRDefault="002E026C" w:rsidP="002E026C">
      <w:pPr>
        <w:rPr>
          <w:b/>
        </w:rPr>
      </w:pPr>
      <w:r w:rsidRPr="002E026C">
        <w:rPr>
          <w:b/>
        </w:rPr>
        <w:t>MADDE 24 - Öğretim Elemanları</w:t>
      </w:r>
    </w:p>
    <w:p w:rsidR="002E026C" w:rsidRDefault="002E026C" w:rsidP="002E026C">
      <w:pPr>
        <w:jc w:val="both"/>
        <w:rPr>
          <w:sz w:val="22"/>
          <w:szCs w:val="22"/>
          <w:lang w:val="en-US" w:eastAsia="tr-TR"/>
        </w:rPr>
      </w:pPr>
      <w:r w:rsidRPr="002E026C">
        <w:rPr>
          <w:sz w:val="22"/>
          <w:szCs w:val="22"/>
          <w:lang w:val="en-US" w:eastAsia="tr-TR"/>
        </w:rPr>
        <w:t>Arapça hazırlık sınıfında ders veren öğretim elamanları, Yükseköğretim Kurumlarında Yabancı Dil Öğretimi ve Yabancı Dille Öğretim Yapılmasında Uyulacak Esaslara İlişkin Yönetmeliğin 7 inci maddesinin 3 üncü fıkrasına uygun niteliklere sahip olmalıdır.</w:t>
      </w:r>
    </w:p>
    <w:p w:rsidR="002E026C" w:rsidRDefault="002E026C" w:rsidP="002E026C">
      <w:pPr>
        <w:jc w:val="both"/>
        <w:rPr>
          <w:b/>
          <w:bCs/>
          <w:sz w:val="22"/>
          <w:szCs w:val="22"/>
          <w:lang w:val="en-US" w:eastAsia="tr-TR"/>
        </w:rPr>
      </w:pPr>
      <w:r w:rsidRPr="002E026C">
        <w:rPr>
          <w:b/>
          <w:sz w:val="22"/>
          <w:szCs w:val="22"/>
          <w:lang w:val="en-US" w:eastAsia="tr-TR"/>
        </w:rPr>
        <w:t>MADDE 25</w:t>
      </w:r>
      <w:r>
        <w:rPr>
          <w:sz w:val="22"/>
          <w:szCs w:val="22"/>
          <w:lang w:val="en-US" w:eastAsia="tr-TR"/>
        </w:rPr>
        <w:t xml:space="preserve"> -</w:t>
      </w:r>
      <w:r w:rsidRPr="002E026C">
        <w:rPr>
          <w:b/>
          <w:bCs/>
          <w:sz w:val="22"/>
          <w:szCs w:val="22"/>
          <w:lang w:val="en-US" w:eastAsia="tr-TR"/>
        </w:rPr>
        <w:t>Ölçme Değerlendirme</w:t>
      </w:r>
    </w:p>
    <w:p w:rsidR="002E026C" w:rsidRPr="002E026C" w:rsidRDefault="002E026C" w:rsidP="002E026C">
      <w:pPr>
        <w:jc w:val="both"/>
        <w:rPr>
          <w:sz w:val="22"/>
          <w:szCs w:val="22"/>
          <w:lang w:val="en-US" w:eastAsia="tr-TR"/>
        </w:rPr>
      </w:pPr>
      <w:r w:rsidRPr="002E026C">
        <w:rPr>
          <w:sz w:val="22"/>
          <w:szCs w:val="22"/>
          <w:lang w:val="en-US" w:eastAsia="tr-TR"/>
        </w:rPr>
        <w:t>(1) Hazırlık Sınıfında Yabancı Dil öğretiminin her düzeyinde başarı puanı diğer düzeylerden bağımsız olarak hesaplanır. Bir düzeyde başarılı olan öğrenci, bir sonraki düzeyden öğrenimine devam eder.</w:t>
      </w:r>
    </w:p>
    <w:p w:rsidR="002E026C" w:rsidRPr="002E026C" w:rsidRDefault="002E026C" w:rsidP="002E026C">
      <w:pPr>
        <w:jc w:val="both"/>
        <w:rPr>
          <w:sz w:val="22"/>
          <w:szCs w:val="22"/>
          <w:lang w:val="en-US" w:eastAsia="tr-TR"/>
        </w:rPr>
      </w:pPr>
      <w:r w:rsidRPr="002E026C">
        <w:rPr>
          <w:sz w:val="22"/>
          <w:szCs w:val="22"/>
          <w:lang w:val="en-US" w:eastAsia="tr-TR"/>
        </w:rPr>
        <w:t>(2) Yabancı Dil öğretiminin her düzeyinde bir ara ve bir bitirme sınavı yapılır. Bitirme sınavına girebilmek için ilgili düzeyde derslerin yüzde seksenine devam etme zorunluluğu vardır.</w:t>
      </w:r>
    </w:p>
    <w:p w:rsidR="002E026C" w:rsidRPr="002E026C" w:rsidRDefault="002E026C" w:rsidP="002E026C">
      <w:pPr>
        <w:jc w:val="both"/>
        <w:rPr>
          <w:sz w:val="22"/>
          <w:szCs w:val="22"/>
          <w:lang w:val="en-US" w:eastAsia="tr-TR"/>
        </w:rPr>
      </w:pPr>
      <w:r w:rsidRPr="002E026C">
        <w:rPr>
          <w:sz w:val="22"/>
          <w:szCs w:val="22"/>
          <w:lang w:val="en-US" w:eastAsia="tr-TR"/>
        </w:rPr>
        <w:t>(3) En az yüzde onluk kısmı Klasik Arapça (Kur’an) fonetiğine tahsis edilmek üzere, her düzeyde tam not yüz, başarı notu altmıştır. Başarı notu; ara sınav notunun yüzde otuzu, ödev ve performans notlarının yüzde yirmisi ve bitirme sınav notunun yüzde ellisi alınmak sureti ile hesaplanır.</w:t>
      </w:r>
    </w:p>
    <w:p w:rsidR="002E026C" w:rsidRPr="002E026C" w:rsidRDefault="002E026C" w:rsidP="002E026C">
      <w:pPr>
        <w:jc w:val="both"/>
        <w:rPr>
          <w:sz w:val="22"/>
          <w:szCs w:val="22"/>
          <w:lang w:val="en-US" w:eastAsia="tr-TR"/>
        </w:rPr>
      </w:pPr>
      <w:r w:rsidRPr="002E026C">
        <w:rPr>
          <w:sz w:val="22"/>
          <w:szCs w:val="22"/>
          <w:lang w:val="en-US" w:eastAsia="tr-TR"/>
        </w:rPr>
        <w:t>(4) Düzey bitirme sınavında başarılı olan öğrenciler, izleyen düzeye geçerler.Her ne sebeple olursa olsun devam koşulunu yerine getirmeyen ya da düzey bitirme sınavında başarısız olan öğrenciler ise bulundukları düzeyi tekrar ederler.</w:t>
      </w:r>
    </w:p>
    <w:p w:rsidR="002E026C" w:rsidRDefault="002E026C" w:rsidP="002E026C">
      <w:pPr>
        <w:jc w:val="both"/>
        <w:rPr>
          <w:sz w:val="22"/>
          <w:szCs w:val="22"/>
          <w:lang w:val="en-US" w:eastAsia="tr-TR"/>
        </w:rPr>
      </w:pPr>
      <w:r w:rsidRPr="002E026C">
        <w:rPr>
          <w:sz w:val="22"/>
          <w:szCs w:val="22"/>
          <w:lang w:val="en-US" w:eastAsia="tr-TR"/>
        </w:rPr>
        <w:t>(5) Hazırlık sınıfında okutulacak ders materyalleri, uygulanacak ara sınav, bitirme ve yeterlik sınavları Müdür, Hazırlık Sınıfları Eğitim Koordinatörü ve ilgili bölüm öğretim üyelerinden oluşan beş kişilik bir komisyon tarafından hazırlanıp uygulanır. Hazırlık Yüksekokulu Müdürü aynı zamanda bu amaçla oluşturulacak komisyonun da başkanıdır.</w:t>
      </w:r>
    </w:p>
    <w:p w:rsidR="002E026C" w:rsidRPr="002E026C" w:rsidRDefault="002E026C" w:rsidP="002E026C">
      <w:pPr>
        <w:jc w:val="both"/>
        <w:rPr>
          <w:b/>
          <w:sz w:val="22"/>
          <w:szCs w:val="22"/>
          <w:lang w:val="en-US" w:eastAsia="tr-TR"/>
        </w:rPr>
      </w:pPr>
      <w:r w:rsidRPr="002E026C">
        <w:rPr>
          <w:b/>
          <w:sz w:val="22"/>
          <w:szCs w:val="22"/>
          <w:lang w:val="en-US" w:eastAsia="tr-TR"/>
        </w:rPr>
        <w:t>MADDE 26 -Başarı</w:t>
      </w:r>
    </w:p>
    <w:p w:rsidR="002E026C" w:rsidRPr="002E026C" w:rsidRDefault="002E026C" w:rsidP="002E026C">
      <w:pPr>
        <w:jc w:val="both"/>
        <w:rPr>
          <w:sz w:val="22"/>
          <w:szCs w:val="22"/>
          <w:lang w:val="en-US" w:eastAsia="tr-TR"/>
        </w:rPr>
      </w:pPr>
      <w:r w:rsidRPr="002E026C">
        <w:rPr>
          <w:sz w:val="22"/>
          <w:szCs w:val="22"/>
          <w:lang w:val="en-US" w:eastAsia="tr-TR"/>
        </w:rPr>
        <w:t>(1) Aşağıdaki koşulları sağlayanlar hazırlık sınıfını başarı ile bitirmiş ve lisans eğitimine başlama yeterliliğini elde etmiş sayılırlar:</w:t>
      </w:r>
    </w:p>
    <w:p w:rsidR="002E026C" w:rsidRPr="002E026C" w:rsidRDefault="002E026C" w:rsidP="005850AD">
      <w:pPr>
        <w:numPr>
          <w:ilvl w:val="0"/>
          <w:numId w:val="2"/>
        </w:numPr>
        <w:jc w:val="both"/>
        <w:rPr>
          <w:sz w:val="22"/>
          <w:szCs w:val="22"/>
          <w:lang w:val="en-US" w:eastAsia="tr-TR"/>
        </w:rPr>
      </w:pPr>
      <w:r w:rsidRPr="002E026C">
        <w:rPr>
          <w:sz w:val="22"/>
          <w:szCs w:val="22"/>
          <w:lang w:val="en-US" w:eastAsia="tr-TR"/>
        </w:rPr>
        <w:t>Bu Yönergenin yirminci maddesinin dördüncü fıkrasının a), b) ve c) bentlerinde sıralanan yeterlik ölçütlerine sahip olanlar,</w:t>
      </w:r>
    </w:p>
    <w:p w:rsidR="002E026C" w:rsidRPr="002E026C" w:rsidRDefault="002E026C" w:rsidP="005850AD">
      <w:pPr>
        <w:numPr>
          <w:ilvl w:val="0"/>
          <w:numId w:val="2"/>
        </w:numPr>
        <w:jc w:val="both"/>
        <w:rPr>
          <w:sz w:val="22"/>
          <w:szCs w:val="22"/>
          <w:lang w:val="en-US" w:eastAsia="tr-TR"/>
        </w:rPr>
      </w:pPr>
      <w:r w:rsidRPr="002E026C">
        <w:rPr>
          <w:sz w:val="22"/>
          <w:szCs w:val="22"/>
          <w:lang w:val="en-US" w:eastAsia="tr-TR"/>
        </w:rPr>
        <w:t>Eğitim-öğretim yılı başında yapılan yeterlik sınavından yüz tam puan üzerinden en az altmış puan alanlar,</w:t>
      </w:r>
    </w:p>
    <w:p w:rsidR="002E026C" w:rsidRPr="002E026C" w:rsidRDefault="002E026C" w:rsidP="005850AD">
      <w:pPr>
        <w:numPr>
          <w:ilvl w:val="0"/>
          <w:numId w:val="2"/>
        </w:numPr>
        <w:jc w:val="both"/>
        <w:rPr>
          <w:sz w:val="22"/>
          <w:szCs w:val="22"/>
          <w:lang w:val="en-US" w:eastAsia="tr-TR"/>
        </w:rPr>
      </w:pPr>
      <w:r w:rsidRPr="002E026C">
        <w:rPr>
          <w:sz w:val="22"/>
          <w:szCs w:val="22"/>
          <w:lang w:val="en-US" w:eastAsia="tr-TR"/>
        </w:rPr>
        <w:t>Eğitim-Öğretim Yılı içerisinde Üst Seviye (Mütemeyyiz) kur düzeyini devam koşulunu yerine getirerek yüz tam puan üzerinden en az altmış başarı puanıyla tamamlayanlar.</w:t>
      </w:r>
    </w:p>
    <w:p w:rsidR="002E026C" w:rsidRPr="002E026C" w:rsidRDefault="002E026C" w:rsidP="002E026C">
      <w:pPr>
        <w:rPr>
          <w:b/>
        </w:rPr>
      </w:pPr>
      <w:r w:rsidRPr="002E026C">
        <w:rPr>
          <w:b/>
          <w:sz w:val="22"/>
          <w:szCs w:val="22"/>
          <w:lang w:val="en-US" w:eastAsia="tr-TR"/>
        </w:rPr>
        <w:t>MADDE 27 -Başarısızlık</w:t>
      </w:r>
    </w:p>
    <w:p w:rsidR="001778A3" w:rsidRDefault="001778A3" w:rsidP="001778A3">
      <w:r>
        <w:t>(1) Devamsızlık ya da başka nedenlerden dolayı bir eğitim-öğretim yılı içerisinde başarısız olmuş ve müteakip eğitim-öğretim yılı başında yapılan Yeterlik Sınavında da lisansa başlama yeterliği kazanamamış durumdaki öğrenciler, istemeleri halinde, bir eğitim-öğretim yılı daha hazırlık sınıflarında öğrenim görme hakkına sahiptirler.</w:t>
      </w:r>
    </w:p>
    <w:p w:rsidR="001778A3" w:rsidRDefault="001778A3" w:rsidP="001778A3">
      <w:r>
        <w:t>(2) Hazırlık sınıfını 4 yarıyıl içinde başarı ile tamamlayamayan öğrencilerin programdan ilişiği kesilir. İlişiği kesilen öğrenciler, eğer varsa Üniversitede eğitim-öğretim dili Türkçe olan eşdeğer bir programa kayıt yaptırabilirler. Ancak bu öğrenciler istemeleri durumunda, ÖSYM tarafından bir defaya mahsus olmak üzere kayıt yaptırdığı yıl itibariyle, öğrencinin üniversiteye giriş puanının, yerleştirileceği programa kayıt yaptırmak için aranan taban puanından düşük olmaması şartıyla eğitim-öğretim dili Türkçe olan programlardan birine merkezî olarak yerleştirilebilirler.</w:t>
      </w:r>
    </w:p>
    <w:p w:rsidR="00154AA1" w:rsidRPr="001778A3" w:rsidRDefault="001778A3" w:rsidP="00154AA1">
      <w:pPr>
        <w:rPr>
          <w:b/>
        </w:rPr>
      </w:pPr>
      <w:r w:rsidRPr="001778A3">
        <w:rPr>
          <w:b/>
        </w:rPr>
        <w:t>MADDE 28- Yatay veya Dikey Geçişler</w:t>
      </w:r>
    </w:p>
    <w:p w:rsidR="001778A3" w:rsidRPr="001778A3" w:rsidRDefault="001778A3" w:rsidP="00154AA1">
      <w:r w:rsidRPr="001778A3">
        <w:t>Yatay veya dikey geçiş yoluyla Fakülteye kayıt yaptıran öğrenciler, Yabancı Dil Yeterliklerini gösterir bir belge ibraz edemedikleri takdirde, düzey belirleme sınavına tâbi tutularak puanlarına karşılık gelen kur düzeyindeki bir sınıfa yerleştirilirler</w:t>
      </w:r>
      <w:r>
        <w:t xml:space="preserve"> .</w:t>
      </w:r>
    </w:p>
    <w:p w:rsidR="001778A3" w:rsidRDefault="001778A3" w:rsidP="00154AA1">
      <w:pPr>
        <w:jc w:val="center"/>
        <w:rPr>
          <w:b/>
        </w:rPr>
      </w:pPr>
    </w:p>
    <w:p w:rsidR="00154AA1" w:rsidRPr="00154AA1" w:rsidRDefault="00154AA1" w:rsidP="00154AA1">
      <w:pPr>
        <w:jc w:val="center"/>
        <w:rPr>
          <w:b/>
        </w:rPr>
      </w:pPr>
      <w:r w:rsidRPr="00154AA1">
        <w:rPr>
          <w:b/>
        </w:rPr>
        <w:t>BEŞİNCİ BÖLÜM</w:t>
      </w:r>
    </w:p>
    <w:p w:rsidR="001778A3" w:rsidRPr="001778A3" w:rsidRDefault="001778A3" w:rsidP="001778A3">
      <w:pPr>
        <w:jc w:val="center"/>
        <w:rPr>
          <w:b/>
          <w:sz w:val="22"/>
          <w:szCs w:val="22"/>
          <w:lang w:eastAsia="tr-TR"/>
        </w:rPr>
      </w:pPr>
      <w:r w:rsidRPr="001778A3">
        <w:rPr>
          <w:b/>
          <w:sz w:val="22"/>
          <w:szCs w:val="22"/>
          <w:lang w:eastAsia="tr-TR"/>
        </w:rPr>
        <w:t>Yaz Öğretimi</w:t>
      </w:r>
    </w:p>
    <w:p w:rsidR="00154AA1" w:rsidRPr="00154AA1" w:rsidRDefault="00154AA1" w:rsidP="00154AA1">
      <w:pPr>
        <w:jc w:val="center"/>
        <w:rPr>
          <w:b/>
        </w:rPr>
      </w:pPr>
    </w:p>
    <w:p w:rsidR="000F0BC2" w:rsidRDefault="00154AA1" w:rsidP="00154AA1">
      <w:r w:rsidRPr="000F0BC2">
        <w:rPr>
          <w:b/>
        </w:rPr>
        <w:t>MADDE 2</w:t>
      </w:r>
      <w:r w:rsidR="001778A3">
        <w:rPr>
          <w:b/>
        </w:rPr>
        <w:t xml:space="preserve">9 </w:t>
      </w:r>
      <w:r w:rsidR="001778A3">
        <w:t xml:space="preserve">- </w:t>
      </w:r>
      <w:r w:rsidR="001778A3" w:rsidRPr="001778A3">
        <w:t xml:space="preserve"> Öğretim yılı sonunda yapılan Yabancı Dil Yeterlik Sınavında başarılı olamayan ya da söz konusu sınava girebilme önkoşulunu yerine getiremeyen Hazırlık Bölümü öğrencileri, KISBÜ Önlisans ve Lisans Eğitim ve Öğretim Yönetmeliği ve KISBÜ Yaz Öğretimi Yönetmeliği hükümleri uyarınca yaz öğretimine devam edebilirler. Sözkonusu öğrencilerin durumları, bu yönetmelik uyarınca değerlendirilir</w:t>
      </w:r>
    </w:p>
    <w:p w:rsidR="001778A3" w:rsidRDefault="001778A3" w:rsidP="000F0BC2">
      <w:pPr>
        <w:jc w:val="center"/>
      </w:pPr>
    </w:p>
    <w:p w:rsidR="000F0BC2" w:rsidRPr="000F0BC2" w:rsidRDefault="000F0BC2" w:rsidP="000F0BC2">
      <w:pPr>
        <w:jc w:val="center"/>
        <w:rPr>
          <w:b/>
        </w:rPr>
      </w:pPr>
      <w:r w:rsidRPr="000F0BC2">
        <w:rPr>
          <w:b/>
        </w:rPr>
        <w:t>ALTINCI BÖLÜM</w:t>
      </w:r>
    </w:p>
    <w:p w:rsidR="001778A3" w:rsidRPr="001778A3" w:rsidRDefault="001778A3" w:rsidP="001778A3">
      <w:pPr>
        <w:jc w:val="center"/>
        <w:rPr>
          <w:b/>
          <w:sz w:val="22"/>
          <w:szCs w:val="22"/>
          <w:lang w:eastAsia="tr-TR"/>
        </w:rPr>
      </w:pPr>
      <w:r w:rsidRPr="001778A3">
        <w:rPr>
          <w:b/>
          <w:sz w:val="22"/>
          <w:szCs w:val="22"/>
          <w:lang w:eastAsia="tr-TR"/>
        </w:rPr>
        <w:t>Sınıf Tekrarlama ve Fakülte / Yüksekokul / Meslek Yüksekokullarına Geçiş</w:t>
      </w:r>
    </w:p>
    <w:p w:rsidR="000F0BC2" w:rsidRDefault="000F0BC2" w:rsidP="001778A3">
      <w:pPr>
        <w:tabs>
          <w:tab w:val="left" w:pos="2270"/>
        </w:tabs>
        <w:rPr>
          <w:b/>
        </w:rPr>
      </w:pPr>
    </w:p>
    <w:p w:rsidR="00154AA1" w:rsidRPr="001778A3" w:rsidRDefault="000F0BC2" w:rsidP="001778A3">
      <w:r w:rsidRPr="000F0BC2">
        <w:rPr>
          <w:b/>
        </w:rPr>
        <w:t>MADDE 30 –</w:t>
      </w:r>
      <w:r w:rsidR="001778A3" w:rsidRPr="001778A3">
        <w:t>Yılsonu veya yaz değerlendirmelerinde başarısız olan öğrenciler, yeni öğretim yılı başında açılacak Yabancı Dil Yeterlik Sınavına girerler. Bu sınavda da başarılı olamayanlar yabancı dil hazırlık sınıfını bir yıl daha tekrar ederler. Bu öğrenciler, öğrenim gördükleri kurdan itibaren öğrenimlerini sürdürürler. Hazırlık bölümünü tekrarlayan öğrenciler için güz yarıyılı sonunda yeterlik sınavı açılır. Bu öğrenciler için ölçme ve değerlendirme 14 üncü maddedeki esaslar doğrultusunda yapılır. Başarılı olamayan öğrenciler, hazırlık bölümündeki öğrenimlerini bahar yarıyılında da sürdürürler. Hazırlık sınıfını iki yıl içinde başarı ile tamamlayamayan öğrencilerin programdan ilişiği kesilir.</w:t>
      </w:r>
    </w:p>
    <w:p w:rsidR="001778A3" w:rsidRPr="001778A3" w:rsidRDefault="000F0BC2" w:rsidP="001778A3">
      <w:r w:rsidRPr="000F0BC2">
        <w:rPr>
          <w:b/>
        </w:rPr>
        <w:t xml:space="preserve">MADDE 31 </w:t>
      </w:r>
      <w:r>
        <w:rPr>
          <w:b/>
        </w:rPr>
        <w:t>–</w:t>
      </w:r>
      <w:r w:rsidR="001778A3" w:rsidRPr="001778A3">
        <w:t xml:space="preserve">Yabancı Dil Yeterlik Sınavında başarılı olan öğrenciler, ön lisans ve lisans programlarındaki derslere devam hakkı elde ederler.  </w:t>
      </w:r>
    </w:p>
    <w:p w:rsidR="000F0BC2" w:rsidRPr="001778A3" w:rsidRDefault="000F0BC2" w:rsidP="001778A3"/>
    <w:p w:rsidR="001778A3" w:rsidRPr="001778A3" w:rsidRDefault="001778A3" w:rsidP="001778A3">
      <w:pPr>
        <w:jc w:val="center"/>
        <w:rPr>
          <w:b/>
          <w:sz w:val="22"/>
          <w:szCs w:val="22"/>
          <w:lang w:eastAsia="tr-TR"/>
        </w:rPr>
      </w:pPr>
      <w:r w:rsidRPr="001778A3">
        <w:rPr>
          <w:b/>
          <w:sz w:val="22"/>
          <w:szCs w:val="22"/>
          <w:lang w:eastAsia="tr-TR"/>
        </w:rPr>
        <w:t>YEDİNCİ BÖLÜM</w:t>
      </w:r>
    </w:p>
    <w:p w:rsidR="001778A3" w:rsidRPr="001778A3" w:rsidRDefault="001778A3" w:rsidP="001778A3">
      <w:pPr>
        <w:jc w:val="center"/>
        <w:rPr>
          <w:b/>
          <w:sz w:val="22"/>
          <w:szCs w:val="22"/>
          <w:lang w:eastAsia="tr-TR"/>
        </w:rPr>
      </w:pPr>
      <w:r w:rsidRPr="001778A3">
        <w:rPr>
          <w:b/>
          <w:sz w:val="22"/>
          <w:szCs w:val="22"/>
          <w:lang w:eastAsia="tr-TR"/>
        </w:rPr>
        <w:t>Son Hükümler</w:t>
      </w:r>
    </w:p>
    <w:p w:rsidR="001778A3" w:rsidRDefault="001778A3" w:rsidP="001778A3">
      <w:pPr>
        <w:tabs>
          <w:tab w:val="left" w:pos="310"/>
        </w:tabs>
        <w:rPr>
          <w:b/>
        </w:rPr>
      </w:pPr>
    </w:p>
    <w:p w:rsidR="000F0BC2" w:rsidRDefault="001778A3" w:rsidP="001778A3">
      <w:pPr>
        <w:tabs>
          <w:tab w:val="left" w:pos="310"/>
        </w:tabs>
        <w:rPr>
          <w:b/>
          <w:bCs/>
          <w:sz w:val="22"/>
          <w:szCs w:val="22"/>
          <w:lang w:val="en-US" w:eastAsia="tr-TR"/>
        </w:rPr>
      </w:pPr>
      <w:r w:rsidRPr="001778A3">
        <w:rPr>
          <w:b/>
          <w:bCs/>
          <w:sz w:val="22"/>
          <w:szCs w:val="22"/>
          <w:lang w:val="en-US" w:eastAsia="tr-TR"/>
        </w:rPr>
        <w:t>Hüküm Bulunmayan Haller</w:t>
      </w:r>
    </w:p>
    <w:p w:rsidR="001778A3" w:rsidRPr="001778A3" w:rsidRDefault="001778A3" w:rsidP="001778A3">
      <w:pPr>
        <w:tabs>
          <w:tab w:val="left" w:pos="310"/>
        </w:tabs>
        <w:rPr>
          <w:b/>
          <w:bCs/>
          <w:sz w:val="22"/>
          <w:szCs w:val="22"/>
          <w:lang w:val="en-US" w:eastAsia="tr-TR"/>
        </w:rPr>
      </w:pPr>
      <w:r>
        <w:rPr>
          <w:b/>
          <w:bCs/>
          <w:sz w:val="22"/>
          <w:szCs w:val="22"/>
          <w:lang w:val="en-US" w:eastAsia="tr-TR"/>
        </w:rPr>
        <w:t>MADDE 32 -</w:t>
      </w:r>
      <w:r w:rsidRPr="001778A3">
        <w:rPr>
          <w:sz w:val="22"/>
          <w:szCs w:val="22"/>
          <w:lang w:val="en-US" w:eastAsia="tr-TR"/>
        </w:rPr>
        <w:t>Bu Yönetmelikte hüküm bulunmayan hallerde KISBÜ Ön lisans ve Lisans Eğitim ve Öğretim Yönetmeliği hükümleri uygulanır.</w:t>
      </w:r>
    </w:p>
    <w:p w:rsidR="001778A3" w:rsidRDefault="001778A3" w:rsidP="001778A3">
      <w:pPr>
        <w:tabs>
          <w:tab w:val="left" w:pos="310"/>
        </w:tabs>
      </w:pPr>
      <w:r w:rsidRPr="001778A3">
        <w:rPr>
          <w:b/>
        </w:rPr>
        <w:t>MADDE 33</w:t>
      </w:r>
      <w:r>
        <w:t xml:space="preserve"> - </w:t>
      </w:r>
      <w:r w:rsidRPr="001778A3">
        <w:t>Senato,  bu Yönetmeliğin uygulanmasını sağlamak amacı ile ilkeler ortaya koyabilir</w:t>
      </w:r>
      <w:r>
        <w:t xml:space="preserve"> .</w:t>
      </w:r>
    </w:p>
    <w:p w:rsidR="001778A3" w:rsidRDefault="001778A3" w:rsidP="001778A3">
      <w:pPr>
        <w:rPr>
          <w:b/>
          <w:sz w:val="22"/>
          <w:szCs w:val="22"/>
          <w:lang w:eastAsia="tr-TR"/>
        </w:rPr>
      </w:pPr>
      <w:r w:rsidRPr="001778A3">
        <w:rPr>
          <w:b/>
          <w:sz w:val="22"/>
          <w:szCs w:val="22"/>
          <w:lang w:eastAsia="tr-TR"/>
        </w:rPr>
        <w:t>Madde 34</w:t>
      </w:r>
      <w:r>
        <w:rPr>
          <w:b/>
          <w:sz w:val="22"/>
          <w:szCs w:val="22"/>
          <w:lang w:eastAsia="tr-TR"/>
        </w:rPr>
        <w:t xml:space="preserve"> – </w:t>
      </w:r>
      <w:r w:rsidRPr="001778A3">
        <w:rPr>
          <w:b/>
          <w:sz w:val="22"/>
          <w:szCs w:val="22"/>
          <w:lang w:eastAsia="tr-TR"/>
        </w:rPr>
        <w:t>Yürürlük</w:t>
      </w:r>
    </w:p>
    <w:p w:rsidR="001778A3" w:rsidRDefault="001778A3" w:rsidP="001778A3">
      <w:pPr>
        <w:rPr>
          <w:b/>
          <w:sz w:val="22"/>
          <w:szCs w:val="22"/>
          <w:lang w:eastAsia="tr-TR"/>
        </w:rPr>
      </w:pPr>
      <w:r w:rsidRPr="001778A3">
        <w:rPr>
          <w:sz w:val="22"/>
          <w:szCs w:val="22"/>
          <w:lang w:eastAsia="tr-TR"/>
        </w:rPr>
        <w:t>Bu Yönetmelik KISBÜ Senatosunca kabul ettiği tarihten itibaren yürürlüğe girer</w:t>
      </w:r>
      <w:r w:rsidRPr="001778A3">
        <w:rPr>
          <w:b/>
          <w:sz w:val="22"/>
          <w:szCs w:val="22"/>
          <w:lang w:eastAsia="tr-TR"/>
        </w:rPr>
        <w:t>.</w:t>
      </w:r>
    </w:p>
    <w:p w:rsidR="001778A3" w:rsidRDefault="001778A3" w:rsidP="001778A3">
      <w:pPr>
        <w:rPr>
          <w:b/>
          <w:sz w:val="22"/>
          <w:szCs w:val="22"/>
          <w:lang w:eastAsia="tr-TR"/>
        </w:rPr>
      </w:pPr>
      <w:r w:rsidRPr="001778A3">
        <w:rPr>
          <w:b/>
          <w:sz w:val="22"/>
          <w:szCs w:val="22"/>
          <w:lang w:eastAsia="tr-TR"/>
        </w:rPr>
        <w:t xml:space="preserve">MADDE 35 </w:t>
      </w:r>
      <w:r>
        <w:rPr>
          <w:b/>
          <w:sz w:val="22"/>
          <w:szCs w:val="22"/>
          <w:lang w:eastAsia="tr-TR"/>
        </w:rPr>
        <w:t>–</w:t>
      </w:r>
      <w:r w:rsidRPr="001778A3">
        <w:rPr>
          <w:b/>
          <w:sz w:val="22"/>
          <w:szCs w:val="22"/>
          <w:lang w:eastAsia="tr-TR"/>
        </w:rPr>
        <w:t>Yürütme</w:t>
      </w:r>
    </w:p>
    <w:p w:rsidR="001778A3" w:rsidRDefault="001778A3" w:rsidP="001778A3">
      <w:pPr>
        <w:rPr>
          <w:sz w:val="22"/>
          <w:szCs w:val="22"/>
          <w:lang w:eastAsia="tr-TR"/>
        </w:rPr>
      </w:pPr>
      <w:r w:rsidRPr="001778A3">
        <w:rPr>
          <w:sz w:val="22"/>
          <w:szCs w:val="22"/>
          <w:lang w:eastAsia="tr-TR"/>
        </w:rPr>
        <w:t>Bu Yönetmelik, KISBÜ Rektörlüğünce yürütülür</w:t>
      </w:r>
      <w:r>
        <w:rPr>
          <w:sz w:val="22"/>
          <w:szCs w:val="22"/>
          <w:lang w:eastAsia="tr-TR"/>
        </w:rPr>
        <w:t>.</w:t>
      </w:r>
    </w:p>
    <w:p w:rsidR="001778A3" w:rsidRPr="001778A3" w:rsidRDefault="001778A3" w:rsidP="001778A3">
      <w:pPr>
        <w:rPr>
          <w:sz w:val="22"/>
          <w:szCs w:val="22"/>
          <w:lang w:eastAsia="tr-TR"/>
        </w:rPr>
      </w:pPr>
    </w:p>
    <w:p w:rsidR="001778A3" w:rsidRDefault="001778A3" w:rsidP="001778A3">
      <w:pPr>
        <w:rPr>
          <w:sz w:val="22"/>
          <w:szCs w:val="22"/>
          <w:lang w:eastAsia="tr-TR"/>
        </w:rPr>
      </w:pPr>
    </w:p>
    <w:p w:rsidR="001778A3" w:rsidRPr="001778A3" w:rsidRDefault="001778A3" w:rsidP="001778A3">
      <w:pPr>
        <w:rPr>
          <w:b/>
          <w:bCs/>
          <w:sz w:val="22"/>
          <w:szCs w:val="22"/>
          <w:lang w:eastAsia="tr-TR"/>
        </w:rPr>
      </w:pPr>
      <w:r w:rsidRPr="001778A3">
        <w:rPr>
          <w:b/>
          <w:bCs/>
          <w:sz w:val="22"/>
          <w:szCs w:val="22"/>
          <w:lang w:eastAsia="tr-TR"/>
        </w:rPr>
        <w:t>EKLER</w:t>
      </w:r>
    </w:p>
    <w:p w:rsidR="001778A3" w:rsidRPr="001778A3" w:rsidRDefault="001778A3" w:rsidP="001778A3">
      <w:pPr>
        <w:jc w:val="center"/>
        <w:rPr>
          <w:b/>
          <w:bCs/>
          <w:sz w:val="22"/>
          <w:szCs w:val="22"/>
          <w:lang w:eastAsia="tr-TR"/>
        </w:rPr>
      </w:pPr>
    </w:p>
    <w:p w:rsidR="001778A3" w:rsidRPr="001778A3" w:rsidRDefault="001778A3" w:rsidP="001778A3">
      <w:pPr>
        <w:jc w:val="center"/>
        <w:rPr>
          <w:b/>
          <w:bCs/>
          <w:sz w:val="22"/>
          <w:szCs w:val="22"/>
          <w:lang w:eastAsia="tr-TR"/>
        </w:rPr>
      </w:pPr>
      <w:r w:rsidRPr="001778A3">
        <w:rPr>
          <w:b/>
          <w:bCs/>
          <w:sz w:val="22"/>
          <w:szCs w:val="22"/>
          <w:lang w:eastAsia="tr-TR"/>
        </w:rPr>
        <w:t>Avrupa Dilleri Ortak Çerçeve Programı (CEFR)</w:t>
      </w:r>
    </w:p>
    <w:p w:rsidR="001778A3" w:rsidRPr="001778A3" w:rsidRDefault="001778A3" w:rsidP="001778A3">
      <w:pPr>
        <w:jc w:val="center"/>
        <w:rPr>
          <w:b/>
          <w:bCs/>
          <w:sz w:val="22"/>
          <w:szCs w:val="22"/>
          <w:lang w:eastAsia="tr-TR"/>
        </w:rPr>
      </w:pPr>
    </w:p>
    <w:p w:rsidR="001778A3" w:rsidRPr="001778A3" w:rsidRDefault="001778A3" w:rsidP="001778A3">
      <w:pPr>
        <w:jc w:val="both"/>
        <w:rPr>
          <w:sz w:val="22"/>
          <w:szCs w:val="22"/>
          <w:lang w:val="en-US" w:eastAsia="tr-TR"/>
        </w:rPr>
      </w:pPr>
      <w:r w:rsidRPr="001778A3">
        <w:rPr>
          <w:sz w:val="22"/>
          <w:szCs w:val="22"/>
          <w:lang w:eastAsia="tr-TR"/>
        </w:rPr>
        <w:t xml:space="preserve">2000'li yılların başından beri gittikçe yaygınlaşan ortak bir değerlendirme sistemi olan Avrupa Dilleri Ortak Çerçeve Sınıflandırılması, (İngilizce: The Common European Framework) diller için belirlenmiş değerlendirme ve referans sistemidir. </w:t>
      </w:r>
      <w:r w:rsidRPr="001778A3">
        <w:rPr>
          <w:sz w:val="22"/>
          <w:szCs w:val="22"/>
          <w:lang w:val="en-US" w:eastAsia="tr-TR"/>
        </w:rPr>
        <w:t>Üç adet seviyeden oluşur:</w:t>
      </w:r>
    </w:p>
    <w:p w:rsidR="001778A3" w:rsidRPr="001778A3" w:rsidRDefault="001778A3" w:rsidP="001778A3">
      <w:pPr>
        <w:jc w:val="both"/>
        <w:rPr>
          <w:sz w:val="22"/>
          <w:szCs w:val="22"/>
          <w:lang w:val="en-US" w:eastAsia="tr-TR"/>
        </w:rPr>
      </w:pPr>
    </w:p>
    <w:p w:rsidR="001778A3" w:rsidRPr="001778A3" w:rsidRDefault="001778A3" w:rsidP="005850AD">
      <w:pPr>
        <w:numPr>
          <w:ilvl w:val="0"/>
          <w:numId w:val="3"/>
        </w:numPr>
        <w:jc w:val="both"/>
        <w:rPr>
          <w:sz w:val="22"/>
          <w:szCs w:val="22"/>
          <w:lang w:val="en-US" w:eastAsia="tr-TR"/>
        </w:rPr>
      </w:pPr>
      <w:r w:rsidRPr="001778A3">
        <w:rPr>
          <w:sz w:val="22"/>
          <w:szCs w:val="22"/>
          <w:lang w:val="en-US" w:eastAsia="tr-TR"/>
        </w:rPr>
        <w:t>Temel kullanıcı (A1 ve A2 düzeyleri)</w:t>
      </w:r>
    </w:p>
    <w:p w:rsidR="001778A3" w:rsidRPr="001778A3" w:rsidRDefault="001778A3" w:rsidP="005850AD">
      <w:pPr>
        <w:numPr>
          <w:ilvl w:val="0"/>
          <w:numId w:val="3"/>
        </w:numPr>
        <w:jc w:val="both"/>
        <w:rPr>
          <w:sz w:val="22"/>
          <w:szCs w:val="22"/>
          <w:lang w:val="en-US" w:eastAsia="tr-TR"/>
        </w:rPr>
      </w:pPr>
      <w:r w:rsidRPr="001778A3">
        <w:rPr>
          <w:sz w:val="22"/>
          <w:szCs w:val="22"/>
          <w:lang w:val="en-US" w:eastAsia="tr-TR"/>
        </w:rPr>
        <w:t>Bağımsız kullanıcı (B1 ve B2 düzeyleri)</w:t>
      </w:r>
    </w:p>
    <w:p w:rsidR="001778A3" w:rsidRPr="001778A3" w:rsidRDefault="001778A3" w:rsidP="005850AD">
      <w:pPr>
        <w:numPr>
          <w:ilvl w:val="0"/>
          <w:numId w:val="3"/>
        </w:numPr>
        <w:jc w:val="both"/>
        <w:rPr>
          <w:sz w:val="22"/>
          <w:szCs w:val="22"/>
          <w:lang w:val="en-US" w:eastAsia="tr-TR"/>
        </w:rPr>
      </w:pPr>
      <w:r w:rsidRPr="001778A3">
        <w:rPr>
          <w:sz w:val="22"/>
          <w:szCs w:val="22"/>
          <w:lang w:val="en-US" w:eastAsia="tr-TR"/>
        </w:rPr>
        <w:t>Usta kullanıcı (C1 ve C2 düzeyleri)</w:t>
      </w:r>
    </w:p>
    <w:p w:rsidR="001778A3" w:rsidRPr="001778A3" w:rsidRDefault="001778A3" w:rsidP="001778A3">
      <w:pPr>
        <w:jc w:val="both"/>
        <w:rPr>
          <w:sz w:val="22"/>
          <w:szCs w:val="22"/>
          <w:lang w:val="en-US" w:eastAsia="tr-TR"/>
        </w:rPr>
      </w:pPr>
    </w:p>
    <w:p w:rsidR="001778A3" w:rsidRPr="001778A3" w:rsidRDefault="001778A3" w:rsidP="001778A3">
      <w:pPr>
        <w:jc w:val="both"/>
        <w:rPr>
          <w:sz w:val="22"/>
          <w:szCs w:val="22"/>
          <w:lang w:val="en-US" w:eastAsia="tr-TR"/>
        </w:rPr>
      </w:pPr>
      <w:r w:rsidRPr="001778A3">
        <w:rPr>
          <w:sz w:val="22"/>
          <w:szCs w:val="22"/>
          <w:lang w:val="en-US" w:eastAsia="tr-TR"/>
        </w:rPr>
        <w:t>Avrupa Ortak Öneriler Çerçevesi, Avrupa ülkelerinde hedef dillere yönelik öğretim programlarının, program yönergelerinin, sınav ve ders kitaplarının vb. hazırlanması için temel oluşturur. Dil öğrenenlerin, bu dilde bildirişimsel gereksinimlerini karşılamak için neler yapmaları ve öğrenmeleri gerektiğini, bildirişimsel açıdan başarılı olabilmeleri için hangi bilgi ve yeterliklerini geliştirmeleri gerektiğini kapsamlı olarak betimler.Bu tanımlamalar o dilin kültür boyutunu da kapsar.Öneriler Çerçevesi aynı zamanda, dil öğrenenin yaşam boyu ve öğrenim sürecinin her basamağında elde ettiği kazanımın ölçülmesi için gerekli yeterlik düzeylerini de tanımlar.</w:t>
      </w:r>
    </w:p>
    <w:p w:rsidR="001778A3" w:rsidRPr="001778A3" w:rsidRDefault="001778A3" w:rsidP="001778A3">
      <w:pPr>
        <w:jc w:val="both"/>
        <w:rPr>
          <w:sz w:val="22"/>
          <w:szCs w:val="22"/>
          <w:lang w:val="en-US" w:eastAsia="tr-TR"/>
        </w:rPr>
      </w:pPr>
    </w:p>
    <w:p w:rsidR="001778A3" w:rsidRPr="001778A3" w:rsidRDefault="001778A3" w:rsidP="001778A3">
      <w:pPr>
        <w:jc w:val="both"/>
        <w:rPr>
          <w:sz w:val="22"/>
          <w:szCs w:val="22"/>
          <w:lang w:val="en-US" w:eastAsia="tr-TR"/>
        </w:rPr>
      </w:pPr>
      <w:r w:rsidRPr="001778A3">
        <w:rPr>
          <w:sz w:val="22"/>
          <w:szCs w:val="22"/>
          <w:lang w:val="en-US" w:eastAsia="tr-TR"/>
        </w:rPr>
        <w:t>Bu sınıflandırmaya göre, kendi dil değerlendirmenizi aşağıdaki tabloya göre gerçekleştirebilirsiniz:</w:t>
      </w:r>
    </w:p>
    <w:p w:rsidR="001778A3" w:rsidRPr="001778A3" w:rsidRDefault="001778A3" w:rsidP="001778A3">
      <w:pPr>
        <w:jc w:val="both"/>
        <w:rPr>
          <w:b/>
          <w:bCs/>
          <w:sz w:val="22"/>
          <w:szCs w:val="22"/>
          <w:lang w:val="en-US" w:eastAsia="tr-TR"/>
        </w:rPr>
      </w:pPr>
    </w:p>
    <w:p w:rsidR="005850AD" w:rsidRPr="005850AD" w:rsidRDefault="005850AD" w:rsidP="005850AD">
      <w:pPr>
        <w:jc w:val="both"/>
        <w:rPr>
          <w:b/>
          <w:bCs/>
          <w:sz w:val="22"/>
          <w:szCs w:val="22"/>
          <w:lang w:val="en-US" w:eastAsia="tr-TR"/>
        </w:rPr>
      </w:pPr>
      <w:r w:rsidRPr="005850AD">
        <w:rPr>
          <w:b/>
          <w:bCs/>
          <w:sz w:val="22"/>
          <w:szCs w:val="22"/>
          <w:lang w:val="en-US" w:eastAsia="tr-TR"/>
        </w:rPr>
        <w:t>OKUMA</w:t>
      </w: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68"/>
        <w:gridCol w:w="10988"/>
      </w:tblGrid>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Basit bir bilgi metninin temel bildirimini ve özellikle metni açıklayan resimlerle birlikte olan, kısa ve basit anlatımları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Bilinen isimleri, sözcükleri ve temel deyimleri içeren çok kısa ve basit metinleri, metnin bölümlerini tekrar okursam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Özellikle resimler içermesi durumunda kısa, basit yazılmış kullanım kılavuzlarına uyabilirim.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Birçok günlük durumlarda basit bildirimler içindeki bilinen isimleri, sözcükleri ve çok basit deyimleri farkedebilirim.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ve basit bildirimleri anlayabilirim, örneğin; kartpostal üzerinde.</w:t>
            </w:r>
          </w:p>
        </w:tc>
      </w:tr>
    </w:tbl>
    <w:p w:rsidR="005850AD" w:rsidRPr="005850AD" w:rsidRDefault="005850AD" w:rsidP="005850AD">
      <w:pPr>
        <w:jc w:val="both"/>
        <w:rPr>
          <w:b/>
          <w:bCs/>
          <w:vanish/>
          <w:sz w:val="22"/>
          <w:szCs w:val="22"/>
          <w:lang w:val="en-US" w:eastAsia="tr-TR"/>
        </w:rPr>
      </w:pP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68"/>
        <w:gridCol w:w="10988"/>
      </w:tblGrid>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Uluslararası anlaşılır sözcükler de dahil en çok kullanılan sözcükleri içeren kısa, basit metinleri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basit, günlük dilde yapılandırılmış metinleri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İşimle ilişkili kısa, basit metinleri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İlanlar, broşürler, mönüler ve zaman çizelgesi gibi basit günlük materyallerden bilgi alabilirim.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basit kişisel mektupları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Bilinen olgularla ilgili kalıplaşmış mektup ve faksları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yaşama ait nesnelerle ilgili kullanım kılavuzlarını anlayabilirim, örneğin; herkese açık telefon.</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Sokak, lokanta, istasyonlar veya işyerleri gibi herkese açık alanlarda sürekli bulunan alışılmış levhaları ve bildirimleri anlayabilirim.</w:t>
            </w:r>
          </w:p>
        </w:tc>
      </w:tr>
    </w:tbl>
    <w:p w:rsidR="005850AD" w:rsidRPr="005850AD" w:rsidRDefault="005850AD" w:rsidP="005850AD">
      <w:pPr>
        <w:jc w:val="both"/>
        <w:rPr>
          <w:b/>
          <w:bCs/>
          <w:vanish/>
          <w:sz w:val="22"/>
          <w:szCs w:val="22"/>
          <w:lang w:val="en-US" w:eastAsia="tr-TR"/>
        </w:rPr>
      </w:pP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68"/>
        <w:gridCol w:w="10988"/>
      </w:tblGrid>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İlgi alanımla örtüşen konuları içeren basit metinleri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Mektup, broşür ve kısa resmî yazılar gibi günlük materyallerde gereksinim duyduğum bilgileri bulabilir ve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görevi bitirmek için gerekli özel bilgileri uzun ya da birçok kısa metinlerin içinde bulabilirim.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Alışılmış konular üzerinde yazılmış gazete makalelerinde önemli noktaları ayırt edebilirm.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metin içindeki görüşün bütün ayrıntılarını anlamasam da anlatılmak istenileni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arkadaş ya da tanıdıkla mektuplaşacak kadar, kişisel mektuplarda belirtilen olayların anlatımını, duygu ve dilekleri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Aletlerin anlaşılır yazılmış basit kullanım kılavuzlarını anlayabilirim.</w:t>
            </w:r>
          </w:p>
        </w:tc>
      </w:tr>
    </w:tbl>
    <w:p w:rsidR="005850AD" w:rsidRPr="005850AD" w:rsidRDefault="005850AD" w:rsidP="005850AD">
      <w:pPr>
        <w:jc w:val="both"/>
        <w:rPr>
          <w:b/>
          <w:bCs/>
          <w:vanish/>
          <w:sz w:val="22"/>
          <w:szCs w:val="22"/>
          <w:lang w:val="en-US" w:eastAsia="tr-TR"/>
        </w:rPr>
      </w:pP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68"/>
        <w:gridCol w:w="10988"/>
      </w:tblGrid>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Özel ilgi alanımla ilgili olan yazışmaları okuyabilirim ve bu arada önemli anlatımları fazla çaba harcamaksızın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Teknik terimlere bakmak için sözlük kullanmak koşuluyla uzmanlık alanım dışında olan uzmanlık metinlerini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Metin türüne ve okuyacağım amaca göre farklı metin türlerini farklı hızlarda oldukça kolay okuyabilirim.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Az kullanılan sözcük ve deyimlerde bazen zorluklarım olmasına rağmen, okurken kapsamlı bir sözcük dağarcığını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lastRenderedPageBreak/>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Üzerinde çalışma gerekip gerekmediğine karar verebilmek için, uzmanlıkla ilgili geniş olgular alanında yazılmış haberlerin, makalelerin ve raporların içeriğini ve anlamını hemen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metin içindeki görüşün bütün ayrıntılarını anlamasam da anlatılmak istenileni anlayabilirim.</w:t>
            </w:r>
          </w:p>
        </w:tc>
      </w:tr>
      <w:tr w:rsidR="005850AD" w:rsidRPr="005850AD" w:rsidTr="00A277CA">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109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Yazarların görüşlerini ve bakış açılarını gösteren güncel sorunlarla ilgili kompozisyon ve raporları anlayabilirim.</w:t>
            </w:r>
          </w:p>
        </w:tc>
      </w:tr>
    </w:tbl>
    <w:p w:rsidR="005850AD" w:rsidRPr="005850AD" w:rsidRDefault="005850AD" w:rsidP="005850AD">
      <w:pPr>
        <w:jc w:val="both"/>
        <w:rPr>
          <w:b/>
          <w:bCs/>
          <w:vanish/>
          <w:sz w:val="22"/>
          <w:szCs w:val="22"/>
          <w:lang w:val="en-US" w:eastAsia="tr-TR"/>
        </w:rPr>
      </w:pP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35"/>
        <w:gridCol w:w="11021"/>
      </w:tblGrid>
      <w:tr w:rsidR="005850AD" w:rsidRPr="005850AD" w:rsidTr="00A277CA">
        <w:tc>
          <w:tcPr>
            <w:tcW w:w="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10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Zaman zaman sözlük yardımıyla yazışmaların her türünü anlayabilirim.</w:t>
            </w:r>
          </w:p>
        </w:tc>
      </w:tr>
      <w:tr w:rsidR="005850AD" w:rsidRPr="005850AD" w:rsidTr="00A277CA">
        <w:tc>
          <w:tcPr>
            <w:tcW w:w="53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10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Zor olan kısımları defalarca okursam, yeni aletlerin ya da işlemlerin uzun, karmaşık kılavuzlarını, benim uzmanlık alanım dışında olsa bile anlayabilirim.</w:t>
            </w:r>
          </w:p>
        </w:tc>
      </w:tr>
    </w:tbl>
    <w:p w:rsidR="005850AD" w:rsidRPr="005850AD" w:rsidRDefault="005850AD" w:rsidP="005850AD">
      <w:pPr>
        <w:jc w:val="both"/>
        <w:rPr>
          <w:b/>
          <w:bCs/>
          <w:vanish/>
          <w:sz w:val="22"/>
          <w:szCs w:val="22"/>
          <w:lang w:val="en-US" w:eastAsia="tr-TR"/>
        </w:rPr>
      </w:pPr>
    </w:p>
    <w:tbl>
      <w:tblPr>
        <w:tblW w:w="1155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1059"/>
      </w:tblGrid>
      <w:tr w:rsidR="005850AD" w:rsidRPr="005850AD" w:rsidTr="00A277CA">
        <w:tc>
          <w:tcPr>
            <w:tcW w:w="42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111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Soyut, karmaşık yapılı ya da günlük dilin fazla kullanıldığı edebi ve edebi olmayan yazılar da olmak üzere, yazı dilinin hemen hemen tüm şekillerini anlayabilirim ve yorumlayabilirim.</w:t>
            </w:r>
          </w:p>
        </w:tc>
      </w:tr>
    </w:tbl>
    <w:p w:rsidR="005850AD" w:rsidRPr="005850AD" w:rsidRDefault="005850AD" w:rsidP="005850AD">
      <w:pPr>
        <w:jc w:val="both"/>
        <w:rPr>
          <w:b/>
          <w:bCs/>
          <w:sz w:val="22"/>
          <w:szCs w:val="22"/>
          <w:lang w:val="en-US" w:eastAsia="tr-TR"/>
        </w:rPr>
      </w:pPr>
    </w:p>
    <w:p w:rsidR="005850AD" w:rsidRPr="005850AD" w:rsidRDefault="005850AD" w:rsidP="005850AD">
      <w:pPr>
        <w:jc w:val="both"/>
        <w:rPr>
          <w:b/>
          <w:bCs/>
          <w:sz w:val="22"/>
          <w:szCs w:val="22"/>
          <w:lang w:val="en-US" w:eastAsia="tr-TR"/>
        </w:rPr>
      </w:pPr>
      <w:r w:rsidRPr="005850AD">
        <w:rPr>
          <w:b/>
          <w:bCs/>
          <w:sz w:val="22"/>
          <w:szCs w:val="22"/>
          <w:lang w:val="en-US" w:eastAsia="tr-TR"/>
        </w:rPr>
        <w:t>YAZMA</w:t>
      </w:r>
    </w:p>
    <w:tbl>
      <w:tblPr>
        <w:tblW w:w="1087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9"/>
        <w:gridCol w:w="10362"/>
      </w:tblGrid>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Arkadaşlara basit bildirimler yazabilirim.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Nerede oturduğumu anlatabilirim.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Formlara kişisel bilgilerimi yazabilirim.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Ayrı ayrı basit anlatımlar ve tümceler yazabilirim.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basit bir kartpostal yazabilirim.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Sözlük yardımıyla kısa mektuplar ve bildirimler yazabilirim.</w:t>
            </w:r>
          </w:p>
        </w:tc>
      </w:tr>
    </w:tbl>
    <w:p w:rsidR="005850AD" w:rsidRPr="005850AD" w:rsidRDefault="005850AD" w:rsidP="005850AD">
      <w:pPr>
        <w:jc w:val="both"/>
        <w:rPr>
          <w:vanish/>
          <w:sz w:val="22"/>
          <w:szCs w:val="22"/>
          <w:lang w:val="en-US" w:eastAsia="tr-TR"/>
        </w:rPr>
      </w:pPr>
    </w:p>
    <w:tbl>
      <w:tblPr>
        <w:tblW w:w="10807"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9"/>
        <w:gridCol w:w="10298"/>
      </w:tblGrid>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Olayların ve etkinliklerin kısa, basit anlatımlarını yapabilirim.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Çok basit kişisel teşekkür ve özür metinleri oluşturabilirim.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basit, günlük haber ve bildirimler yazabilirim.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Planları ve sözleşmeleri anlatabilirim.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Belirli nesnelerle ilgili tutkularımı ve nefretlerimi yazabilirim.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Ailem, çevrem, şimdiye kadarki öğrenimim ve gelecekteki ya da son çalıştığım meslek le ilgili yazabilirim.</w:t>
            </w:r>
          </w:p>
        </w:tc>
      </w:tr>
      <w:tr w:rsidR="005850AD" w:rsidRPr="005850AD" w:rsidTr="00A277CA">
        <w:tc>
          <w:tcPr>
            <w:tcW w:w="3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Geçmişteki etkinlikler ve kişisel deneyimlerimle ilgili yazabilirim.</w:t>
            </w:r>
          </w:p>
        </w:tc>
      </w:tr>
    </w:tbl>
    <w:p w:rsidR="005850AD" w:rsidRPr="005850AD" w:rsidRDefault="005850AD" w:rsidP="005850AD">
      <w:pPr>
        <w:jc w:val="both"/>
        <w:rPr>
          <w:vanish/>
          <w:sz w:val="22"/>
          <w:szCs w:val="22"/>
          <w:lang w:val="en-US" w:eastAsia="tr-TR"/>
        </w:rPr>
      </w:pPr>
    </w:p>
    <w:tbl>
      <w:tblPr>
        <w:tblW w:w="10757"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260"/>
      </w:tblGrid>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bilgilerin aktarıldığı ve olayların nedenlerinin anlatıldığı çok kısa raporlar yazabilirim.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Deneyimleri, duyguları ve olayları kişisel mektuplarda ayrıntılı şekilde anlatabilirim.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Kaza gibi, önceden bilinemeyen olayların önemli ayrıntılarını betimleyebilirim.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Rüyaları, umutları ve dilekleri betimleyebilirim.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Sorunlarla ilgili konularda bilgi istemlerini alabilir ve üzerinde not tutabilirim.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kitap ya da filmin konusunu ve izlenimlerimi anlatabilirim.</w:t>
            </w:r>
          </w:p>
        </w:tc>
      </w:tr>
      <w:tr w:rsidR="005850AD" w:rsidRPr="005850AD" w:rsidTr="00A277CA">
        <w:tc>
          <w:tcPr>
            <w:tcW w:w="3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Düşünceleri, planları ve eylemleri yazılı olarak kısaca gerekçelendirebilirim ve açıklayabilirim.</w:t>
            </w:r>
          </w:p>
        </w:tc>
      </w:tr>
    </w:tbl>
    <w:p w:rsidR="005850AD" w:rsidRPr="005850AD" w:rsidRDefault="005850AD" w:rsidP="005850AD">
      <w:pPr>
        <w:jc w:val="both"/>
        <w:rPr>
          <w:vanish/>
          <w:sz w:val="22"/>
          <w:szCs w:val="22"/>
          <w:lang w:val="en-US" w:eastAsia="tr-TR"/>
        </w:rPr>
      </w:pPr>
    </w:p>
    <w:tbl>
      <w:tblPr>
        <w:tblW w:w="10865" w:type="dxa"/>
        <w:tblInd w:w="-3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68"/>
      </w:tblGrid>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lastRenderedPageBreak/>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sorun için farklı fikirleri ve çözüm olanaklarını birbirleriyle ölçüp değerlendirebilirim.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Farklı kaynaklardan elde edilen bilgileri ve görüşleri özetleyebilirim.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Mantıklı bir bilgi dizisi oluşturabilirim.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Nedenler, sonuçlar ve varsayımlı durumlar üzerine tahminler yapabilirim.</w:t>
            </w:r>
          </w:p>
        </w:tc>
      </w:tr>
    </w:tbl>
    <w:p w:rsidR="005850AD" w:rsidRPr="005850AD" w:rsidRDefault="005850AD" w:rsidP="005850AD">
      <w:pPr>
        <w:jc w:val="both"/>
        <w:rPr>
          <w:vanish/>
          <w:sz w:val="22"/>
          <w:szCs w:val="22"/>
          <w:lang w:val="en-US" w:eastAsia="tr-TR"/>
        </w:rPr>
      </w:pPr>
    </w:p>
    <w:tbl>
      <w:tblPr>
        <w:tblW w:w="10616" w:type="dxa"/>
        <w:tblInd w:w="-31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119"/>
      </w:tblGrid>
      <w:tr w:rsidR="005850AD" w:rsidRPr="005850AD" w:rsidTr="00A277CA">
        <w:tc>
          <w:tcPr>
            <w:tcW w:w="4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Bakış açılarını, başka görüşler, gerekçelendirmeler ve anlamlı örnekler yoluyla daha öne çıkarabilir ve destekleyebilirim.</w:t>
            </w:r>
          </w:p>
        </w:tc>
      </w:tr>
      <w:tr w:rsidR="005850AD" w:rsidRPr="005850AD" w:rsidTr="00A277CA">
        <w:tc>
          <w:tcPr>
            <w:tcW w:w="4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tartışmayı sistemli şekilde yapılandırabilirim ve bu esnada önemli noktaları uygun şekilde öne çıkarabilirim ve destekleyici ayrıntıları doğru anlamlarıyla yönlendirebilirim.</w:t>
            </w:r>
          </w:p>
        </w:tc>
      </w:tr>
      <w:tr w:rsidR="005850AD" w:rsidRPr="005850AD" w:rsidTr="00A277CA">
        <w:tc>
          <w:tcPr>
            <w:tcW w:w="4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Karmaşık olguları açık ve ayrıntılı bir şekilde yazılı olarak anlatabilirim.</w:t>
            </w:r>
          </w:p>
        </w:tc>
      </w:tr>
      <w:tr w:rsidR="005850AD" w:rsidRPr="005850AD" w:rsidTr="00A277CA">
        <w:tc>
          <w:tcPr>
            <w:tcW w:w="4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Genel olarak sözlük kullanmadan yazabilirim.</w:t>
            </w:r>
          </w:p>
        </w:tc>
      </w:tr>
      <w:tr w:rsidR="005850AD" w:rsidRPr="005850AD" w:rsidTr="00A277CA">
        <w:tc>
          <w:tcPr>
            <w:tcW w:w="49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Çok iyi yazabilirim.Anlatım şeklim, sadece önemli bir yazı olduğu zaman gözden geçirilmelidir.</w:t>
            </w:r>
          </w:p>
        </w:tc>
      </w:tr>
    </w:tbl>
    <w:p w:rsidR="005850AD" w:rsidRPr="005850AD" w:rsidRDefault="005850AD" w:rsidP="005850AD">
      <w:pPr>
        <w:jc w:val="both"/>
        <w:rPr>
          <w:vanish/>
          <w:sz w:val="22"/>
          <w:szCs w:val="22"/>
          <w:lang w:val="en-US" w:eastAsia="tr-TR"/>
        </w:rPr>
      </w:pPr>
    </w:p>
    <w:tbl>
      <w:tblPr>
        <w:tblW w:w="1081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14"/>
      </w:tblGrid>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Kendimi, okuyucunun önemli noktaları anlayabileceği başarılı, uygun ve iyi yapılandırılmış şekilde yazılı olarak ifade edebilirim.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 olguyu açıklayan ya da başvurular veya yazınsal eserler üzerine eleştirisel bir değerlendirme içeren, açık, akıcı ve karmaşık raporlar, makaleler ya da kompozisyonlar yazabilirim.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Anadili konuşurlarının benim metinlerimi gözden geçirmelerine gerek kalmayacak kadar iyi yazabilirim.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Özellikle yazmayı çalıştıran bir öğretmen tarafından bile, metinlerimin çok fazla düzeltilmesine gerek kalmayacak kadar iyi yazabilirim.</w:t>
            </w:r>
          </w:p>
        </w:tc>
      </w:tr>
    </w:tbl>
    <w:p w:rsidR="005850AD" w:rsidRPr="005850AD" w:rsidRDefault="005850AD" w:rsidP="005850AD">
      <w:pPr>
        <w:jc w:val="both"/>
        <w:rPr>
          <w:b/>
          <w:bCs/>
          <w:sz w:val="22"/>
          <w:szCs w:val="22"/>
          <w:lang w:val="en-US" w:eastAsia="tr-TR"/>
        </w:rPr>
      </w:pPr>
    </w:p>
    <w:p w:rsidR="005850AD" w:rsidRPr="005850AD" w:rsidRDefault="005850AD" w:rsidP="005850AD">
      <w:pPr>
        <w:jc w:val="both"/>
        <w:rPr>
          <w:b/>
          <w:bCs/>
          <w:sz w:val="22"/>
          <w:szCs w:val="22"/>
          <w:lang w:val="en-US" w:eastAsia="tr-TR"/>
        </w:rPr>
      </w:pPr>
      <w:r w:rsidRPr="005850AD">
        <w:rPr>
          <w:b/>
          <w:bCs/>
          <w:sz w:val="22"/>
          <w:szCs w:val="22"/>
          <w:lang w:val="en-US" w:eastAsia="tr-TR"/>
        </w:rPr>
        <w:t>DİNLEME &amp; ANLAMA</w:t>
      </w:r>
    </w:p>
    <w:tbl>
      <w:tblPr>
        <w:tblW w:w="1087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9"/>
        <w:gridCol w:w="10362"/>
      </w:tblGrid>
      <w:tr w:rsidR="005850AD" w:rsidRPr="005850AD" w:rsidTr="00A277CA">
        <w:tc>
          <w:tcPr>
            <w:tcW w:w="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Yavaş, açık ve tekrarlanarak konuşulduğunda, basit ve somut günlük gereksinimlerle ilgili anlatımları anlayabilirim.</w:t>
            </w:r>
          </w:p>
        </w:tc>
      </w:tr>
      <w:tr w:rsidR="005850AD" w:rsidRPr="005850AD" w:rsidTr="00A277CA">
        <w:tc>
          <w:tcPr>
            <w:tcW w:w="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Çok yavaş ve açık konuşulduğunda ve konuşulanı anlayabilmem için uzun aralar verildiğinde bir görüşmeyi izleyebilirim.</w:t>
            </w:r>
          </w:p>
        </w:tc>
      </w:tr>
      <w:tr w:rsidR="005850AD" w:rsidRPr="005850AD" w:rsidTr="00A277CA">
        <w:tc>
          <w:tcPr>
            <w:tcW w:w="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Soruları ve yönergeleri anlayabilirim ve kısa, basit açıklamaları izleyebilirim.</w:t>
            </w:r>
          </w:p>
        </w:tc>
      </w:tr>
      <w:tr w:rsidR="005850AD" w:rsidRPr="005850AD" w:rsidTr="00A277CA">
        <w:tc>
          <w:tcPr>
            <w:tcW w:w="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Sayıları, fiyatları ve zaman bildirimlerini anlayabilirim.</w:t>
            </w:r>
          </w:p>
        </w:tc>
      </w:tr>
    </w:tbl>
    <w:p w:rsidR="005850AD" w:rsidRPr="005850AD" w:rsidRDefault="005850AD" w:rsidP="005850AD">
      <w:pPr>
        <w:jc w:val="both"/>
        <w:rPr>
          <w:vanish/>
          <w:sz w:val="22"/>
          <w:szCs w:val="22"/>
          <w:lang w:val="en-US" w:eastAsia="tr-TR"/>
        </w:rPr>
      </w:pPr>
    </w:p>
    <w:tbl>
      <w:tblPr>
        <w:tblW w:w="10916"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09"/>
        <w:gridCol w:w="10407"/>
      </w:tblGrid>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Basit, alışılmış durumlarda fazla çaba göstermeden anlaşabilecek kadar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Yavaş ve açık konuşulduğunda, çevremdeki bir görüşmenin konusunu genellikle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Gerçek yaşamda tekrarlanmasını ya da başka şekilde anlatılmasını istemek zorunda olsam bile, alışılmış durumlarla ilgili görüşmeleri standart dilde açık şekilde konuşulduğunda genel olarak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Açık ve yavaş konuşulması koşuluyla günlük yaşamdaki somut gereksinimleri yerine getirebilecek kadar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En gerekli gereksinimlerle ilgili olan deyimleri ve anlatımları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Mağazalarda, postanelerde ve bankalardaki basit işleri yapabilirim.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lastRenderedPageBreak/>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Yürüyerek ya da toplu taşıma araçlarıyla A dan B ye gidebilmem için basit bir yol tarifini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Önceden bilinebilen günlük konularla ilgili kısa ses kayıtlarındaki önemli bilgileri yavaş ve açık konuşulduğunda anlayabilirim.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Televizyon haber yayınlarındaki olaylar ve kazalarla ilgili görüntülü yorumlarla birlikte olan haberlerden, ana bilgiyi alabilirim.</w:t>
            </w:r>
          </w:p>
        </w:tc>
      </w:tr>
      <w:tr w:rsidR="005850AD" w:rsidRPr="005850AD" w:rsidTr="00A277C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A2</w:t>
            </w:r>
          </w:p>
        </w:tc>
        <w:tc>
          <w:tcPr>
            <w:tcW w:w="104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Kısa, net ve basit bildirimlerdeki ve duyurulardaki ana hatları kavrayabilirim.</w:t>
            </w:r>
          </w:p>
        </w:tc>
      </w:tr>
    </w:tbl>
    <w:p w:rsidR="005850AD" w:rsidRPr="005850AD" w:rsidRDefault="005850AD" w:rsidP="005850AD">
      <w:pPr>
        <w:jc w:val="both"/>
        <w:rPr>
          <w:vanish/>
          <w:sz w:val="22"/>
          <w:szCs w:val="22"/>
          <w:lang w:val="en-US" w:eastAsia="tr-TR"/>
        </w:rPr>
      </w:pPr>
    </w:p>
    <w:tbl>
      <w:tblPr>
        <w:tblW w:w="1083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34"/>
      </w:tblGrid>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Bilinen konularda yer yer karşılaştığım bilinmeyen sözcüklerin anlamlarıını bağlamdan çıkarabilirim ve tümcenin anlamından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Açık konuşulduğunda ve standart dil kullanıldığında çevremdeki uzun bir tartışmanın önemli noktalarını genel olarak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Gerçek durumda bazen birkaç sözcüğün ve tümcenin tekrarlanmasını istemek zorunda olsam bile, açık konuşma şeklindeki günlük sohbeti izleyebilirim.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ve meslek yaşamındaki alışılmış konularla ilgili basit ve gerçek bilgileri anlayabilirim, açık ve yaygın aksanla konuşulduğunda hem genel anlatımları hem de özel ayrıntıları fark edebilirim.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Açık ve standart dille konuşulduğunda, alışılmış ve sürekli karşılaşılan olaylarla ilgili görüşmelerdeki ana hatları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Uzmanlık alanımda ve bilinen bir konuda basit ve açık yapılandırılmış bir konferansı ya da görüşmeyi izleyebilirim.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kullanım aletlerinin kullanım kılavuzlarında olduğu gibi basit teknik bilgileri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Alışılmış konularda olması ve oldukça yavaş ve açık konuşulması koşuluyla, kaydedilmiş ya da aktarılmış ses kaydının bilgi kapsamının çoğunu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Konunun önemli çoğunluğunu görüntü ve eylemin oluşturması, basit bir öykü anlatması ve açık konuşulması durumunda birçok filmi izleyebilirim.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B1</w:t>
            </w:r>
          </w:p>
        </w:tc>
        <w:tc>
          <w:tcPr>
            <w:tcW w:w="10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Oldukça yavaş ve açık konuşulduğunda, ilgi alanım içinde olan konularda ya da alışılmış konulardaki yayınların içeriklerinin çoğunu anlayabilirim.</w:t>
            </w:r>
          </w:p>
        </w:tc>
      </w:tr>
    </w:tbl>
    <w:p w:rsidR="005850AD" w:rsidRPr="005850AD" w:rsidRDefault="005850AD" w:rsidP="005850AD">
      <w:pPr>
        <w:jc w:val="both"/>
        <w:rPr>
          <w:vanish/>
          <w:sz w:val="22"/>
          <w:szCs w:val="22"/>
          <w:lang w:val="en-US" w:eastAsia="tr-TR"/>
        </w:rPr>
      </w:pPr>
    </w:p>
    <w:tbl>
      <w:tblPr>
        <w:tblW w:w="1081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14"/>
      </w:tblGrid>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Gürültülü bir ortamda, standart dille konuşulduğunda bana söyleneni tam olarak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Genelde akademik ya da mesleki yaşamda karşılaşılan, bilinen ya da bilinmeyen konularda, canlı ya da medya ortamında konuşulan standart dili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Sadece aşırı gürültülü ortamda, açık yapılandırılmamış ve/ya da deyimlerin kullanıldığı anlatımlarda bazı zorluklarım olur.</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Hem somut hem de soyut konularla ilgili standart dilde olan karmaşık konuşmaların ana hatlarını ve ayrıca uzmanlık alanım içindeki teknik tartışmaları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Biraz bilinen bir konuda ve konuşmacı tarafından konuşmanın amacı ve hedefi belirtildiği durumda, uzun konuşmaları ve karmaşık görüş çizgilerini izleyebilirim.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Sunumların, görüşmelerin ve raporların önemli noktalarını, aynı zamanda karmaşık fikir dizilerini içeren ve karmaşık dilde olan başka konuşmaları izleyebilirim.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lastRenderedPageBreak/>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Standart dilde ve normal hızda konuşulan somut ve soyut içerikli duyuruları ve bildirimleri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Standart dildeki radyo röportajlarının çoğunu ve başka ses kayıtlarının ya da yayınların hemen hemen hepsini anlayabilirim ve arada konuşmacının ruh halini, aksanını vb. sezebilirim.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Belgesel filmler, canlı röportajlar, açık oturumlar, tiyatro oyunları ve uzun metrajlı filmler gibi güncel konularla ilgili, standart dildeki yayınların ve televizyon haberlerinin çoğunu anlayabilirim.</w:t>
            </w:r>
          </w:p>
        </w:tc>
      </w:tr>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Kendi uzmanlık alanım içindeki bir sunumu ya da konuşmayı açık şekilde sunulduğunda izleyebilirim.</w:t>
            </w:r>
          </w:p>
        </w:tc>
      </w:tr>
    </w:tbl>
    <w:p w:rsidR="005850AD" w:rsidRPr="005850AD" w:rsidRDefault="005850AD" w:rsidP="005850AD">
      <w:pPr>
        <w:jc w:val="both"/>
        <w:rPr>
          <w:vanish/>
          <w:sz w:val="22"/>
          <w:szCs w:val="22"/>
          <w:lang w:val="en-US" w:eastAsia="tr-TR"/>
        </w:rPr>
      </w:pPr>
    </w:p>
    <w:tbl>
      <w:tblPr>
        <w:tblW w:w="1087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74"/>
      </w:tblGrid>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Anadili konuşurları arasındaki hareketli bir sohbete katılabilirim.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Uzmanlık alanım dışına çıkan soyut ve somut konularla ilgili uzun konuşmaları izleyebilirim.Ancak, özellikle bilmediğim bir aksanda ara sıra bazı ayrıntıları sormak zorundayım.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dildeki deyimleri ve deyimler içeren çeşitli anlatımları ve üslup düzeylerinin değişimini fark edebilirim.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İyi yapılandırılmamış, düşünsel bağlantıları sadece ima edilmiş ve açık olarak belirtilmemiş olsa bile, uzun konuşmaları izleyebilirim.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Sunumları, tartışmaları ve görüşmeleri izlemek bana oldukça kolay geliyor.Kalitesi kötü olan kamu anonslarındaki belirli bilgileri anlayabilirim.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Kullanım kılavuzlarında ve yaygın ürünlerin ve hizmetlerin anlatımlarında olduğu gibi karmaşık teknik bilgileri anlayabilirim.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Bütün konuşmalar günlük dilde olmasa bile farklı ses kayıtlarını anlayabilirim.Bu arada iki konuşmacı arasındaki inceliği ve örtük tutum ve ilişkilerini fark edebilirim.</w:t>
            </w:r>
          </w:p>
        </w:tc>
      </w:tr>
      <w:tr w:rsidR="005850AD" w:rsidRPr="005850AD" w:rsidTr="00A277CA">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C1</w:t>
            </w:r>
          </w:p>
        </w:tc>
        <w:tc>
          <w:tcPr>
            <w:tcW w:w="106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Büyük bir kısmının günlük dilde ve deyimler içeren anlatımların olduğu uzun metrajlı filmleri izleyebilirim.</w:t>
            </w:r>
          </w:p>
        </w:tc>
      </w:tr>
    </w:tbl>
    <w:p w:rsidR="005850AD" w:rsidRPr="005850AD" w:rsidRDefault="005850AD" w:rsidP="005850AD">
      <w:pPr>
        <w:jc w:val="both"/>
        <w:rPr>
          <w:vanish/>
          <w:sz w:val="22"/>
          <w:szCs w:val="22"/>
          <w:lang w:val="en-US" w:eastAsia="tr-TR"/>
        </w:rPr>
      </w:pPr>
    </w:p>
    <w:tbl>
      <w:tblPr>
        <w:tblW w:w="10811" w:type="dxa"/>
        <w:tblInd w:w="-3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7"/>
        <w:gridCol w:w="10314"/>
      </w:tblGrid>
      <w:tr w:rsidR="005850AD" w:rsidRPr="005850AD" w:rsidTr="00A277CA">
        <w:tc>
          <w:tcPr>
            <w:tcW w:w="2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C2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5850AD" w:rsidRPr="005850AD" w:rsidRDefault="005850AD" w:rsidP="005850AD">
            <w:pPr>
              <w:jc w:val="both"/>
              <w:rPr>
                <w:sz w:val="22"/>
                <w:szCs w:val="22"/>
                <w:lang w:val="en-US" w:eastAsia="tr-TR"/>
              </w:rPr>
            </w:pPr>
            <w:r w:rsidRPr="005850AD">
              <w:rPr>
                <w:sz w:val="22"/>
                <w:szCs w:val="22"/>
                <w:lang w:val="en-US" w:eastAsia="tr-TR"/>
              </w:rPr>
              <w:t>Günlük dilin, yerel dil özelliklerinin ve yabancı terimlerin yüksek oranda kulanıldığı uzmanlık alanındaki konferansları ve sunumları izleyebilirim.</w:t>
            </w:r>
          </w:p>
        </w:tc>
      </w:tr>
    </w:tbl>
    <w:p w:rsidR="005850AD" w:rsidRPr="005850AD" w:rsidRDefault="005850AD" w:rsidP="005850AD">
      <w:pPr>
        <w:rPr>
          <w:sz w:val="22"/>
          <w:szCs w:val="22"/>
          <w:lang w:val="en-US"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rPr>
          <w:sz w:val="22"/>
          <w:szCs w:val="22"/>
          <w:lang w:eastAsia="tr-TR"/>
        </w:rPr>
      </w:pPr>
    </w:p>
    <w:p w:rsidR="005850AD" w:rsidRPr="005850AD" w:rsidRDefault="005850AD" w:rsidP="005850AD">
      <w:pPr>
        <w:jc w:val="center"/>
        <w:rPr>
          <w:b/>
          <w:bCs/>
          <w:sz w:val="20"/>
          <w:szCs w:val="20"/>
          <w:lang w:eastAsia="tr-TR"/>
        </w:rPr>
      </w:pPr>
      <w:r w:rsidRPr="005850AD">
        <w:rPr>
          <w:b/>
          <w:bCs/>
          <w:sz w:val="20"/>
          <w:szCs w:val="20"/>
          <w:lang w:eastAsia="tr-TR"/>
        </w:rPr>
        <w:t>EK-2</w:t>
      </w:r>
    </w:p>
    <w:p w:rsidR="005850AD" w:rsidRPr="005850AD" w:rsidRDefault="005850AD" w:rsidP="005850AD">
      <w:pPr>
        <w:jc w:val="center"/>
        <w:rPr>
          <w:b/>
          <w:bCs/>
          <w:sz w:val="20"/>
          <w:szCs w:val="20"/>
          <w:lang w:eastAsia="tr-TR"/>
        </w:rPr>
      </w:pPr>
      <w:r w:rsidRPr="005850AD">
        <w:rPr>
          <w:b/>
          <w:bCs/>
          <w:sz w:val="20"/>
          <w:szCs w:val="20"/>
          <w:lang w:eastAsia="tr-TR"/>
        </w:rPr>
        <w:t xml:space="preserve">İngilizce Hazırlık Sınıfları Her bir Modülün İzlencesi </w:t>
      </w:r>
    </w:p>
    <w:p w:rsidR="005850AD" w:rsidRPr="005850AD" w:rsidRDefault="005850AD" w:rsidP="005850AD">
      <w:pPr>
        <w:spacing w:before="94"/>
        <w:ind w:left="307"/>
        <w:rPr>
          <w:b/>
          <w:sz w:val="20"/>
          <w:szCs w:val="20"/>
          <w:lang w:val="en-US"/>
        </w:rPr>
      </w:pPr>
      <w:r w:rsidRPr="005850AD">
        <w:rPr>
          <w:b/>
          <w:sz w:val="20"/>
          <w:szCs w:val="20"/>
          <w:lang w:val="en-US" w:eastAsia="tr-TR"/>
        </w:rPr>
        <w:t>GeneralEnglishLevel1:CommonEuropeanFrameworkA1(Beginner)LearningObjectives&amp;TypicalSyllabus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1800"/>
        <w:gridCol w:w="1899"/>
        <w:gridCol w:w="1986"/>
      </w:tblGrid>
      <w:tr w:rsidR="005850AD" w:rsidRPr="005850AD" w:rsidTr="00A277CA">
        <w:trPr>
          <w:trHeight w:val="925"/>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8" w:lineRule="exact"/>
              <w:ind w:left="108"/>
              <w:rPr>
                <w:rFonts w:eastAsia="Arial"/>
                <w:b/>
                <w:sz w:val="20"/>
                <w:szCs w:val="20"/>
                <w:lang w:val="en-US" w:bidi="en-US"/>
              </w:rPr>
            </w:pPr>
            <w:r w:rsidRPr="005850AD">
              <w:rPr>
                <w:rFonts w:eastAsia="Arial"/>
                <w:b/>
                <w:sz w:val="20"/>
                <w:szCs w:val="20"/>
                <w:lang w:val="en-US" w:bidi="en-US"/>
              </w:rPr>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9" w:lineRule="exact"/>
              <w:ind w:left="120"/>
              <w:rPr>
                <w:rFonts w:eastAsia="Arial"/>
                <w:b/>
                <w:sz w:val="20"/>
                <w:szCs w:val="20"/>
                <w:lang w:val="en-US" w:bidi="en-US"/>
              </w:rPr>
            </w:pPr>
            <w:r w:rsidRPr="005850AD">
              <w:rPr>
                <w:rFonts w:eastAsia="Arial"/>
                <w:b/>
                <w:sz w:val="20"/>
                <w:szCs w:val="20"/>
                <w:lang w:val="en-US" w:bidi="en-US"/>
              </w:rPr>
              <w:t>Objectives</w:t>
            </w:r>
          </w:p>
          <w:p w:rsidR="005850AD" w:rsidRPr="005850AD" w:rsidRDefault="005850AD" w:rsidP="005850AD">
            <w:pPr>
              <w:widowControl w:val="0"/>
              <w:autoSpaceDE w:val="0"/>
              <w:autoSpaceDN w:val="0"/>
              <w:ind w:left="120" w:right="133"/>
              <w:rPr>
                <w:rFonts w:eastAsia="Arial"/>
                <w:i/>
                <w:sz w:val="20"/>
                <w:szCs w:val="20"/>
                <w:lang w:val="en-US" w:bidi="en-US"/>
              </w:rPr>
            </w:pPr>
            <w:r w:rsidRPr="005850AD">
              <w:rPr>
                <w:rFonts w:eastAsia="Arial"/>
                <w:sz w:val="20"/>
                <w:szCs w:val="20"/>
                <w:lang w:val="en-US" w:bidi="en-US"/>
              </w:rPr>
              <w:t xml:space="preserve">(adapted from descriptors from </w:t>
            </w:r>
            <w:r w:rsidRPr="005850AD">
              <w:rPr>
                <w:rFonts w:eastAsia="Arial"/>
                <w:i/>
                <w:sz w:val="20"/>
                <w:szCs w:val="20"/>
                <w:lang w:val="en-US" w:bidi="en-US"/>
              </w:rPr>
              <w:t xml:space="preserve">Common European Framework </w:t>
            </w:r>
            <w:r w:rsidRPr="005850AD">
              <w:rPr>
                <w:rFonts w:eastAsia="Arial"/>
                <w:sz w:val="20"/>
                <w:szCs w:val="20"/>
                <w:lang w:val="en-US" w:bidi="en-US"/>
              </w:rPr>
              <w:t xml:space="preserve">and </w:t>
            </w:r>
            <w:r w:rsidRPr="005850AD">
              <w:rPr>
                <w:rFonts w:eastAsia="Arial"/>
                <w:i/>
                <w:sz w:val="20"/>
                <w:szCs w:val="20"/>
                <w:lang w:val="en-US" w:bidi="en-US"/>
              </w:rPr>
              <w:t>European Language Portfolio</w:t>
            </w:r>
          </w:p>
          <w:p w:rsidR="005850AD" w:rsidRPr="005850AD" w:rsidRDefault="005850AD" w:rsidP="005850AD">
            <w:pPr>
              <w:widowControl w:val="0"/>
              <w:autoSpaceDE w:val="0"/>
              <w:autoSpaceDN w:val="0"/>
              <w:spacing w:line="169" w:lineRule="exact"/>
              <w:ind w:left="120"/>
              <w:rPr>
                <w:rFonts w:eastAsia="Arial"/>
                <w:sz w:val="20"/>
                <w:szCs w:val="20"/>
                <w:lang w:val="en-US" w:bidi="en-US"/>
              </w:rPr>
            </w:pPr>
            <w:r w:rsidRPr="005850AD">
              <w:rPr>
                <w:rFonts w:eastAsia="Arial"/>
                <w:b/>
                <w:i/>
                <w:sz w:val="20"/>
                <w:szCs w:val="20"/>
                <w:lang w:val="en-US" w:bidi="en-US"/>
              </w:rPr>
              <w:lastRenderedPageBreak/>
              <w:t>level A1</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5"/>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46" style="width:7.45pt;height:255.25pt;mso-position-horizontal-relative:char;mso-position-vertical-relative:line" coordsize="149,5105">
                  <v:shape id="_x0000_s1047" style="position:absolute;left:32;top:32;width:84;height:5040" coordorigin="33,33" coordsize="84,5040" path="m117,33r-17,3l87,44,78,57,75,73r,2437l71,2527r-8,13l49,2549r-16,4l49,2556r14,8l71,2577r4,16l75,5031r3,16l87,5060r13,9l117,5072e" filled="f" strokecolor="#010101" strokeweight="3.25pt">
                    <v:path arrowok="t"/>
                  </v:shape>
                  <w10:wrap type="none"/>
                  <w10:anchorlock/>
                </v:group>
              </w:pict>
            </w:r>
            <w:r w:rsidR="005850AD" w:rsidRPr="005850AD">
              <w:rPr>
                <w:rFonts w:eastAsia="Arial"/>
                <w:sz w:val="20"/>
                <w:szCs w:val="20"/>
                <w:lang w:val="en-US" w:bidi="en-US"/>
              </w:rPr>
              <w:tab/>
            </w:r>
            <w:r w:rsidRPr="00587CEC">
              <w:rPr>
                <w:rFonts w:eastAsia="Arial"/>
                <w:sz w:val="20"/>
                <w:szCs w:val="20"/>
                <w:lang w:val="en-US" w:bidi="en-US"/>
              </w:rPr>
            </w:r>
            <w:r>
              <w:rPr>
                <w:rFonts w:eastAsia="Arial"/>
                <w:sz w:val="20"/>
                <w:szCs w:val="20"/>
                <w:lang w:val="en-US" w:bidi="en-US"/>
              </w:rPr>
              <w:pict>
                <v:group id="_x0000_s1044" style="width:7.4pt;height:255.25pt;mso-position-horizontal-relative:char;mso-position-vertical-relative:line" coordsize="148,5105">
                  <v:shape id="_x0000_s1045" style="position:absolute;left:32;top:32;width:83;height:5040" coordorigin="33,33" coordsize="83,5040" path="m33,33r15,3l61,44r9,13l73,73r,2437l77,2527r9,13l99,2549r16,4l99,2556r-13,8l77,2577r-4,16l73,5031r-3,16l61,5060r-13,9l33,5072e" filled="f" strokecolor="#010101" strokeweight="3.25pt">
                    <v:path arrowok="t"/>
                  </v:shape>
                  <w10:wrap type="none"/>
                  <w10:anchorlock/>
                </v:group>
              </w:pict>
            </w:r>
          </w:p>
        </w:tc>
        <w:tc>
          <w:tcPr>
            <w:tcW w:w="1800"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571"/>
              <w:rPr>
                <w:rFonts w:eastAsia="Arial"/>
                <w:b/>
                <w:sz w:val="20"/>
                <w:szCs w:val="20"/>
                <w:lang w:val="en-US" w:bidi="en-US"/>
              </w:rPr>
            </w:pPr>
            <w:r w:rsidRPr="005850AD">
              <w:rPr>
                <w:rFonts w:eastAsia="Arial"/>
                <w:b/>
                <w:sz w:val="20"/>
                <w:szCs w:val="20"/>
                <w:lang w:val="en-US" w:bidi="en-US"/>
              </w:rPr>
              <w:lastRenderedPageBreak/>
              <w:t>Grammar Syllabus</w:t>
            </w:r>
          </w:p>
        </w:tc>
        <w:tc>
          <w:tcPr>
            <w:tcW w:w="1899"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421"/>
              <w:jc w:val="both"/>
              <w:rPr>
                <w:rFonts w:eastAsia="Arial"/>
                <w:b/>
                <w:sz w:val="20"/>
                <w:szCs w:val="20"/>
                <w:lang w:val="en-US" w:bidi="en-US"/>
              </w:rPr>
            </w:pPr>
            <w:r w:rsidRPr="005850AD">
              <w:rPr>
                <w:rFonts w:eastAsia="Arial"/>
                <w:b/>
                <w:sz w:val="20"/>
                <w:szCs w:val="20"/>
                <w:lang w:val="en-US" w:bidi="en-US"/>
              </w:rPr>
              <w:t>Vocabulary and Topical Syllabus</w:t>
            </w:r>
          </w:p>
        </w:tc>
        <w:tc>
          <w:tcPr>
            <w:tcW w:w="1986"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2" w:right="598"/>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1297"/>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lastRenderedPageBreak/>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9"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4"/>
              </w:numPr>
              <w:tabs>
                <w:tab w:val="left" w:pos="333"/>
              </w:tabs>
              <w:autoSpaceDE w:val="0"/>
              <w:autoSpaceDN w:val="0"/>
              <w:ind w:right="545" w:hanging="200"/>
              <w:rPr>
                <w:rFonts w:eastAsia="Arial"/>
                <w:sz w:val="20"/>
                <w:szCs w:val="20"/>
                <w:lang w:val="en-US" w:bidi="en-US"/>
              </w:rPr>
            </w:pPr>
            <w:r w:rsidRPr="005850AD">
              <w:rPr>
                <w:rFonts w:eastAsia="Arial"/>
                <w:sz w:val="20"/>
                <w:szCs w:val="20"/>
                <w:lang w:val="en-US" w:bidi="en-US"/>
              </w:rPr>
              <w:t>Ask and answer simple questions on very</w:t>
            </w:r>
            <w:r w:rsidRPr="005850AD">
              <w:rPr>
                <w:rFonts w:eastAsia="Arial"/>
                <w:spacing w:val="-3"/>
                <w:sz w:val="20"/>
                <w:szCs w:val="20"/>
                <w:lang w:val="en-US" w:bidi="en-US"/>
              </w:rPr>
              <w:t xml:space="preserve">familiar </w:t>
            </w:r>
            <w:r w:rsidRPr="005850AD">
              <w:rPr>
                <w:rFonts w:eastAsia="Arial"/>
                <w:sz w:val="20"/>
                <w:szCs w:val="20"/>
                <w:lang w:val="en-US" w:bidi="en-US"/>
              </w:rPr>
              <w:t>topics.</w:t>
            </w:r>
          </w:p>
          <w:p w:rsidR="005850AD" w:rsidRPr="005850AD" w:rsidRDefault="005850AD" w:rsidP="005850AD">
            <w:pPr>
              <w:widowControl w:val="0"/>
              <w:numPr>
                <w:ilvl w:val="0"/>
                <w:numId w:val="4"/>
              </w:numPr>
              <w:tabs>
                <w:tab w:val="left" w:pos="333"/>
              </w:tabs>
              <w:autoSpaceDE w:val="0"/>
              <w:autoSpaceDN w:val="0"/>
              <w:spacing w:line="195" w:lineRule="exact"/>
              <w:ind w:left="333"/>
              <w:rPr>
                <w:rFonts w:eastAsia="Arial"/>
                <w:sz w:val="20"/>
                <w:szCs w:val="20"/>
                <w:lang w:val="en-US" w:bidi="en-US"/>
              </w:rPr>
            </w:pPr>
            <w:r w:rsidRPr="005850AD">
              <w:rPr>
                <w:rFonts w:eastAsia="Arial"/>
                <w:sz w:val="20"/>
                <w:szCs w:val="20"/>
                <w:lang w:val="en-US" w:bidi="en-US"/>
              </w:rPr>
              <w:t>Use simple phrases</w:t>
            </w:r>
            <w:r w:rsidRPr="005850AD">
              <w:rPr>
                <w:rFonts w:eastAsia="Arial"/>
                <w:spacing w:val="-2"/>
                <w:sz w:val="20"/>
                <w:szCs w:val="20"/>
                <w:lang w:val="en-US" w:bidi="en-US"/>
              </w:rPr>
              <w:t>and</w:t>
            </w:r>
          </w:p>
          <w:p w:rsidR="005850AD" w:rsidRPr="005850AD" w:rsidRDefault="005850AD" w:rsidP="005850AD">
            <w:pPr>
              <w:widowControl w:val="0"/>
              <w:autoSpaceDE w:val="0"/>
              <w:autoSpaceDN w:val="0"/>
              <w:spacing w:before="2" w:line="184" w:lineRule="exact"/>
              <w:ind w:left="332" w:right="133"/>
              <w:rPr>
                <w:rFonts w:eastAsia="Arial"/>
                <w:sz w:val="20"/>
                <w:szCs w:val="20"/>
                <w:lang w:val="en-US" w:bidi="en-US"/>
              </w:rPr>
            </w:pPr>
            <w:r w:rsidRPr="005850AD">
              <w:rPr>
                <w:rFonts w:eastAsia="Arial"/>
                <w:sz w:val="20"/>
                <w:szCs w:val="20"/>
                <w:lang w:val="en-US" w:bidi="en-US"/>
              </w:rPr>
              <w:t>sentences to describe where you live and people you know.</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00"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5"/>
              </w:numPr>
              <w:tabs>
                <w:tab w:val="left" w:pos="323"/>
              </w:tabs>
              <w:autoSpaceDE w:val="0"/>
              <w:autoSpaceDN w:val="0"/>
              <w:spacing w:before="178" w:line="196" w:lineRule="exact"/>
              <w:rPr>
                <w:rFonts w:eastAsia="Arial"/>
                <w:sz w:val="20"/>
                <w:szCs w:val="20"/>
                <w:lang w:val="en-US" w:bidi="en-US"/>
              </w:rPr>
            </w:pPr>
            <w:r w:rsidRPr="005850AD">
              <w:rPr>
                <w:rFonts w:eastAsia="Arial"/>
                <w:sz w:val="20"/>
                <w:szCs w:val="20"/>
                <w:lang w:val="en-US" w:bidi="en-US"/>
              </w:rPr>
              <w:t>Present</w:t>
            </w:r>
            <w:r w:rsidRPr="005850AD">
              <w:rPr>
                <w:rFonts w:eastAsia="Arial"/>
                <w:spacing w:val="-2"/>
                <w:sz w:val="20"/>
                <w:szCs w:val="20"/>
                <w:lang w:val="en-US" w:bidi="en-US"/>
              </w:rPr>
              <w:t>Simple</w:t>
            </w:r>
          </w:p>
          <w:p w:rsidR="005850AD" w:rsidRPr="005850AD" w:rsidRDefault="005850AD" w:rsidP="005850AD">
            <w:pPr>
              <w:widowControl w:val="0"/>
              <w:numPr>
                <w:ilvl w:val="0"/>
                <w:numId w:val="5"/>
              </w:numPr>
              <w:tabs>
                <w:tab w:val="left" w:pos="323"/>
              </w:tabs>
              <w:autoSpaceDE w:val="0"/>
              <w:autoSpaceDN w:val="0"/>
              <w:spacing w:line="195" w:lineRule="exact"/>
              <w:rPr>
                <w:rFonts w:eastAsia="Arial"/>
                <w:sz w:val="20"/>
                <w:szCs w:val="20"/>
                <w:lang w:val="en-US" w:bidi="en-US"/>
              </w:rPr>
            </w:pPr>
            <w:r w:rsidRPr="005850AD">
              <w:rPr>
                <w:rFonts w:eastAsia="Arial"/>
                <w:sz w:val="20"/>
                <w:szCs w:val="20"/>
                <w:lang w:val="en-US" w:bidi="en-US"/>
              </w:rPr>
              <w:t>Pronouns</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Articles</w:t>
            </w:r>
          </w:p>
          <w:p w:rsidR="005850AD" w:rsidRPr="005850AD" w:rsidRDefault="005850AD" w:rsidP="005850AD">
            <w:pPr>
              <w:widowControl w:val="0"/>
              <w:numPr>
                <w:ilvl w:val="0"/>
                <w:numId w:val="5"/>
              </w:numPr>
              <w:tabs>
                <w:tab w:val="left" w:pos="323"/>
              </w:tabs>
              <w:autoSpaceDE w:val="0"/>
              <w:autoSpaceDN w:val="0"/>
              <w:ind w:right="403"/>
              <w:rPr>
                <w:rFonts w:eastAsia="Arial"/>
                <w:sz w:val="20"/>
                <w:szCs w:val="20"/>
                <w:lang w:val="en-US" w:bidi="en-US"/>
              </w:rPr>
            </w:pPr>
            <w:r w:rsidRPr="005850AD">
              <w:rPr>
                <w:rFonts w:eastAsia="Arial"/>
                <w:sz w:val="20"/>
                <w:szCs w:val="20"/>
                <w:lang w:val="en-US" w:bidi="en-US"/>
              </w:rPr>
              <w:t>Prepositionsof place andtime</w:t>
            </w:r>
          </w:p>
          <w:p w:rsidR="005850AD" w:rsidRPr="005850AD" w:rsidRDefault="005850AD" w:rsidP="005850AD">
            <w:pPr>
              <w:widowControl w:val="0"/>
              <w:numPr>
                <w:ilvl w:val="0"/>
                <w:numId w:val="5"/>
              </w:numPr>
              <w:tabs>
                <w:tab w:val="left" w:pos="323"/>
              </w:tabs>
              <w:autoSpaceDE w:val="0"/>
              <w:autoSpaceDN w:val="0"/>
              <w:ind w:right="200"/>
              <w:rPr>
                <w:rFonts w:eastAsia="Arial"/>
                <w:sz w:val="20"/>
                <w:szCs w:val="20"/>
                <w:lang w:val="en-US" w:bidi="en-US"/>
              </w:rPr>
            </w:pPr>
            <w:r w:rsidRPr="005850AD">
              <w:rPr>
                <w:rFonts w:eastAsia="Arial"/>
                <w:sz w:val="20"/>
                <w:szCs w:val="20"/>
                <w:lang w:val="en-US" w:bidi="en-US"/>
              </w:rPr>
              <w:t>Conjunctions / linkers: and / but/ because /or</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Irregularplurals</w:t>
            </w:r>
          </w:p>
          <w:p w:rsidR="005850AD" w:rsidRPr="005850AD" w:rsidRDefault="005850AD" w:rsidP="005850AD">
            <w:pPr>
              <w:widowControl w:val="0"/>
              <w:numPr>
                <w:ilvl w:val="0"/>
                <w:numId w:val="5"/>
              </w:numPr>
              <w:tabs>
                <w:tab w:val="left" w:pos="323"/>
              </w:tabs>
              <w:autoSpaceDE w:val="0"/>
              <w:autoSpaceDN w:val="0"/>
              <w:ind w:right="644"/>
              <w:rPr>
                <w:rFonts w:eastAsia="Arial"/>
                <w:sz w:val="20"/>
                <w:szCs w:val="20"/>
                <w:lang w:val="en-US" w:bidi="en-US"/>
              </w:rPr>
            </w:pPr>
            <w:r w:rsidRPr="005850AD">
              <w:rPr>
                <w:rFonts w:eastAsia="Arial"/>
                <w:spacing w:val="-1"/>
                <w:sz w:val="20"/>
                <w:szCs w:val="20"/>
                <w:lang w:val="en-US" w:bidi="en-US"/>
              </w:rPr>
              <w:t xml:space="preserve">Possessive </w:t>
            </w:r>
            <w:r w:rsidRPr="005850AD">
              <w:rPr>
                <w:rFonts w:eastAsia="Arial"/>
                <w:sz w:val="20"/>
                <w:szCs w:val="20"/>
                <w:lang w:val="en-US" w:bidi="en-US"/>
              </w:rPr>
              <w:t>Adjectives</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Too/very</w:t>
            </w:r>
          </w:p>
          <w:p w:rsidR="005850AD" w:rsidRPr="005850AD" w:rsidRDefault="005850AD" w:rsidP="005850AD">
            <w:pPr>
              <w:widowControl w:val="0"/>
              <w:numPr>
                <w:ilvl w:val="0"/>
                <w:numId w:val="5"/>
              </w:numPr>
              <w:tabs>
                <w:tab w:val="left" w:pos="323"/>
              </w:tabs>
              <w:autoSpaceDE w:val="0"/>
              <w:autoSpaceDN w:val="0"/>
              <w:ind w:right="567"/>
              <w:rPr>
                <w:rFonts w:eastAsia="Arial"/>
                <w:sz w:val="20"/>
                <w:szCs w:val="20"/>
                <w:lang w:val="en-US" w:bidi="en-US"/>
              </w:rPr>
            </w:pPr>
            <w:r w:rsidRPr="005850AD">
              <w:rPr>
                <w:rFonts w:eastAsia="Arial"/>
                <w:sz w:val="20"/>
                <w:szCs w:val="20"/>
                <w:lang w:val="en-US" w:bidi="en-US"/>
              </w:rPr>
              <w:t xml:space="preserve">Can (ability </w:t>
            </w:r>
            <w:r w:rsidRPr="005850AD">
              <w:rPr>
                <w:rFonts w:eastAsia="Arial"/>
                <w:spacing w:val="-13"/>
                <w:sz w:val="20"/>
                <w:szCs w:val="20"/>
                <w:lang w:val="en-US" w:bidi="en-US"/>
              </w:rPr>
              <w:t xml:space="preserve">/ </w:t>
            </w:r>
            <w:r w:rsidRPr="005850AD">
              <w:rPr>
                <w:rFonts w:eastAsia="Arial"/>
                <w:sz w:val="20"/>
                <w:szCs w:val="20"/>
                <w:lang w:val="en-US" w:bidi="en-US"/>
              </w:rPr>
              <w:t>possibility)</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Short formanswers</w:t>
            </w:r>
          </w:p>
          <w:p w:rsidR="005850AD" w:rsidRPr="005850AD" w:rsidRDefault="005850AD" w:rsidP="005850AD">
            <w:pPr>
              <w:widowControl w:val="0"/>
              <w:numPr>
                <w:ilvl w:val="0"/>
                <w:numId w:val="5"/>
              </w:numPr>
              <w:tabs>
                <w:tab w:val="left" w:pos="323"/>
              </w:tabs>
              <w:autoSpaceDE w:val="0"/>
              <w:autoSpaceDN w:val="0"/>
              <w:ind w:right="347"/>
              <w:rPr>
                <w:rFonts w:eastAsia="Arial"/>
                <w:sz w:val="20"/>
                <w:szCs w:val="20"/>
                <w:lang w:val="en-US" w:bidi="en-US"/>
              </w:rPr>
            </w:pPr>
            <w:r w:rsidRPr="005850AD">
              <w:rPr>
                <w:rFonts w:eastAsia="Arial"/>
                <w:sz w:val="20"/>
                <w:szCs w:val="20"/>
                <w:lang w:val="en-US" w:bidi="en-US"/>
              </w:rPr>
              <w:t xml:space="preserve">Going to(future </w:t>
            </w:r>
            <w:r w:rsidRPr="005850AD">
              <w:rPr>
                <w:rFonts w:eastAsia="Arial"/>
                <w:spacing w:val="-2"/>
                <w:sz w:val="20"/>
                <w:szCs w:val="20"/>
                <w:lang w:val="en-US" w:bidi="en-US"/>
              </w:rPr>
              <w:t>plans)</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will(offers)</w:t>
            </w:r>
          </w:p>
          <w:p w:rsidR="005850AD" w:rsidRPr="005850AD" w:rsidRDefault="005850AD" w:rsidP="005850AD">
            <w:pPr>
              <w:widowControl w:val="0"/>
              <w:numPr>
                <w:ilvl w:val="0"/>
                <w:numId w:val="5"/>
              </w:numPr>
              <w:tabs>
                <w:tab w:val="left" w:pos="323"/>
              </w:tabs>
              <w:autoSpaceDE w:val="0"/>
              <w:autoSpaceDN w:val="0"/>
              <w:ind w:right="689"/>
              <w:rPr>
                <w:rFonts w:eastAsia="Arial"/>
                <w:sz w:val="20"/>
                <w:szCs w:val="20"/>
                <w:lang w:val="en-US" w:bidi="en-US"/>
              </w:rPr>
            </w:pPr>
            <w:r w:rsidRPr="005850AD">
              <w:rPr>
                <w:rFonts w:eastAsia="Arial"/>
                <w:sz w:val="20"/>
                <w:szCs w:val="20"/>
                <w:lang w:val="en-US" w:bidi="en-US"/>
              </w:rPr>
              <w:t xml:space="preserve">Adverbs </w:t>
            </w:r>
            <w:r w:rsidRPr="005850AD">
              <w:rPr>
                <w:rFonts w:eastAsia="Arial"/>
                <w:spacing w:val="-9"/>
                <w:sz w:val="20"/>
                <w:szCs w:val="20"/>
                <w:lang w:val="en-US" w:bidi="en-US"/>
              </w:rPr>
              <w:t xml:space="preserve">of </w:t>
            </w:r>
            <w:r w:rsidRPr="005850AD">
              <w:rPr>
                <w:rFonts w:eastAsia="Arial"/>
                <w:spacing w:val="-1"/>
                <w:sz w:val="20"/>
                <w:szCs w:val="20"/>
                <w:lang w:val="en-US" w:bidi="en-US"/>
              </w:rPr>
              <w:t>Frequency</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Imperatives</w:t>
            </w:r>
          </w:p>
          <w:p w:rsidR="005850AD" w:rsidRPr="005850AD" w:rsidRDefault="005850AD" w:rsidP="005850AD">
            <w:pPr>
              <w:widowControl w:val="0"/>
              <w:numPr>
                <w:ilvl w:val="0"/>
                <w:numId w:val="5"/>
              </w:numPr>
              <w:tabs>
                <w:tab w:val="left" w:pos="323"/>
              </w:tabs>
              <w:autoSpaceDE w:val="0"/>
              <w:autoSpaceDN w:val="0"/>
              <w:spacing w:line="195" w:lineRule="exact"/>
              <w:rPr>
                <w:rFonts w:eastAsia="Arial"/>
                <w:sz w:val="20"/>
                <w:szCs w:val="20"/>
                <w:lang w:val="en-US" w:bidi="en-US"/>
              </w:rPr>
            </w:pPr>
            <w:r w:rsidRPr="005850AD">
              <w:rPr>
                <w:rFonts w:eastAsia="Arial"/>
                <w:sz w:val="20"/>
                <w:szCs w:val="20"/>
                <w:lang w:val="en-US" w:bidi="en-US"/>
              </w:rPr>
              <w:t>PastSimple</w:t>
            </w:r>
          </w:p>
          <w:p w:rsidR="005850AD" w:rsidRPr="005850AD" w:rsidRDefault="005850AD" w:rsidP="005850AD">
            <w:pPr>
              <w:widowControl w:val="0"/>
              <w:numPr>
                <w:ilvl w:val="0"/>
                <w:numId w:val="5"/>
              </w:numPr>
              <w:tabs>
                <w:tab w:val="left" w:pos="323"/>
              </w:tabs>
              <w:autoSpaceDE w:val="0"/>
              <w:autoSpaceDN w:val="0"/>
              <w:ind w:right="645"/>
              <w:rPr>
                <w:rFonts w:eastAsia="Arial"/>
                <w:sz w:val="20"/>
                <w:szCs w:val="20"/>
                <w:lang w:val="en-US" w:bidi="en-US"/>
              </w:rPr>
            </w:pPr>
            <w:r w:rsidRPr="005850AD">
              <w:rPr>
                <w:rFonts w:eastAsia="Arial"/>
                <w:sz w:val="20"/>
                <w:szCs w:val="20"/>
                <w:lang w:val="en-US" w:bidi="en-US"/>
              </w:rPr>
              <w:t xml:space="preserve">Present </w:t>
            </w:r>
            <w:r w:rsidRPr="005850AD">
              <w:rPr>
                <w:rFonts w:eastAsia="Arial"/>
                <w:spacing w:val="-2"/>
                <w:sz w:val="20"/>
                <w:szCs w:val="20"/>
                <w:lang w:val="en-US" w:bidi="en-US"/>
              </w:rPr>
              <w:t>Continuous</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Comparatives</w:t>
            </w:r>
          </w:p>
          <w:p w:rsidR="005850AD" w:rsidRPr="005850AD" w:rsidRDefault="005850AD" w:rsidP="005850AD">
            <w:pPr>
              <w:widowControl w:val="0"/>
              <w:numPr>
                <w:ilvl w:val="0"/>
                <w:numId w:val="5"/>
              </w:numPr>
              <w:tabs>
                <w:tab w:val="left" w:pos="323"/>
              </w:tabs>
              <w:autoSpaceDE w:val="0"/>
              <w:autoSpaceDN w:val="0"/>
              <w:spacing w:line="194" w:lineRule="exact"/>
              <w:rPr>
                <w:rFonts w:eastAsia="Arial"/>
                <w:sz w:val="20"/>
                <w:szCs w:val="20"/>
                <w:lang w:val="en-US" w:bidi="en-US"/>
              </w:rPr>
            </w:pPr>
            <w:r w:rsidRPr="005850AD">
              <w:rPr>
                <w:rFonts w:eastAsia="Arial"/>
                <w:sz w:val="20"/>
                <w:szCs w:val="20"/>
                <w:lang w:val="en-US" w:bidi="en-US"/>
              </w:rPr>
              <w:t>Superlatives</w:t>
            </w:r>
          </w:p>
          <w:p w:rsidR="005850AD" w:rsidRPr="005850AD" w:rsidRDefault="005850AD" w:rsidP="005850AD">
            <w:pPr>
              <w:widowControl w:val="0"/>
              <w:numPr>
                <w:ilvl w:val="0"/>
                <w:numId w:val="5"/>
              </w:numPr>
              <w:tabs>
                <w:tab w:val="left" w:pos="323"/>
              </w:tabs>
              <w:autoSpaceDE w:val="0"/>
              <w:autoSpaceDN w:val="0"/>
              <w:spacing w:line="181" w:lineRule="exact"/>
              <w:rPr>
                <w:rFonts w:eastAsia="Arial"/>
                <w:sz w:val="20"/>
                <w:szCs w:val="20"/>
                <w:lang w:val="en-US" w:bidi="en-US"/>
              </w:rPr>
            </w:pPr>
            <w:r w:rsidRPr="005850AD">
              <w:rPr>
                <w:rFonts w:eastAsia="Arial"/>
                <w:sz w:val="20"/>
                <w:szCs w:val="20"/>
                <w:lang w:val="en-US" w:bidi="en-US"/>
              </w:rPr>
              <w:t>IrregularAdverbs</w:t>
            </w:r>
          </w:p>
        </w:tc>
        <w:tc>
          <w:tcPr>
            <w:tcW w:w="1899" w:type="dxa"/>
            <w:vMerge w:val="restart"/>
            <w:tcBorders>
              <w:top w:val="single" w:sz="8" w:space="0" w:color="000000"/>
              <w:left w:val="single" w:sz="8" w:space="0" w:color="000000"/>
              <w:bottom w:val="single" w:sz="18" w:space="0" w:color="000000"/>
              <w:right w:val="single" w:sz="8" w:space="0" w:color="000000"/>
            </w:tcBorders>
          </w:tcPr>
          <w:p w:rsidR="005850AD" w:rsidRPr="005850AD" w:rsidRDefault="005850AD" w:rsidP="005850AD">
            <w:pPr>
              <w:widowControl w:val="0"/>
              <w:autoSpaceDE w:val="0"/>
              <w:autoSpaceDN w:val="0"/>
              <w:spacing w:before="5"/>
              <w:rPr>
                <w:rFonts w:eastAsia="Arial"/>
                <w:b/>
                <w:sz w:val="20"/>
                <w:szCs w:val="20"/>
                <w:lang w:val="en-US" w:bidi="en-US"/>
              </w:rPr>
            </w:pPr>
          </w:p>
          <w:p w:rsidR="005850AD" w:rsidRPr="005850AD" w:rsidRDefault="005850AD" w:rsidP="005850AD">
            <w:pPr>
              <w:widowControl w:val="0"/>
              <w:numPr>
                <w:ilvl w:val="0"/>
                <w:numId w:val="6"/>
              </w:numPr>
              <w:tabs>
                <w:tab w:val="left" w:pos="335"/>
              </w:tabs>
              <w:autoSpaceDE w:val="0"/>
              <w:autoSpaceDN w:val="0"/>
              <w:spacing w:before="1"/>
              <w:ind w:right="164" w:hanging="200"/>
              <w:rPr>
                <w:rFonts w:eastAsia="Arial"/>
                <w:sz w:val="20"/>
                <w:szCs w:val="20"/>
                <w:lang w:val="en-US" w:bidi="en-US"/>
              </w:rPr>
            </w:pPr>
            <w:r w:rsidRPr="005850AD">
              <w:rPr>
                <w:rFonts w:eastAsia="Arial"/>
                <w:sz w:val="20"/>
                <w:szCs w:val="20"/>
                <w:lang w:val="en-US" w:bidi="en-US"/>
              </w:rPr>
              <w:t>Numbers (cardinal</w:t>
            </w:r>
            <w:r w:rsidRPr="005850AD">
              <w:rPr>
                <w:rFonts w:eastAsia="Arial"/>
                <w:spacing w:val="-14"/>
                <w:sz w:val="20"/>
                <w:szCs w:val="20"/>
                <w:lang w:val="en-US" w:bidi="en-US"/>
              </w:rPr>
              <w:t xml:space="preserve">/ </w:t>
            </w:r>
            <w:r w:rsidRPr="005850AD">
              <w:rPr>
                <w:rFonts w:eastAsia="Arial"/>
                <w:sz w:val="20"/>
                <w:szCs w:val="20"/>
                <w:lang w:val="en-US" w:bidi="en-US"/>
              </w:rPr>
              <w:t>ordinal) andmoney</w:t>
            </w:r>
          </w:p>
          <w:p w:rsidR="005850AD" w:rsidRPr="005850AD" w:rsidRDefault="005850AD" w:rsidP="005850AD">
            <w:pPr>
              <w:widowControl w:val="0"/>
              <w:numPr>
                <w:ilvl w:val="0"/>
                <w:numId w:val="6"/>
              </w:numPr>
              <w:tabs>
                <w:tab w:val="left" w:pos="335"/>
              </w:tabs>
              <w:autoSpaceDE w:val="0"/>
              <w:autoSpaceDN w:val="0"/>
              <w:ind w:right="403" w:hanging="200"/>
              <w:rPr>
                <w:rFonts w:eastAsia="Arial"/>
                <w:sz w:val="20"/>
                <w:szCs w:val="20"/>
                <w:lang w:val="en-US" w:bidi="en-US"/>
              </w:rPr>
            </w:pPr>
            <w:r w:rsidRPr="005850AD">
              <w:rPr>
                <w:rFonts w:eastAsia="Arial"/>
                <w:sz w:val="20"/>
                <w:szCs w:val="20"/>
                <w:lang w:val="en-US" w:bidi="en-US"/>
              </w:rPr>
              <w:t xml:space="preserve">Countries, nationalities </w:t>
            </w:r>
            <w:r w:rsidRPr="005850AD">
              <w:rPr>
                <w:rFonts w:eastAsia="Arial"/>
                <w:spacing w:val="-6"/>
                <w:sz w:val="20"/>
                <w:szCs w:val="20"/>
                <w:lang w:val="en-US" w:bidi="en-US"/>
              </w:rPr>
              <w:t xml:space="preserve">and </w:t>
            </w:r>
            <w:r w:rsidRPr="005850AD">
              <w:rPr>
                <w:rFonts w:eastAsia="Arial"/>
                <w:sz w:val="20"/>
                <w:szCs w:val="20"/>
                <w:lang w:val="en-US" w:bidi="en-US"/>
              </w:rPr>
              <w:t>languages</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Times</w:t>
            </w:r>
          </w:p>
          <w:p w:rsidR="005850AD" w:rsidRPr="005850AD" w:rsidRDefault="005850AD" w:rsidP="005850AD">
            <w:pPr>
              <w:widowControl w:val="0"/>
              <w:numPr>
                <w:ilvl w:val="0"/>
                <w:numId w:val="6"/>
              </w:numPr>
              <w:tabs>
                <w:tab w:val="left" w:pos="335"/>
              </w:tabs>
              <w:autoSpaceDE w:val="0"/>
              <w:autoSpaceDN w:val="0"/>
              <w:ind w:right="242" w:hanging="200"/>
              <w:rPr>
                <w:rFonts w:eastAsia="Arial"/>
                <w:sz w:val="20"/>
                <w:szCs w:val="20"/>
                <w:lang w:val="en-US" w:bidi="en-US"/>
              </w:rPr>
            </w:pPr>
            <w:r w:rsidRPr="005850AD">
              <w:rPr>
                <w:rFonts w:eastAsia="Arial"/>
                <w:sz w:val="20"/>
                <w:szCs w:val="20"/>
                <w:lang w:val="en-US" w:bidi="en-US"/>
              </w:rPr>
              <w:t>Days, dates, months, yearsand seasons</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Shops andplaces</w:t>
            </w:r>
          </w:p>
          <w:p w:rsidR="005850AD" w:rsidRPr="005850AD" w:rsidRDefault="005850AD" w:rsidP="005850AD">
            <w:pPr>
              <w:widowControl w:val="0"/>
              <w:numPr>
                <w:ilvl w:val="0"/>
                <w:numId w:val="6"/>
              </w:numPr>
              <w:tabs>
                <w:tab w:val="left" w:pos="335"/>
              </w:tabs>
              <w:autoSpaceDE w:val="0"/>
              <w:autoSpaceDN w:val="0"/>
              <w:ind w:right="115" w:hanging="200"/>
              <w:rPr>
                <w:rFonts w:eastAsia="Arial"/>
                <w:sz w:val="20"/>
                <w:szCs w:val="20"/>
                <w:lang w:val="en-US" w:bidi="en-US"/>
              </w:rPr>
            </w:pPr>
            <w:r w:rsidRPr="005850AD">
              <w:rPr>
                <w:rFonts w:eastAsia="Arial"/>
                <w:sz w:val="20"/>
                <w:szCs w:val="20"/>
                <w:lang w:val="en-US" w:bidi="en-US"/>
              </w:rPr>
              <w:t>Interests, sports</w:t>
            </w:r>
            <w:r w:rsidRPr="005850AD">
              <w:rPr>
                <w:rFonts w:eastAsia="Arial"/>
                <w:spacing w:val="-2"/>
                <w:sz w:val="20"/>
                <w:szCs w:val="20"/>
                <w:lang w:val="en-US" w:bidi="en-US"/>
              </w:rPr>
              <w:t xml:space="preserve">and </w:t>
            </w:r>
            <w:r w:rsidRPr="005850AD">
              <w:rPr>
                <w:rFonts w:eastAsia="Arial"/>
                <w:sz w:val="20"/>
                <w:szCs w:val="20"/>
                <w:lang w:val="en-US" w:bidi="en-US"/>
              </w:rPr>
              <w:t>activities</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Jobs</w:t>
            </w:r>
          </w:p>
          <w:p w:rsidR="005850AD" w:rsidRPr="005850AD" w:rsidRDefault="005850AD" w:rsidP="005850AD">
            <w:pPr>
              <w:widowControl w:val="0"/>
              <w:numPr>
                <w:ilvl w:val="0"/>
                <w:numId w:val="6"/>
              </w:numPr>
              <w:tabs>
                <w:tab w:val="left" w:pos="335"/>
              </w:tabs>
              <w:autoSpaceDE w:val="0"/>
              <w:autoSpaceDN w:val="0"/>
              <w:spacing w:line="195" w:lineRule="exact"/>
              <w:ind w:hanging="200"/>
              <w:rPr>
                <w:rFonts w:eastAsia="Arial"/>
                <w:sz w:val="20"/>
                <w:szCs w:val="20"/>
                <w:lang w:val="en-US" w:bidi="en-US"/>
              </w:rPr>
            </w:pPr>
            <w:r w:rsidRPr="005850AD">
              <w:rPr>
                <w:rFonts w:eastAsia="Arial"/>
                <w:sz w:val="20"/>
                <w:szCs w:val="20"/>
                <w:lang w:val="en-US" w:bidi="en-US"/>
              </w:rPr>
              <w:t>Rooms andfurniture</w:t>
            </w:r>
          </w:p>
          <w:p w:rsidR="005850AD" w:rsidRPr="005850AD" w:rsidRDefault="005850AD" w:rsidP="005850AD">
            <w:pPr>
              <w:widowControl w:val="0"/>
              <w:numPr>
                <w:ilvl w:val="0"/>
                <w:numId w:val="6"/>
              </w:numPr>
              <w:tabs>
                <w:tab w:val="left" w:pos="335"/>
              </w:tabs>
              <w:autoSpaceDE w:val="0"/>
              <w:autoSpaceDN w:val="0"/>
              <w:spacing w:line="195" w:lineRule="exact"/>
              <w:ind w:hanging="200"/>
              <w:rPr>
                <w:rFonts w:eastAsia="Arial"/>
                <w:sz w:val="20"/>
                <w:szCs w:val="20"/>
                <w:lang w:val="en-US" w:bidi="en-US"/>
              </w:rPr>
            </w:pPr>
            <w:r w:rsidRPr="005850AD">
              <w:rPr>
                <w:rFonts w:eastAsia="Arial"/>
                <w:sz w:val="20"/>
                <w:szCs w:val="20"/>
                <w:lang w:val="en-US" w:bidi="en-US"/>
              </w:rPr>
              <w:t>Colours</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Size andweight</w:t>
            </w:r>
          </w:p>
          <w:p w:rsidR="005850AD" w:rsidRPr="005850AD" w:rsidRDefault="005850AD" w:rsidP="005850AD">
            <w:pPr>
              <w:widowControl w:val="0"/>
              <w:numPr>
                <w:ilvl w:val="0"/>
                <w:numId w:val="6"/>
              </w:numPr>
              <w:tabs>
                <w:tab w:val="left" w:pos="335"/>
              </w:tabs>
              <w:autoSpaceDE w:val="0"/>
              <w:autoSpaceDN w:val="0"/>
              <w:ind w:right="481" w:hanging="200"/>
              <w:rPr>
                <w:rFonts w:eastAsia="Arial"/>
                <w:sz w:val="20"/>
                <w:szCs w:val="20"/>
                <w:lang w:val="en-US" w:bidi="en-US"/>
              </w:rPr>
            </w:pPr>
            <w:r w:rsidRPr="005850AD">
              <w:rPr>
                <w:rFonts w:eastAsia="Arial"/>
                <w:sz w:val="20"/>
                <w:szCs w:val="20"/>
                <w:lang w:val="en-US" w:bidi="en-US"/>
              </w:rPr>
              <w:t>Body parts</w:t>
            </w:r>
            <w:r w:rsidRPr="005850AD">
              <w:rPr>
                <w:rFonts w:eastAsia="Arial"/>
                <w:spacing w:val="-2"/>
                <w:sz w:val="20"/>
                <w:szCs w:val="20"/>
                <w:lang w:val="en-US" w:bidi="en-US"/>
              </w:rPr>
              <w:t xml:space="preserve">and </w:t>
            </w:r>
            <w:r w:rsidRPr="005850AD">
              <w:rPr>
                <w:rFonts w:eastAsia="Arial"/>
                <w:sz w:val="20"/>
                <w:szCs w:val="20"/>
                <w:lang w:val="en-US" w:bidi="en-US"/>
              </w:rPr>
              <w:t>appearance</w:t>
            </w:r>
          </w:p>
          <w:p w:rsidR="005850AD" w:rsidRPr="005850AD" w:rsidRDefault="005850AD" w:rsidP="005850AD">
            <w:pPr>
              <w:widowControl w:val="0"/>
              <w:numPr>
                <w:ilvl w:val="0"/>
                <w:numId w:val="6"/>
              </w:numPr>
              <w:tabs>
                <w:tab w:val="left" w:pos="335"/>
              </w:tabs>
              <w:autoSpaceDE w:val="0"/>
              <w:autoSpaceDN w:val="0"/>
              <w:ind w:right="630" w:hanging="200"/>
              <w:rPr>
                <w:rFonts w:eastAsia="Arial"/>
                <w:sz w:val="20"/>
                <w:szCs w:val="20"/>
                <w:lang w:val="en-US" w:bidi="en-US"/>
              </w:rPr>
            </w:pPr>
            <w:r w:rsidRPr="005850AD">
              <w:rPr>
                <w:rFonts w:eastAsia="Arial"/>
                <w:sz w:val="20"/>
                <w:szCs w:val="20"/>
                <w:lang w:val="en-US" w:bidi="en-US"/>
              </w:rPr>
              <w:t>Food,meals, cooking</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Weather</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Transport</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pacing w:val="-2"/>
                <w:sz w:val="20"/>
                <w:szCs w:val="20"/>
                <w:lang w:val="en-US" w:bidi="en-US"/>
              </w:rPr>
              <w:t>Health</w:t>
            </w:r>
          </w:p>
          <w:p w:rsidR="005850AD" w:rsidRPr="005850AD" w:rsidRDefault="005850AD" w:rsidP="005850AD">
            <w:pPr>
              <w:widowControl w:val="0"/>
              <w:numPr>
                <w:ilvl w:val="0"/>
                <w:numId w:val="6"/>
              </w:numPr>
              <w:tabs>
                <w:tab w:val="left" w:pos="335"/>
              </w:tabs>
              <w:autoSpaceDE w:val="0"/>
              <w:autoSpaceDN w:val="0"/>
              <w:ind w:right="640" w:hanging="200"/>
              <w:rPr>
                <w:rFonts w:eastAsia="Arial"/>
                <w:sz w:val="20"/>
                <w:szCs w:val="20"/>
                <w:lang w:val="en-US" w:bidi="en-US"/>
              </w:rPr>
            </w:pPr>
            <w:r w:rsidRPr="005850AD">
              <w:rPr>
                <w:rFonts w:eastAsia="Arial"/>
                <w:sz w:val="20"/>
                <w:szCs w:val="20"/>
                <w:lang w:val="en-US" w:bidi="en-US"/>
              </w:rPr>
              <w:t>Feelings</w:t>
            </w:r>
            <w:r w:rsidRPr="005850AD">
              <w:rPr>
                <w:rFonts w:eastAsia="Arial"/>
                <w:spacing w:val="-2"/>
                <w:sz w:val="20"/>
                <w:szCs w:val="20"/>
                <w:lang w:val="en-US" w:bidi="en-US"/>
              </w:rPr>
              <w:t xml:space="preserve">and </w:t>
            </w:r>
            <w:r w:rsidRPr="005850AD">
              <w:rPr>
                <w:rFonts w:eastAsia="Arial"/>
                <w:sz w:val="20"/>
                <w:szCs w:val="20"/>
                <w:lang w:val="en-US" w:bidi="en-US"/>
              </w:rPr>
              <w:t>emotions</w:t>
            </w:r>
          </w:p>
          <w:p w:rsidR="005850AD" w:rsidRPr="005850AD" w:rsidRDefault="005850AD" w:rsidP="005850AD">
            <w:pPr>
              <w:widowControl w:val="0"/>
              <w:numPr>
                <w:ilvl w:val="0"/>
                <w:numId w:val="6"/>
              </w:numPr>
              <w:tabs>
                <w:tab w:val="left" w:pos="335"/>
              </w:tabs>
              <w:autoSpaceDE w:val="0"/>
              <w:autoSpaceDN w:val="0"/>
              <w:spacing w:line="194" w:lineRule="exact"/>
              <w:ind w:hanging="200"/>
              <w:rPr>
                <w:rFonts w:eastAsia="Arial"/>
                <w:sz w:val="20"/>
                <w:szCs w:val="20"/>
                <w:lang w:val="en-US" w:bidi="en-US"/>
              </w:rPr>
            </w:pPr>
            <w:r w:rsidRPr="005850AD">
              <w:rPr>
                <w:rFonts w:eastAsia="Arial"/>
                <w:sz w:val="20"/>
                <w:szCs w:val="20"/>
                <w:lang w:val="en-US" w:bidi="en-US"/>
              </w:rPr>
              <w:t>Streetdirections</w:t>
            </w:r>
          </w:p>
          <w:p w:rsidR="005850AD" w:rsidRPr="005850AD" w:rsidRDefault="005850AD" w:rsidP="005850AD">
            <w:pPr>
              <w:widowControl w:val="0"/>
              <w:numPr>
                <w:ilvl w:val="0"/>
                <w:numId w:val="6"/>
              </w:numPr>
              <w:tabs>
                <w:tab w:val="left" w:pos="335"/>
              </w:tabs>
              <w:autoSpaceDE w:val="0"/>
              <w:autoSpaceDN w:val="0"/>
              <w:spacing w:line="191" w:lineRule="exact"/>
              <w:ind w:hanging="200"/>
              <w:rPr>
                <w:rFonts w:eastAsia="Arial"/>
                <w:sz w:val="20"/>
                <w:szCs w:val="20"/>
                <w:lang w:val="en-US" w:bidi="en-US"/>
              </w:rPr>
            </w:pPr>
            <w:r w:rsidRPr="005850AD">
              <w:rPr>
                <w:rFonts w:eastAsia="Arial"/>
                <w:sz w:val="20"/>
                <w:szCs w:val="20"/>
                <w:lang w:val="en-US" w:bidi="en-US"/>
              </w:rPr>
              <w:t>Clothes</w:t>
            </w:r>
          </w:p>
        </w:tc>
        <w:tc>
          <w:tcPr>
            <w:tcW w:w="1986" w:type="dxa"/>
            <w:vMerge w:val="restart"/>
            <w:tcBorders>
              <w:top w:val="single" w:sz="8" w:space="0" w:color="000000"/>
              <w:left w:val="single" w:sz="8" w:space="0" w:color="000000"/>
              <w:bottom w:val="single" w:sz="18" w:space="0" w:color="000000"/>
              <w:right w:val="single" w:sz="18" w:space="0" w:color="000000"/>
            </w:tcBorders>
          </w:tcPr>
          <w:p w:rsidR="005850AD" w:rsidRPr="005850AD" w:rsidRDefault="005850AD" w:rsidP="005850AD">
            <w:pPr>
              <w:widowControl w:val="0"/>
              <w:autoSpaceDE w:val="0"/>
              <w:autoSpaceDN w:val="0"/>
              <w:spacing w:before="5"/>
              <w:rPr>
                <w:rFonts w:eastAsia="Arial"/>
                <w:b/>
                <w:sz w:val="20"/>
                <w:szCs w:val="20"/>
                <w:lang w:val="en-US" w:bidi="en-US"/>
              </w:rPr>
            </w:pPr>
          </w:p>
          <w:p w:rsidR="005850AD" w:rsidRPr="005850AD" w:rsidRDefault="005850AD" w:rsidP="005850AD">
            <w:pPr>
              <w:widowControl w:val="0"/>
              <w:numPr>
                <w:ilvl w:val="0"/>
                <w:numId w:val="7"/>
              </w:numPr>
              <w:tabs>
                <w:tab w:val="left" w:pos="336"/>
              </w:tabs>
              <w:autoSpaceDE w:val="0"/>
              <w:autoSpaceDN w:val="0"/>
              <w:spacing w:before="1"/>
              <w:ind w:right="704"/>
              <w:rPr>
                <w:rFonts w:eastAsia="Arial"/>
                <w:sz w:val="20"/>
                <w:szCs w:val="20"/>
                <w:lang w:val="en-US" w:bidi="en-US"/>
              </w:rPr>
            </w:pPr>
            <w:r w:rsidRPr="005850AD">
              <w:rPr>
                <w:rFonts w:eastAsia="Arial"/>
                <w:sz w:val="20"/>
                <w:szCs w:val="20"/>
                <w:lang w:val="en-US" w:bidi="en-US"/>
              </w:rPr>
              <w:t>Greetingand Introducing</w:t>
            </w:r>
          </w:p>
          <w:p w:rsidR="005850AD" w:rsidRPr="005850AD" w:rsidRDefault="005850AD" w:rsidP="005850AD">
            <w:pPr>
              <w:widowControl w:val="0"/>
              <w:numPr>
                <w:ilvl w:val="0"/>
                <w:numId w:val="7"/>
              </w:numPr>
              <w:tabs>
                <w:tab w:val="left" w:pos="336"/>
              </w:tabs>
              <w:autoSpaceDE w:val="0"/>
              <w:autoSpaceDN w:val="0"/>
              <w:ind w:right="324"/>
              <w:rPr>
                <w:rFonts w:eastAsia="Arial"/>
                <w:sz w:val="20"/>
                <w:szCs w:val="20"/>
                <w:lang w:val="en-US" w:bidi="en-US"/>
              </w:rPr>
            </w:pPr>
            <w:r w:rsidRPr="005850AD">
              <w:rPr>
                <w:rFonts w:eastAsia="Arial"/>
                <w:sz w:val="20"/>
                <w:szCs w:val="20"/>
                <w:lang w:val="en-US" w:bidi="en-US"/>
              </w:rPr>
              <w:t>Buying andasking prices</w:t>
            </w:r>
          </w:p>
          <w:p w:rsidR="005850AD" w:rsidRPr="005850AD" w:rsidRDefault="005850AD" w:rsidP="005850AD">
            <w:pPr>
              <w:widowControl w:val="0"/>
              <w:numPr>
                <w:ilvl w:val="0"/>
                <w:numId w:val="7"/>
              </w:numPr>
              <w:tabs>
                <w:tab w:val="left" w:pos="336"/>
              </w:tabs>
              <w:autoSpaceDE w:val="0"/>
              <w:autoSpaceDN w:val="0"/>
              <w:ind w:right="187"/>
              <w:rPr>
                <w:rFonts w:eastAsia="Arial"/>
                <w:sz w:val="20"/>
                <w:szCs w:val="20"/>
                <w:lang w:val="en-US" w:bidi="en-US"/>
              </w:rPr>
            </w:pPr>
            <w:r w:rsidRPr="005850AD">
              <w:rPr>
                <w:rFonts w:eastAsia="Arial"/>
                <w:sz w:val="20"/>
                <w:szCs w:val="20"/>
                <w:lang w:val="en-US" w:bidi="en-US"/>
              </w:rPr>
              <w:t>Asking about personalinformation</w:t>
            </w:r>
          </w:p>
          <w:p w:rsidR="005850AD" w:rsidRPr="005850AD" w:rsidRDefault="005850AD" w:rsidP="005850AD">
            <w:pPr>
              <w:widowControl w:val="0"/>
              <w:numPr>
                <w:ilvl w:val="0"/>
                <w:numId w:val="7"/>
              </w:numPr>
              <w:tabs>
                <w:tab w:val="left" w:pos="336"/>
              </w:tabs>
              <w:autoSpaceDE w:val="0"/>
              <w:autoSpaceDN w:val="0"/>
              <w:ind w:right="351"/>
              <w:rPr>
                <w:rFonts w:eastAsia="Arial"/>
                <w:sz w:val="20"/>
                <w:szCs w:val="20"/>
                <w:lang w:val="en-US" w:bidi="en-US"/>
              </w:rPr>
            </w:pPr>
            <w:r w:rsidRPr="005850AD">
              <w:rPr>
                <w:rFonts w:eastAsia="Arial"/>
                <w:sz w:val="20"/>
                <w:szCs w:val="20"/>
                <w:lang w:val="en-US" w:bidi="en-US"/>
              </w:rPr>
              <w:t>Describingpeople andobjects</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Telling thetime</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Talkingaboutroutines</w:t>
            </w:r>
          </w:p>
          <w:p w:rsidR="005850AD" w:rsidRPr="005850AD" w:rsidRDefault="005850AD" w:rsidP="005850AD">
            <w:pPr>
              <w:widowControl w:val="0"/>
              <w:numPr>
                <w:ilvl w:val="0"/>
                <w:numId w:val="7"/>
              </w:numPr>
              <w:tabs>
                <w:tab w:val="left" w:pos="336"/>
              </w:tabs>
              <w:autoSpaceDE w:val="0"/>
              <w:autoSpaceDN w:val="0"/>
              <w:ind w:right="275"/>
              <w:rPr>
                <w:rFonts w:eastAsia="Arial"/>
                <w:sz w:val="20"/>
                <w:szCs w:val="20"/>
                <w:lang w:val="en-US" w:bidi="en-US"/>
              </w:rPr>
            </w:pPr>
            <w:r w:rsidRPr="005850AD">
              <w:rPr>
                <w:rFonts w:eastAsia="Arial"/>
                <w:sz w:val="20"/>
                <w:szCs w:val="20"/>
                <w:lang w:val="en-US" w:bidi="en-US"/>
              </w:rPr>
              <w:t>Talking about frequency andtime duration</w:t>
            </w:r>
          </w:p>
          <w:p w:rsidR="005850AD" w:rsidRPr="005850AD" w:rsidRDefault="005850AD" w:rsidP="005850AD">
            <w:pPr>
              <w:widowControl w:val="0"/>
              <w:numPr>
                <w:ilvl w:val="0"/>
                <w:numId w:val="7"/>
              </w:numPr>
              <w:tabs>
                <w:tab w:val="left" w:pos="336"/>
              </w:tabs>
              <w:autoSpaceDE w:val="0"/>
              <w:autoSpaceDN w:val="0"/>
              <w:ind w:right="309"/>
              <w:rPr>
                <w:rFonts w:eastAsia="Arial"/>
                <w:sz w:val="20"/>
                <w:szCs w:val="20"/>
                <w:lang w:val="en-US" w:bidi="en-US"/>
              </w:rPr>
            </w:pPr>
            <w:r w:rsidRPr="005850AD">
              <w:rPr>
                <w:rFonts w:eastAsia="Arial"/>
                <w:sz w:val="20"/>
                <w:szCs w:val="20"/>
                <w:lang w:val="en-US" w:bidi="en-US"/>
              </w:rPr>
              <w:t xml:space="preserve">Talking about </w:t>
            </w:r>
            <w:r w:rsidRPr="005850AD">
              <w:rPr>
                <w:rFonts w:eastAsia="Arial"/>
                <w:spacing w:val="-5"/>
                <w:sz w:val="20"/>
                <w:szCs w:val="20"/>
                <w:lang w:val="en-US" w:bidi="en-US"/>
              </w:rPr>
              <w:t xml:space="preserve">likes </w:t>
            </w:r>
            <w:r w:rsidRPr="005850AD">
              <w:rPr>
                <w:rFonts w:eastAsia="Arial"/>
                <w:sz w:val="20"/>
                <w:szCs w:val="20"/>
                <w:lang w:val="en-US" w:bidi="en-US"/>
              </w:rPr>
              <w:t>anddislikes</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Givingopinions</w:t>
            </w:r>
          </w:p>
          <w:p w:rsidR="005850AD" w:rsidRPr="005850AD" w:rsidRDefault="005850AD" w:rsidP="005850AD">
            <w:pPr>
              <w:widowControl w:val="0"/>
              <w:numPr>
                <w:ilvl w:val="0"/>
                <w:numId w:val="7"/>
              </w:numPr>
              <w:tabs>
                <w:tab w:val="left" w:pos="336"/>
              </w:tabs>
              <w:autoSpaceDE w:val="0"/>
              <w:autoSpaceDN w:val="0"/>
              <w:ind w:right="327"/>
              <w:rPr>
                <w:rFonts w:eastAsia="Arial"/>
                <w:sz w:val="20"/>
                <w:szCs w:val="20"/>
                <w:lang w:val="en-US" w:bidi="en-US"/>
              </w:rPr>
            </w:pPr>
            <w:r w:rsidRPr="005850AD">
              <w:rPr>
                <w:rFonts w:eastAsia="Arial"/>
                <w:sz w:val="20"/>
                <w:szCs w:val="20"/>
                <w:lang w:val="en-US" w:bidi="en-US"/>
              </w:rPr>
              <w:t>Talking aboutpast experiences</w:t>
            </w:r>
          </w:p>
          <w:p w:rsidR="005850AD" w:rsidRPr="005850AD" w:rsidRDefault="005850AD" w:rsidP="005850AD">
            <w:pPr>
              <w:widowControl w:val="0"/>
              <w:numPr>
                <w:ilvl w:val="0"/>
                <w:numId w:val="7"/>
              </w:numPr>
              <w:tabs>
                <w:tab w:val="left" w:pos="336"/>
              </w:tabs>
              <w:autoSpaceDE w:val="0"/>
              <w:autoSpaceDN w:val="0"/>
              <w:ind w:right="258"/>
              <w:rPr>
                <w:rFonts w:eastAsia="Arial"/>
                <w:sz w:val="20"/>
                <w:szCs w:val="20"/>
                <w:lang w:val="en-US" w:bidi="en-US"/>
              </w:rPr>
            </w:pPr>
            <w:r w:rsidRPr="005850AD">
              <w:rPr>
                <w:rFonts w:eastAsia="Arial"/>
                <w:sz w:val="20"/>
                <w:szCs w:val="20"/>
                <w:lang w:val="en-US" w:bidi="en-US"/>
              </w:rPr>
              <w:t>Inviting/ refusing/ accepting/thanking</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Requesting/offering</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Askingpermission</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Givinginstructions</w:t>
            </w:r>
          </w:p>
          <w:p w:rsidR="005850AD" w:rsidRPr="005850AD" w:rsidRDefault="005850AD" w:rsidP="005850AD">
            <w:pPr>
              <w:widowControl w:val="0"/>
              <w:numPr>
                <w:ilvl w:val="0"/>
                <w:numId w:val="7"/>
              </w:numPr>
              <w:tabs>
                <w:tab w:val="left" w:pos="336"/>
              </w:tabs>
              <w:autoSpaceDE w:val="0"/>
              <w:autoSpaceDN w:val="0"/>
              <w:spacing w:line="195" w:lineRule="exact"/>
              <w:rPr>
                <w:rFonts w:eastAsia="Arial"/>
                <w:sz w:val="20"/>
                <w:szCs w:val="20"/>
                <w:lang w:val="en-US" w:bidi="en-US"/>
              </w:rPr>
            </w:pPr>
            <w:r w:rsidRPr="005850AD">
              <w:rPr>
                <w:rFonts w:eastAsia="Arial"/>
                <w:sz w:val="20"/>
                <w:szCs w:val="20"/>
                <w:lang w:val="en-US" w:bidi="en-US"/>
              </w:rPr>
              <w:t>Makingsuggestions</w:t>
            </w:r>
          </w:p>
          <w:p w:rsidR="005850AD" w:rsidRPr="005850AD" w:rsidRDefault="005850AD" w:rsidP="005850AD">
            <w:pPr>
              <w:widowControl w:val="0"/>
              <w:numPr>
                <w:ilvl w:val="0"/>
                <w:numId w:val="7"/>
              </w:numPr>
              <w:tabs>
                <w:tab w:val="left" w:pos="336"/>
              </w:tabs>
              <w:autoSpaceDE w:val="0"/>
              <w:autoSpaceDN w:val="0"/>
              <w:ind w:right="223"/>
              <w:rPr>
                <w:rFonts w:eastAsia="Arial"/>
                <w:sz w:val="20"/>
                <w:szCs w:val="20"/>
                <w:lang w:val="en-US" w:bidi="en-US"/>
              </w:rPr>
            </w:pPr>
            <w:r w:rsidRPr="005850AD">
              <w:rPr>
                <w:rFonts w:eastAsia="Arial"/>
                <w:sz w:val="20"/>
                <w:szCs w:val="20"/>
                <w:lang w:val="en-US" w:bidi="en-US"/>
              </w:rPr>
              <w:t>Talking aboutfuture arrangements</w:t>
            </w:r>
          </w:p>
          <w:p w:rsidR="005850AD" w:rsidRPr="005850AD" w:rsidRDefault="005850AD" w:rsidP="005850AD">
            <w:pPr>
              <w:widowControl w:val="0"/>
              <w:numPr>
                <w:ilvl w:val="0"/>
                <w:numId w:val="7"/>
              </w:numPr>
              <w:tabs>
                <w:tab w:val="left" w:pos="336"/>
              </w:tabs>
              <w:autoSpaceDE w:val="0"/>
              <w:autoSpaceDN w:val="0"/>
              <w:spacing w:line="194" w:lineRule="exact"/>
              <w:rPr>
                <w:rFonts w:eastAsia="Arial"/>
                <w:sz w:val="20"/>
                <w:szCs w:val="20"/>
                <w:lang w:val="en-US" w:bidi="en-US"/>
              </w:rPr>
            </w:pPr>
            <w:r w:rsidRPr="005850AD">
              <w:rPr>
                <w:rFonts w:eastAsia="Arial"/>
                <w:sz w:val="20"/>
                <w:szCs w:val="20"/>
                <w:lang w:val="en-US" w:bidi="en-US"/>
              </w:rPr>
              <w:t>Applying for a</w:t>
            </w:r>
            <w:r w:rsidRPr="005850AD">
              <w:rPr>
                <w:rFonts w:eastAsia="Arial"/>
                <w:spacing w:val="-2"/>
                <w:sz w:val="20"/>
                <w:szCs w:val="20"/>
                <w:lang w:val="en-US" w:bidi="en-US"/>
              </w:rPr>
              <w:t>job</w:t>
            </w:r>
          </w:p>
        </w:tc>
      </w:tr>
      <w:tr w:rsidR="005850AD" w:rsidRPr="005850AD" w:rsidTr="00A277CA">
        <w:trPr>
          <w:trHeight w:val="1263"/>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8"/>
              </w:numPr>
              <w:tabs>
                <w:tab w:val="left" w:pos="333"/>
              </w:tabs>
              <w:autoSpaceDE w:val="0"/>
              <w:autoSpaceDN w:val="0"/>
              <w:ind w:right="114" w:hanging="200"/>
              <w:rPr>
                <w:rFonts w:eastAsia="Arial"/>
                <w:sz w:val="20"/>
                <w:szCs w:val="20"/>
                <w:lang w:val="en-US" w:bidi="en-US"/>
              </w:rPr>
            </w:pPr>
            <w:r w:rsidRPr="005850AD">
              <w:rPr>
                <w:rFonts w:eastAsia="Arial"/>
                <w:sz w:val="20"/>
                <w:szCs w:val="20"/>
                <w:lang w:val="en-US" w:bidi="en-US"/>
              </w:rPr>
              <w:t>Understand familiar words and very basic phrases about yourself, your family and immediate surroundings when peoplespeakslowlyandclearly</w:t>
            </w:r>
          </w:p>
          <w:p w:rsidR="005850AD" w:rsidRPr="005850AD" w:rsidRDefault="005850AD" w:rsidP="005850AD">
            <w:pPr>
              <w:widowControl w:val="0"/>
              <w:autoSpaceDE w:val="0"/>
              <w:autoSpaceDN w:val="0"/>
              <w:spacing w:line="156" w:lineRule="exact"/>
              <w:ind w:left="87" w:right="1209"/>
              <w:jc w:val="center"/>
              <w:rPr>
                <w:rFonts w:eastAsia="Arial"/>
                <w:sz w:val="20"/>
                <w:szCs w:val="20"/>
                <w:lang w:val="en-US" w:bidi="en-US"/>
              </w:rPr>
            </w:pPr>
            <w:r w:rsidRPr="005850AD">
              <w:rPr>
                <w:rFonts w:eastAsia="Arial"/>
                <w:sz w:val="20"/>
                <w:szCs w:val="20"/>
                <w:lang w:val="en-US" w:bidi="en-US"/>
              </w:rPr>
              <w:t>and repeats.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9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089"/>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66"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6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9"/>
              </w:numPr>
              <w:tabs>
                <w:tab w:val="left" w:pos="333"/>
              </w:tabs>
              <w:autoSpaceDE w:val="0"/>
              <w:autoSpaceDN w:val="0"/>
              <w:ind w:right="402" w:hanging="200"/>
              <w:rPr>
                <w:rFonts w:eastAsia="Arial"/>
                <w:sz w:val="20"/>
                <w:szCs w:val="20"/>
                <w:lang w:val="en-US" w:bidi="en-US"/>
              </w:rPr>
            </w:pPr>
            <w:r w:rsidRPr="005850AD">
              <w:rPr>
                <w:rFonts w:eastAsia="Arial"/>
                <w:sz w:val="20"/>
                <w:szCs w:val="20"/>
                <w:lang w:val="en-US" w:bidi="en-US"/>
              </w:rPr>
              <w:t>Understand familiarnames, words and very simple sentences, for exampleon</w:t>
            </w:r>
          </w:p>
          <w:p w:rsidR="005850AD" w:rsidRPr="005850AD" w:rsidRDefault="005850AD" w:rsidP="005850AD">
            <w:pPr>
              <w:widowControl w:val="0"/>
              <w:autoSpaceDE w:val="0"/>
              <w:autoSpaceDN w:val="0"/>
              <w:spacing w:before="1" w:line="184" w:lineRule="exact"/>
              <w:ind w:left="332" w:right="613"/>
              <w:rPr>
                <w:rFonts w:eastAsia="Arial"/>
                <w:sz w:val="20"/>
                <w:szCs w:val="20"/>
                <w:lang w:val="en-US" w:bidi="en-US"/>
              </w:rPr>
            </w:pPr>
            <w:r w:rsidRPr="005850AD">
              <w:rPr>
                <w:rFonts w:eastAsia="Arial"/>
                <w:sz w:val="20"/>
                <w:szCs w:val="20"/>
                <w:lang w:val="en-US" w:bidi="en-US"/>
              </w:rPr>
              <w:t>notices and posters or</w:t>
            </w:r>
            <w:r w:rsidRPr="005850AD">
              <w:rPr>
                <w:rFonts w:eastAsia="Arial"/>
                <w:spacing w:val="-8"/>
                <w:sz w:val="20"/>
                <w:szCs w:val="20"/>
                <w:lang w:val="en-US" w:bidi="en-US"/>
              </w:rPr>
              <w:t xml:space="preserve">in </w:t>
            </w:r>
            <w:r w:rsidRPr="005850AD">
              <w:rPr>
                <w:rFonts w:eastAsia="Arial"/>
                <w:sz w:val="20"/>
                <w:szCs w:val="20"/>
                <w:lang w:val="en-US" w:bidi="en-US"/>
              </w:rPr>
              <w:t>catalogues.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9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557"/>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0"/>
              </w:numPr>
              <w:tabs>
                <w:tab w:val="left" w:pos="333"/>
              </w:tabs>
              <w:autoSpaceDE w:val="0"/>
              <w:autoSpaceDN w:val="0"/>
              <w:spacing w:before="1"/>
              <w:ind w:right="194" w:hanging="200"/>
              <w:rPr>
                <w:rFonts w:eastAsia="Arial"/>
                <w:sz w:val="20"/>
                <w:szCs w:val="20"/>
                <w:lang w:val="en-US" w:bidi="en-US"/>
              </w:rPr>
            </w:pPr>
            <w:r w:rsidRPr="005850AD">
              <w:rPr>
                <w:rFonts w:eastAsia="Arial"/>
                <w:sz w:val="20"/>
                <w:szCs w:val="20"/>
                <w:lang w:val="en-US" w:bidi="en-US"/>
              </w:rPr>
              <w:t>Writeashort,simplepostcard, forexampleholidaypostcards.</w:t>
            </w:r>
          </w:p>
          <w:p w:rsidR="005850AD" w:rsidRPr="005850AD" w:rsidRDefault="005850AD" w:rsidP="005850AD">
            <w:pPr>
              <w:widowControl w:val="0"/>
              <w:numPr>
                <w:ilvl w:val="0"/>
                <w:numId w:val="10"/>
              </w:numPr>
              <w:tabs>
                <w:tab w:val="left" w:pos="333"/>
              </w:tabs>
              <w:autoSpaceDE w:val="0"/>
              <w:autoSpaceDN w:val="0"/>
              <w:ind w:right="211" w:hanging="200"/>
              <w:rPr>
                <w:rFonts w:eastAsia="Arial"/>
                <w:sz w:val="20"/>
                <w:szCs w:val="20"/>
                <w:lang w:val="en-US" w:bidi="en-US"/>
              </w:rPr>
            </w:pPr>
            <w:r w:rsidRPr="005850AD">
              <w:rPr>
                <w:rFonts w:eastAsia="Arial"/>
                <w:sz w:val="20"/>
                <w:szCs w:val="20"/>
                <w:lang w:val="en-US" w:bidi="en-US"/>
              </w:rPr>
              <w:t xml:space="preserve">Fill in forms with personal details, for example entering your name, nationality </w:t>
            </w:r>
            <w:r w:rsidRPr="005850AD">
              <w:rPr>
                <w:rFonts w:eastAsia="Arial"/>
                <w:spacing w:val="-2"/>
                <w:sz w:val="20"/>
                <w:szCs w:val="20"/>
                <w:lang w:val="en-US" w:bidi="en-US"/>
              </w:rPr>
              <w:t xml:space="preserve">and </w:t>
            </w:r>
            <w:r w:rsidRPr="005850AD">
              <w:rPr>
                <w:rFonts w:eastAsia="Arial"/>
                <w:sz w:val="20"/>
                <w:szCs w:val="20"/>
                <w:lang w:val="en-US" w:bidi="en-US"/>
              </w:rPr>
              <w:t>addressonahotelregistration form.</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9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5850AD" w:rsidRPr="005850AD" w:rsidRDefault="005850AD" w:rsidP="005850AD">
      <w:pPr>
        <w:jc w:val="both"/>
        <w:rPr>
          <w:rFonts w:eastAsia="Arial"/>
          <w:b/>
          <w:sz w:val="20"/>
          <w:szCs w:val="20"/>
          <w:lang w:eastAsia="tr-TR" w:bidi="en-US"/>
        </w:rPr>
      </w:pPr>
    </w:p>
    <w:p w:rsidR="005850AD" w:rsidRPr="005850AD" w:rsidRDefault="005850AD" w:rsidP="005850AD">
      <w:pPr>
        <w:ind w:left="307"/>
        <w:rPr>
          <w:b/>
          <w:sz w:val="20"/>
          <w:szCs w:val="20"/>
          <w:lang w:val="en-US" w:eastAsia="tr-TR"/>
        </w:rPr>
      </w:pPr>
      <w:bookmarkStart w:id="2" w:name="General_English_Level_2:_Elementary_-_Le"/>
      <w:bookmarkEnd w:id="2"/>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p>
    <w:p w:rsidR="005850AD" w:rsidRPr="005850AD" w:rsidRDefault="005850AD" w:rsidP="005850AD">
      <w:pPr>
        <w:ind w:left="307"/>
        <w:rPr>
          <w:b/>
          <w:sz w:val="20"/>
          <w:szCs w:val="20"/>
          <w:lang w:val="en-US" w:eastAsia="tr-TR"/>
        </w:rPr>
      </w:pPr>
      <w:r w:rsidRPr="005850AD">
        <w:rPr>
          <w:b/>
          <w:sz w:val="20"/>
          <w:szCs w:val="20"/>
          <w:lang w:val="en-US" w:eastAsia="tr-TR"/>
        </w:rPr>
        <w:t>General English Level 2: Common European Framework A1+ (Elementary) Learning Objectives &amp; Typical 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2100"/>
        <w:gridCol w:w="1799"/>
        <w:gridCol w:w="1785"/>
      </w:tblGrid>
      <w:tr w:rsidR="005850AD" w:rsidRPr="005850AD" w:rsidTr="00A277CA">
        <w:trPr>
          <w:trHeight w:val="949"/>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8" w:lineRule="exact"/>
              <w:ind w:left="108"/>
              <w:rPr>
                <w:rFonts w:eastAsia="Arial"/>
                <w:b/>
                <w:sz w:val="20"/>
                <w:szCs w:val="20"/>
                <w:lang w:val="en-US" w:bidi="en-US"/>
              </w:rPr>
            </w:pPr>
            <w:r w:rsidRPr="005850AD">
              <w:rPr>
                <w:rFonts w:eastAsia="Arial"/>
                <w:b/>
                <w:sz w:val="20"/>
                <w:szCs w:val="20"/>
                <w:lang w:val="en-US" w:bidi="en-US"/>
              </w:rPr>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tabs>
                <w:tab w:val="left" w:pos="1325"/>
              </w:tabs>
              <w:autoSpaceDE w:val="0"/>
              <w:autoSpaceDN w:val="0"/>
              <w:ind w:left="120" w:right="133"/>
              <w:rPr>
                <w:rFonts w:eastAsia="Arial"/>
                <w:sz w:val="20"/>
                <w:szCs w:val="20"/>
                <w:lang w:val="en-US" w:bidi="en-US"/>
              </w:rPr>
            </w:pPr>
            <w:r w:rsidRPr="005850AD">
              <w:rPr>
                <w:rFonts w:eastAsia="Arial"/>
                <w:b/>
                <w:sz w:val="20"/>
                <w:szCs w:val="20"/>
                <w:lang w:val="en-US" w:bidi="en-US"/>
              </w:rPr>
              <w:t>Objectives</w:t>
            </w:r>
            <w:r w:rsidRPr="005850AD">
              <w:rPr>
                <w:rFonts w:eastAsia="Arial"/>
                <w:b/>
                <w:sz w:val="20"/>
                <w:szCs w:val="20"/>
                <w:lang w:val="en-US" w:bidi="en-US"/>
              </w:rPr>
              <w:tab/>
            </w:r>
            <w:r w:rsidRPr="005850AD">
              <w:rPr>
                <w:rFonts w:eastAsia="Arial"/>
                <w:sz w:val="20"/>
                <w:szCs w:val="20"/>
                <w:lang w:val="en-US" w:bidi="en-US"/>
              </w:rPr>
              <w:t xml:space="preserve">(adapted from descriptors from </w:t>
            </w:r>
            <w:r w:rsidRPr="005850AD">
              <w:rPr>
                <w:rFonts w:eastAsia="Arial"/>
                <w:i/>
                <w:sz w:val="20"/>
                <w:szCs w:val="20"/>
                <w:lang w:val="en-US" w:bidi="en-US"/>
              </w:rPr>
              <w:t>Common European Framework</w:t>
            </w:r>
            <w:r w:rsidRPr="005850AD">
              <w:rPr>
                <w:rFonts w:eastAsia="Arial"/>
                <w:sz w:val="20"/>
                <w:szCs w:val="20"/>
                <w:lang w:val="en-US" w:bidi="en-US"/>
              </w:rPr>
              <w:t>and</w:t>
            </w:r>
          </w:p>
          <w:p w:rsidR="005850AD" w:rsidRPr="005850AD" w:rsidRDefault="005850AD" w:rsidP="005850AD">
            <w:pPr>
              <w:widowControl w:val="0"/>
              <w:autoSpaceDE w:val="0"/>
              <w:autoSpaceDN w:val="0"/>
              <w:spacing w:line="184" w:lineRule="exact"/>
              <w:ind w:left="120" w:right="44"/>
              <w:rPr>
                <w:rFonts w:eastAsia="Arial"/>
                <w:sz w:val="20"/>
                <w:szCs w:val="20"/>
                <w:lang w:val="en-US" w:bidi="en-US"/>
              </w:rPr>
            </w:pPr>
            <w:r w:rsidRPr="005850AD">
              <w:rPr>
                <w:rFonts w:eastAsia="Arial"/>
                <w:i/>
                <w:sz w:val="20"/>
                <w:szCs w:val="20"/>
                <w:lang w:val="en-US" w:bidi="en-US"/>
              </w:rPr>
              <w:t xml:space="preserve">European Language Portfolio </w:t>
            </w:r>
            <w:r w:rsidRPr="005850AD">
              <w:rPr>
                <w:rFonts w:eastAsia="Arial"/>
                <w:b/>
                <w:i/>
                <w:sz w:val="20"/>
                <w:szCs w:val="20"/>
                <w:lang w:val="en-US" w:bidi="en-US"/>
              </w:rPr>
              <w:t>level A1+</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1"/>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42" style="width:7.45pt;height:306.15pt;mso-position-horizontal-relative:char;mso-position-vertical-relative:line" coordsize="149,6123">
                  <v:shape id="_x0000_s1043" style="position:absolute;left:32;top:32;width:84;height:6058" coordorigin="33,33" coordsize="84,6058" path="m117,33r-17,3l87,45,78,58,75,74r,2945l71,3035r-8,14l49,3058r-16,3l49,3064r14,9l71,3087r4,16l75,6048r3,16l87,6078r13,9l117,6090e" filled="f" strokecolor="#010101" strokeweight="3.25pt">
                    <v:path arrowok="t"/>
                  </v:shape>
                  <w10:wrap type="none"/>
                  <w10:anchorlock/>
                </v:group>
              </w:pict>
            </w:r>
            <w:r w:rsidR="005850AD" w:rsidRPr="005850AD">
              <w:rPr>
                <w:rFonts w:eastAsia="Arial"/>
                <w:sz w:val="20"/>
                <w:szCs w:val="20"/>
                <w:lang w:val="en-US" w:bidi="en-US"/>
              </w:rPr>
              <w:tab/>
            </w:r>
            <w:r w:rsidRPr="00587CEC">
              <w:rPr>
                <w:rFonts w:eastAsia="Arial"/>
                <w:sz w:val="20"/>
                <w:szCs w:val="20"/>
                <w:lang w:val="en-US" w:bidi="en-US"/>
              </w:rPr>
            </w:r>
            <w:r>
              <w:rPr>
                <w:rFonts w:eastAsia="Arial"/>
                <w:sz w:val="20"/>
                <w:szCs w:val="20"/>
                <w:lang w:val="en-US" w:bidi="en-US"/>
              </w:rPr>
              <w:pict>
                <v:group id="_x0000_s1040" style="width:7.4pt;height:306.15pt;mso-position-horizontal-relative:char;mso-position-vertical-relative:line" coordsize="148,6123">
                  <v:shape id="_x0000_s1041" style="position:absolute;left:32;top:32;width:83;height:6058" coordorigin="33,33" coordsize="83,6058" path="m33,33r15,3l61,45r9,13l73,74r,2945l77,3035r9,14l99,3058r16,3l99,3064r-13,9l77,3087r-4,16l73,6048r-3,16l61,6078r-13,9l33,6090e" filled="f" strokecolor="#010101" strokeweight="3.25pt">
                    <v:path arrowok="t"/>
                  </v:shape>
                  <w10:wrap type="none"/>
                  <w10:anchorlock/>
                </v:group>
              </w:pict>
            </w:r>
          </w:p>
        </w:tc>
        <w:tc>
          <w:tcPr>
            <w:tcW w:w="2100"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871"/>
              <w:rPr>
                <w:rFonts w:eastAsia="Arial"/>
                <w:b/>
                <w:sz w:val="20"/>
                <w:szCs w:val="20"/>
                <w:lang w:val="en-US" w:bidi="en-US"/>
              </w:rPr>
            </w:pPr>
            <w:r w:rsidRPr="005850AD">
              <w:rPr>
                <w:rFonts w:eastAsia="Arial"/>
                <w:b/>
                <w:sz w:val="20"/>
                <w:szCs w:val="20"/>
                <w:lang w:val="en-US" w:bidi="en-US"/>
              </w:rPr>
              <w:t>Grammar Syllabus</w:t>
            </w:r>
          </w:p>
        </w:tc>
        <w:tc>
          <w:tcPr>
            <w:tcW w:w="1799"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321"/>
              <w:jc w:val="both"/>
              <w:rPr>
                <w:rFonts w:eastAsia="Arial"/>
                <w:b/>
                <w:sz w:val="20"/>
                <w:szCs w:val="20"/>
                <w:lang w:val="en-US" w:bidi="en-US"/>
              </w:rPr>
            </w:pPr>
            <w:r w:rsidRPr="005850AD">
              <w:rPr>
                <w:rFonts w:eastAsia="Arial"/>
                <w:b/>
                <w:sz w:val="20"/>
                <w:szCs w:val="20"/>
                <w:lang w:val="en-US" w:bidi="en-US"/>
              </w:rPr>
              <w:t>Vocabulary and Topical Syllabus</w:t>
            </w:r>
          </w:p>
        </w:tc>
        <w:tc>
          <w:tcPr>
            <w:tcW w:w="1785"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3" w:right="396"/>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1664"/>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8"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1"/>
              </w:numPr>
              <w:tabs>
                <w:tab w:val="left" w:pos="333"/>
              </w:tabs>
              <w:autoSpaceDE w:val="0"/>
              <w:autoSpaceDN w:val="0"/>
              <w:ind w:right="212" w:hanging="200"/>
              <w:rPr>
                <w:rFonts w:eastAsia="Arial"/>
                <w:sz w:val="20"/>
                <w:szCs w:val="20"/>
                <w:lang w:val="en-US" w:bidi="en-US"/>
              </w:rPr>
            </w:pPr>
            <w:r w:rsidRPr="005850AD">
              <w:rPr>
                <w:rFonts w:eastAsia="Arial"/>
                <w:sz w:val="20"/>
                <w:szCs w:val="20"/>
                <w:lang w:val="en-US" w:bidi="en-US"/>
              </w:rPr>
              <w:t>Communicate in simple and routinetasksonfamiliartopics andactivities.</w:t>
            </w:r>
          </w:p>
          <w:p w:rsidR="005850AD" w:rsidRPr="005850AD" w:rsidRDefault="005850AD" w:rsidP="005850AD">
            <w:pPr>
              <w:widowControl w:val="0"/>
              <w:numPr>
                <w:ilvl w:val="0"/>
                <w:numId w:val="11"/>
              </w:numPr>
              <w:tabs>
                <w:tab w:val="left" w:pos="333"/>
              </w:tabs>
              <w:autoSpaceDE w:val="0"/>
              <w:autoSpaceDN w:val="0"/>
              <w:ind w:right="99" w:hanging="200"/>
              <w:rPr>
                <w:rFonts w:eastAsia="Arial"/>
                <w:sz w:val="20"/>
                <w:szCs w:val="20"/>
                <w:lang w:val="en-US" w:bidi="en-US"/>
              </w:rPr>
            </w:pPr>
            <w:r w:rsidRPr="005850AD">
              <w:rPr>
                <w:rFonts w:eastAsia="Arial"/>
                <w:sz w:val="20"/>
                <w:szCs w:val="20"/>
                <w:lang w:val="en-US" w:bidi="en-US"/>
              </w:rPr>
              <w:t>Simplydescribeyourfamilyand other people, living conditions, your educational background andyourpresentormostrecent</w:t>
            </w:r>
          </w:p>
          <w:p w:rsidR="005850AD" w:rsidRPr="005850AD" w:rsidRDefault="005850AD" w:rsidP="005850AD">
            <w:pPr>
              <w:widowControl w:val="0"/>
              <w:autoSpaceDE w:val="0"/>
              <w:autoSpaceDN w:val="0"/>
              <w:spacing w:line="156" w:lineRule="exact"/>
              <w:ind w:left="332"/>
              <w:rPr>
                <w:rFonts w:eastAsia="Arial"/>
                <w:sz w:val="20"/>
                <w:szCs w:val="20"/>
                <w:lang w:val="en-US" w:bidi="en-US"/>
              </w:rPr>
            </w:pPr>
            <w:r w:rsidRPr="005850AD">
              <w:rPr>
                <w:rFonts w:eastAsia="Arial"/>
                <w:sz w:val="20"/>
                <w:szCs w:val="20"/>
                <w:lang w:val="en-US" w:bidi="en-US"/>
              </w:rPr>
              <w:t>job.</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00"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12"/>
              </w:numPr>
              <w:tabs>
                <w:tab w:val="left" w:pos="470"/>
              </w:tabs>
              <w:autoSpaceDE w:val="0"/>
              <w:autoSpaceDN w:val="0"/>
              <w:spacing w:line="190" w:lineRule="exact"/>
              <w:rPr>
                <w:rFonts w:eastAsia="Arial"/>
                <w:sz w:val="20"/>
                <w:szCs w:val="20"/>
                <w:lang w:val="en-US" w:bidi="en-US"/>
              </w:rPr>
            </w:pPr>
            <w:r w:rsidRPr="005850AD">
              <w:rPr>
                <w:rFonts w:eastAsia="Arial"/>
                <w:sz w:val="20"/>
                <w:szCs w:val="20"/>
                <w:lang w:val="en-US" w:bidi="en-US"/>
              </w:rPr>
              <w:t>PresentSimple</w:t>
            </w:r>
          </w:p>
          <w:p w:rsidR="005850AD" w:rsidRPr="005850AD" w:rsidRDefault="005850AD" w:rsidP="005850AD">
            <w:pPr>
              <w:widowControl w:val="0"/>
              <w:numPr>
                <w:ilvl w:val="0"/>
                <w:numId w:val="12"/>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Articles</w:t>
            </w:r>
          </w:p>
          <w:p w:rsidR="005850AD" w:rsidRPr="005850AD" w:rsidRDefault="005850AD" w:rsidP="005850AD">
            <w:pPr>
              <w:widowControl w:val="0"/>
              <w:numPr>
                <w:ilvl w:val="0"/>
                <w:numId w:val="12"/>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Pronouns</w:t>
            </w:r>
          </w:p>
          <w:p w:rsidR="005850AD" w:rsidRPr="005850AD" w:rsidRDefault="005850AD" w:rsidP="005850AD">
            <w:pPr>
              <w:widowControl w:val="0"/>
              <w:numPr>
                <w:ilvl w:val="0"/>
                <w:numId w:val="12"/>
              </w:numPr>
              <w:tabs>
                <w:tab w:val="left" w:pos="470"/>
              </w:tabs>
              <w:autoSpaceDE w:val="0"/>
              <w:autoSpaceDN w:val="0"/>
              <w:ind w:right="243"/>
              <w:rPr>
                <w:rFonts w:eastAsia="Arial"/>
                <w:sz w:val="20"/>
                <w:szCs w:val="20"/>
                <w:lang w:val="en-US" w:bidi="en-US"/>
              </w:rPr>
            </w:pPr>
            <w:r w:rsidRPr="005850AD">
              <w:rPr>
                <w:rFonts w:eastAsia="Arial"/>
                <w:sz w:val="20"/>
                <w:szCs w:val="20"/>
                <w:lang w:val="en-US" w:bidi="en-US"/>
              </w:rPr>
              <w:t>Countable / uncountable</w:t>
            </w:r>
            <w:r w:rsidRPr="005850AD">
              <w:rPr>
                <w:rFonts w:eastAsia="Arial"/>
                <w:spacing w:val="-3"/>
                <w:sz w:val="20"/>
                <w:szCs w:val="20"/>
                <w:lang w:val="en-US" w:bidi="en-US"/>
              </w:rPr>
              <w:t>nouns</w:t>
            </w:r>
          </w:p>
          <w:p w:rsidR="005850AD" w:rsidRPr="005850AD" w:rsidRDefault="005850AD" w:rsidP="005850AD">
            <w:pPr>
              <w:widowControl w:val="0"/>
              <w:numPr>
                <w:ilvl w:val="0"/>
                <w:numId w:val="12"/>
              </w:numPr>
              <w:tabs>
                <w:tab w:val="left" w:pos="470"/>
              </w:tabs>
              <w:autoSpaceDE w:val="0"/>
              <w:autoSpaceDN w:val="0"/>
              <w:ind w:right="82"/>
              <w:rPr>
                <w:rFonts w:eastAsia="Arial"/>
                <w:sz w:val="20"/>
                <w:szCs w:val="20"/>
                <w:lang w:val="en-US" w:bidi="en-US"/>
              </w:rPr>
            </w:pPr>
            <w:r w:rsidRPr="005850AD">
              <w:rPr>
                <w:rFonts w:eastAsia="Arial"/>
                <w:sz w:val="20"/>
                <w:szCs w:val="20"/>
                <w:lang w:val="en-US" w:bidi="en-US"/>
              </w:rPr>
              <w:t xml:space="preserve">Adverbs of </w:t>
            </w:r>
            <w:r w:rsidRPr="005850AD">
              <w:rPr>
                <w:rFonts w:eastAsia="Arial"/>
                <w:spacing w:val="-2"/>
                <w:sz w:val="20"/>
                <w:szCs w:val="20"/>
                <w:lang w:val="en-US" w:bidi="en-US"/>
              </w:rPr>
              <w:t xml:space="preserve">frequency </w:t>
            </w:r>
            <w:r w:rsidRPr="005850AD">
              <w:rPr>
                <w:rFonts w:eastAsia="Arial"/>
                <w:sz w:val="20"/>
                <w:szCs w:val="20"/>
                <w:lang w:val="en-US" w:bidi="en-US"/>
              </w:rPr>
              <w:t>andmanner</w:t>
            </w:r>
          </w:p>
          <w:p w:rsidR="005850AD" w:rsidRPr="005850AD" w:rsidRDefault="005850AD" w:rsidP="005850AD">
            <w:pPr>
              <w:widowControl w:val="0"/>
              <w:numPr>
                <w:ilvl w:val="0"/>
                <w:numId w:val="12"/>
              </w:numPr>
              <w:tabs>
                <w:tab w:val="left" w:pos="470"/>
              </w:tabs>
              <w:autoSpaceDE w:val="0"/>
              <w:autoSpaceDN w:val="0"/>
              <w:spacing w:line="194" w:lineRule="exact"/>
              <w:rPr>
                <w:rFonts w:eastAsia="Arial"/>
                <w:sz w:val="20"/>
                <w:szCs w:val="20"/>
                <w:lang w:val="en-US" w:bidi="en-US"/>
              </w:rPr>
            </w:pPr>
            <w:r w:rsidRPr="005850AD">
              <w:rPr>
                <w:rFonts w:eastAsia="Arial"/>
                <w:i/>
                <w:sz w:val="20"/>
                <w:szCs w:val="20"/>
                <w:lang w:val="en-US" w:bidi="en-US"/>
              </w:rPr>
              <w:t>Too/ not</w:t>
            </w:r>
            <w:r w:rsidRPr="005850AD">
              <w:rPr>
                <w:rFonts w:eastAsia="Arial"/>
                <w:sz w:val="20"/>
                <w:szCs w:val="20"/>
                <w:lang w:val="en-US" w:bidi="en-US"/>
              </w:rPr>
              <w:t>enough</w:t>
            </w:r>
          </w:p>
          <w:p w:rsidR="005850AD" w:rsidRPr="005850AD" w:rsidRDefault="005850AD" w:rsidP="005850AD">
            <w:pPr>
              <w:widowControl w:val="0"/>
              <w:numPr>
                <w:ilvl w:val="0"/>
                <w:numId w:val="12"/>
              </w:numPr>
              <w:tabs>
                <w:tab w:val="left" w:pos="470"/>
              </w:tabs>
              <w:autoSpaceDE w:val="0"/>
              <w:autoSpaceDN w:val="0"/>
              <w:ind w:right="556"/>
              <w:rPr>
                <w:rFonts w:eastAsia="Arial"/>
                <w:sz w:val="20"/>
                <w:szCs w:val="20"/>
                <w:lang w:val="en-US" w:bidi="en-US"/>
              </w:rPr>
            </w:pPr>
            <w:r w:rsidRPr="005850AD">
              <w:rPr>
                <w:rFonts w:eastAsia="Arial"/>
                <w:i/>
                <w:sz w:val="20"/>
                <w:szCs w:val="20"/>
                <w:lang w:val="en-US" w:bidi="en-US"/>
              </w:rPr>
              <w:t xml:space="preserve">Can / could </w:t>
            </w:r>
            <w:r w:rsidRPr="005850AD">
              <w:rPr>
                <w:rFonts w:eastAsia="Arial"/>
                <w:spacing w:val="-6"/>
                <w:sz w:val="20"/>
                <w:szCs w:val="20"/>
                <w:lang w:val="en-US" w:bidi="en-US"/>
              </w:rPr>
              <w:t xml:space="preserve">for </w:t>
            </w:r>
            <w:r w:rsidRPr="005850AD">
              <w:rPr>
                <w:rFonts w:eastAsia="Arial"/>
                <w:sz w:val="20"/>
                <w:szCs w:val="20"/>
                <w:lang w:val="en-US" w:bidi="en-US"/>
              </w:rPr>
              <w:t>requests</w:t>
            </w:r>
          </w:p>
          <w:p w:rsidR="005850AD" w:rsidRPr="005850AD" w:rsidRDefault="005850AD" w:rsidP="005850AD">
            <w:pPr>
              <w:widowControl w:val="0"/>
              <w:numPr>
                <w:ilvl w:val="0"/>
                <w:numId w:val="12"/>
              </w:numPr>
              <w:tabs>
                <w:tab w:val="left" w:pos="470"/>
              </w:tabs>
              <w:autoSpaceDE w:val="0"/>
              <w:autoSpaceDN w:val="0"/>
              <w:ind w:right="554"/>
              <w:rPr>
                <w:rFonts w:eastAsia="Arial"/>
                <w:sz w:val="20"/>
                <w:szCs w:val="20"/>
                <w:lang w:val="en-US" w:bidi="en-US"/>
              </w:rPr>
            </w:pPr>
            <w:r w:rsidRPr="005850AD">
              <w:rPr>
                <w:rFonts w:eastAsia="Arial"/>
                <w:sz w:val="20"/>
                <w:szCs w:val="20"/>
                <w:lang w:val="en-US" w:bidi="en-US"/>
              </w:rPr>
              <w:t xml:space="preserve">Adjectives </w:t>
            </w:r>
            <w:r w:rsidRPr="005850AD">
              <w:rPr>
                <w:rFonts w:eastAsia="Arial"/>
                <w:spacing w:val="-5"/>
                <w:sz w:val="20"/>
                <w:szCs w:val="20"/>
                <w:lang w:val="en-US" w:bidi="en-US"/>
              </w:rPr>
              <w:t xml:space="preserve">and </w:t>
            </w:r>
            <w:r w:rsidRPr="005850AD">
              <w:rPr>
                <w:rFonts w:eastAsia="Arial"/>
                <w:sz w:val="20"/>
                <w:szCs w:val="20"/>
                <w:lang w:val="en-US" w:bidi="en-US"/>
              </w:rPr>
              <w:t>modifiers</w:t>
            </w:r>
          </w:p>
          <w:p w:rsidR="005850AD" w:rsidRPr="005850AD" w:rsidRDefault="005850AD" w:rsidP="005850AD">
            <w:pPr>
              <w:widowControl w:val="0"/>
              <w:numPr>
                <w:ilvl w:val="0"/>
                <w:numId w:val="12"/>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PastSimple</w:t>
            </w:r>
          </w:p>
          <w:p w:rsidR="005850AD" w:rsidRPr="005850AD" w:rsidRDefault="005850AD" w:rsidP="005850AD">
            <w:pPr>
              <w:widowControl w:val="0"/>
              <w:numPr>
                <w:ilvl w:val="0"/>
                <w:numId w:val="12"/>
              </w:numPr>
              <w:tabs>
                <w:tab w:val="left" w:pos="470"/>
              </w:tabs>
              <w:autoSpaceDE w:val="0"/>
              <w:autoSpaceDN w:val="0"/>
              <w:ind w:right="136"/>
              <w:rPr>
                <w:rFonts w:eastAsia="Arial"/>
                <w:sz w:val="20"/>
                <w:szCs w:val="20"/>
                <w:lang w:val="en-US" w:bidi="en-US"/>
              </w:rPr>
            </w:pPr>
            <w:r w:rsidRPr="005850AD">
              <w:rPr>
                <w:rFonts w:eastAsia="Arial"/>
                <w:sz w:val="20"/>
                <w:szCs w:val="20"/>
                <w:lang w:val="en-US" w:bidi="en-US"/>
              </w:rPr>
              <w:t xml:space="preserve">Present Continuous for temporary situations and </w:t>
            </w:r>
            <w:r w:rsidRPr="005850AD">
              <w:rPr>
                <w:rFonts w:eastAsia="Arial"/>
                <w:spacing w:val="-3"/>
                <w:sz w:val="20"/>
                <w:szCs w:val="20"/>
                <w:lang w:val="en-US" w:bidi="en-US"/>
              </w:rPr>
              <w:t xml:space="preserve">things </w:t>
            </w:r>
            <w:r w:rsidRPr="005850AD">
              <w:rPr>
                <w:rFonts w:eastAsia="Arial"/>
                <w:sz w:val="20"/>
                <w:szCs w:val="20"/>
                <w:lang w:val="en-US" w:bidi="en-US"/>
              </w:rPr>
              <w:t>happening now and futurearrangements</w:t>
            </w:r>
          </w:p>
          <w:p w:rsidR="005850AD" w:rsidRPr="005850AD" w:rsidRDefault="005850AD" w:rsidP="005850AD">
            <w:pPr>
              <w:widowControl w:val="0"/>
              <w:numPr>
                <w:ilvl w:val="0"/>
                <w:numId w:val="12"/>
              </w:numPr>
              <w:tabs>
                <w:tab w:val="left" w:pos="470"/>
              </w:tabs>
              <w:autoSpaceDE w:val="0"/>
              <w:autoSpaceDN w:val="0"/>
              <w:ind w:right="379"/>
              <w:rPr>
                <w:rFonts w:eastAsia="Arial"/>
                <w:sz w:val="20"/>
                <w:szCs w:val="20"/>
                <w:lang w:val="en-US" w:bidi="en-US"/>
              </w:rPr>
            </w:pPr>
            <w:r w:rsidRPr="005850AD">
              <w:rPr>
                <w:rFonts w:eastAsia="Arial"/>
                <w:sz w:val="20"/>
                <w:szCs w:val="20"/>
                <w:lang w:val="en-US" w:bidi="en-US"/>
              </w:rPr>
              <w:t xml:space="preserve">Comparative </w:t>
            </w:r>
            <w:r w:rsidRPr="005850AD">
              <w:rPr>
                <w:rFonts w:eastAsia="Arial"/>
                <w:spacing w:val="-6"/>
                <w:sz w:val="20"/>
                <w:szCs w:val="20"/>
                <w:lang w:val="en-US" w:bidi="en-US"/>
              </w:rPr>
              <w:t xml:space="preserve">and </w:t>
            </w:r>
            <w:r w:rsidRPr="005850AD">
              <w:rPr>
                <w:rFonts w:eastAsia="Arial"/>
                <w:sz w:val="20"/>
                <w:szCs w:val="20"/>
                <w:lang w:val="en-US" w:bidi="en-US"/>
              </w:rPr>
              <w:t>superlative</w:t>
            </w:r>
          </w:p>
          <w:p w:rsidR="005850AD" w:rsidRPr="005850AD" w:rsidRDefault="005850AD" w:rsidP="005850AD">
            <w:pPr>
              <w:widowControl w:val="0"/>
              <w:numPr>
                <w:ilvl w:val="0"/>
                <w:numId w:val="12"/>
              </w:numPr>
              <w:tabs>
                <w:tab w:val="left" w:pos="470"/>
              </w:tabs>
              <w:autoSpaceDE w:val="0"/>
              <w:autoSpaceDN w:val="0"/>
              <w:ind w:right="182"/>
              <w:rPr>
                <w:rFonts w:eastAsia="Arial"/>
                <w:sz w:val="20"/>
                <w:szCs w:val="20"/>
                <w:lang w:val="en-US" w:bidi="en-US"/>
              </w:rPr>
            </w:pPr>
            <w:r w:rsidRPr="005850AD">
              <w:rPr>
                <w:rFonts w:eastAsia="Arial"/>
                <w:sz w:val="20"/>
                <w:szCs w:val="20"/>
                <w:lang w:val="en-US" w:bidi="en-US"/>
              </w:rPr>
              <w:t xml:space="preserve">Present Perfect </w:t>
            </w:r>
            <w:r w:rsidRPr="005850AD">
              <w:rPr>
                <w:rFonts w:eastAsia="Arial"/>
                <w:spacing w:val="-6"/>
                <w:sz w:val="20"/>
                <w:szCs w:val="20"/>
                <w:lang w:val="en-US" w:bidi="en-US"/>
              </w:rPr>
              <w:t xml:space="preserve">and </w:t>
            </w:r>
            <w:r w:rsidRPr="005850AD">
              <w:rPr>
                <w:rFonts w:eastAsia="Arial"/>
                <w:sz w:val="20"/>
                <w:szCs w:val="20"/>
                <w:lang w:val="en-US" w:bidi="en-US"/>
              </w:rPr>
              <w:t>participles</w:t>
            </w:r>
          </w:p>
          <w:p w:rsidR="005850AD" w:rsidRPr="005850AD" w:rsidRDefault="005850AD" w:rsidP="005850AD">
            <w:pPr>
              <w:widowControl w:val="0"/>
              <w:numPr>
                <w:ilvl w:val="0"/>
                <w:numId w:val="12"/>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Imperatives</w:t>
            </w:r>
          </w:p>
          <w:p w:rsidR="005850AD" w:rsidRPr="005850AD" w:rsidRDefault="005850AD" w:rsidP="005850AD">
            <w:pPr>
              <w:widowControl w:val="0"/>
              <w:numPr>
                <w:ilvl w:val="0"/>
                <w:numId w:val="12"/>
              </w:numPr>
              <w:tabs>
                <w:tab w:val="left" w:pos="470"/>
              </w:tabs>
              <w:autoSpaceDE w:val="0"/>
              <w:autoSpaceDN w:val="0"/>
              <w:spacing w:line="194" w:lineRule="exact"/>
              <w:rPr>
                <w:rFonts w:eastAsia="Arial"/>
                <w:sz w:val="20"/>
                <w:szCs w:val="20"/>
                <w:lang w:val="en-US" w:bidi="en-US"/>
              </w:rPr>
            </w:pPr>
            <w:r w:rsidRPr="005850AD">
              <w:rPr>
                <w:rFonts w:eastAsia="Arial"/>
                <w:i/>
                <w:sz w:val="20"/>
                <w:szCs w:val="20"/>
                <w:lang w:val="en-US" w:bidi="en-US"/>
              </w:rPr>
              <w:t xml:space="preserve">Should </w:t>
            </w:r>
            <w:r w:rsidRPr="005850AD">
              <w:rPr>
                <w:rFonts w:eastAsia="Arial"/>
                <w:sz w:val="20"/>
                <w:szCs w:val="20"/>
                <w:lang w:val="en-US" w:bidi="en-US"/>
              </w:rPr>
              <w:t>foradvice</w:t>
            </w:r>
          </w:p>
          <w:p w:rsidR="005850AD" w:rsidRPr="005850AD" w:rsidRDefault="005850AD" w:rsidP="005850AD">
            <w:pPr>
              <w:widowControl w:val="0"/>
              <w:numPr>
                <w:ilvl w:val="0"/>
                <w:numId w:val="12"/>
              </w:numPr>
              <w:tabs>
                <w:tab w:val="left" w:pos="470"/>
              </w:tabs>
              <w:autoSpaceDE w:val="0"/>
              <w:autoSpaceDN w:val="0"/>
              <w:ind w:right="147"/>
              <w:rPr>
                <w:rFonts w:eastAsia="Arial"/>
                <w:sz w:val="20"/>
                <w:szCs w:val="20"/>
                <w:lang w:val="en-US" w:bidi="en-US"/>
              </w:rPr>
            </w:pPr>
            <w:r w:rsidRPr="005850AD">
              <w:rPr>
                <w:rFonts w:eastAsia="Arial"/>
                <w:i/>
                <w:sz w:val="20"/>
                <w:szCs w:val="20"/>
                <w:lang w:val="en-US" w:bidi="en-US"/>
              </w:rPr>
              <w:t xml:space="preserve">Have to / need to </w:t>
            </w:r>
            <w:r w:rsidRPr="005850AD">
              <w:rPr>
                <w:rFonts w:eastAsia="Arial"/>
                <w:spacing w:val="-6"/>
                <w:sz w:val="20"/>
                <w:szCs w:val="20"/>
                <w:lang w:val="en-US" w:bidi="en-US"/>
              </w:rPr>
              <w:t xml:space="preserve">for </w:t>
            </w:r>
            <w:r w:rsidRPr="005850AD">
              <w:rPr>
                <w:rFonts w:eastAsia="Arial"/>
                <w:sz w:val="20"/>
                <w:szCs w:val="20"/>
                <w:lang w:val="en-US" w:bidi="en-US"/>
              </w:rPr>
              <w:t>obligation</w:t>
            </w:r>
          </w:p>
          <w:p w:rsidR="005850AD" w:rsidRPr="005850AD" w:rsidRDefault="005850AD" w:rsidP="005850AD">
            <w:pPr>
              <w:widowControl w:val="0"/>
              <w:numPr>
                <w:ilvl w:val="0"/>
                <w:numId w:val="12"/>
              </w:numPr>
              <w:tabs>
                <w:tab w:val="left" w:pos="470"/>
              </w:tabs>
              <w:autoSpaceDE w:val="0"/>
              <w:autoSpaceDN w:val="0"/>
              <w:ind w:right="741"/>
              <w:rPr>
                <w:rFonts w:eastAsia="Arial"/>
                <w:sz w:val="20"/>
                <w:szCs w:val="20"/>
                <w:lang w:val="en-US" w:bidi="en-US"/>
              </w:rPr>
            </w:pPr>
            <w:r w:rsidRPr="005850AD">
              <w:rPr>
                <w:rFonts w:eastAsia="Arial"/>
                <w:i/>
                <w:sz w:val="20"/>
                <w:szCs w:val="20"/>
                <w:lang w:val="en-US" w:bidi="en-US"/>
              </w:rPr>
              <w:t xml:space="preserve">Be like </w:t>
            </w:r>
            <w:r w:rsidRPr="005850AD">
              <w:rPr>
                <w:rFonts w:eastAsia="Arial"/>
                <w:sz w:val="20"/>
                <w:szCs w:val="20"/>
                <w:lang w:val="en-US" w:bidi="en-US"/>
              </w:rPr>
              <w:t>for descriptions</w:t>
            </w:r>
          </w:p>
          <w:p w:rsidR="005850AD" w:rsidRPr="005850AD" w:rsidRDefault="005850AD" w:rsidP="005850AD">
            <w:pPr>
              <w:widowControl w:val="0"/>
              <w:numPr>
                <w:ilvl w:val="0"/>
                <w:numId w:val="12"/>
              </w:numPr>
              <w:tabs>
                <w:tab w:val="left" w:pos="470"/>
              </w:tabs>
              <w:autoSpaceDE w:val="0"/>
              <w:autoSpaceDN w:val="0"/>
              <w:ind w:right="280"/>
              <w:rPr>
                <w:rFonts w:eastAsia="Arial"/>
                <w:sz w:val="20"/>
                <w:szCs w:val="20"/>
                <w:lang w:val="en-US" w:bidi="en-US"/>
              </w:rPr>
            </w:pPr>
            <w:r w:rsidRPr="005850AD">
              <w:rPr>
                <w:rFonts w:eastAsia="Arial"/>
                <w:sz w:val="20"/>
                <w:szCs w:val="20"/>
                <w:lang w:val="en-US" w:bidi="en-US"/>
              </w:rPr>
              <w:t xml:space="preserve">Present Simple </w:t>
            </w:r>
            <w:r w:rsidRPr="005850AD">
              <w:rPr>
                <w:rFonts w:eastAsia="Arial"/>
                <w:spacing w:val="-5"/>
                <w:sz w:val="20"/>
                <w:szCs w:val="20"/>
                <w:lang w:val="en-US" w:bidi="en-US"/>
              </w:rPr>
              <w:t xml:space="preserve">for </w:t>
            </w:r>
            <w:r w:rsidRPr="005850AD">
              <w:rPr>
                <w:rFonts w:eastAsia="Arial"/>
                <w:sz w:val="20"/>
                <w:szCs w:val="20"/>
                <w:lang w:val="en-US" w:bidi="en-US"/>
              </w:rPr>
              <w:t>futurefacts</w:t>
            </w:r>
          </w:p>
          <w:p w:rsidR="005850AD" w:rsidRPr="005850AD" w:rsidRDefault="005850AD" w:rsidP="005850AD">
            <w:pPr>
              <w:widowControl w:val="0"/>
              <w:numPr>
                <w:ilvl w:val="0"/>
                <w:numId w:val="12"/>
              </w:numPr>
              <w:tabs>
                <w:tab w:val="left" w:pos="470"/>
              </w:tabs>
              <w:autoSpaceDE w:val="0"/>
              <w:autoSpaceDN w:val="0"/>
              <w:spacing w:before="2" w:line="184" w:lineRule="exact"/>
              <w:ind w:right="367"/>
              <w:rPr>
                <w:rFonts w:eastAsia="Arial"/>
                <w:sz w:val="20"/>
                <w:szCs w:val="20"/>
                <w:lang w:val="en-US" w:bidi="en-US"/>
              </w:rPr>
            </w:pPr>
            <w:r w:rsidRPr="005850AD">
              <w:rPr>
                <w:rFonts w:eastAsia="Arial"/>
                <w:sz w:val="20"/>
                <w:szCs w:val="20"/>
                <w:lang w:val="en-US" w:bidi="en-US"/>
              </w:rPr>
              <w:t xml:space="preserve">Future Simple </w:t>
            </w:r>
            <w:r w:rsidRPr="005850AD">
              <w:rPr>
                <w:rFonts w:eastAsia="Arial"/>
                <w:spacing w:val="-7"/>
                <w:sz w:val="20"/>
                <w:szCs w:val="20"/>
                <w:lang w:val="en-US" w:bidi="en-US"/>
              </w:rPr>
              <w:t xml:space="preserve">for </w:t>
            </w:r>
            <w:r w:rsidRPr="005850AD">
              <w:rPr>
                <w:rFonts w:eastAsia="Arial"/>
                <w:sz w:val="20"/>
                <w:szCs w:val="20"/>
                <w:lang w:val="en-US" w:bidi="en-US"/>
              </w:rPr>
              <w:t>futurefacts</w:t>
            </w:r>
          </w:p>
        </w:tc>
        <w:tc>
          <w:tcPr>
            <w:tcW w:w="1799" w:type="dxa"/>
            <w:vMerge w:val="restart"/>
            <w:tcBorders>
              <w:top w:val="single" w:sz="8" w:space="0" w:color="000000"/>
              <w:left w:val="single" w:sz="8" w:space="0" w:color="000000"/>
              <w:bottom w:val="single" w:sz="18" w:space="0" w:color="000000"/>
              <w:right w:val="single" w:sz="8" w:space="0" w:color="000000"/>
            </w:tcBorders>
            <w:hideMark/>
          </w:tcPr>
          <w:p w:rsidR="005850AD" w:rsidRPr="005850AD" w:rsidRDefault="005850AD" w:rsidP="005850AD">
            <w:pPr>
              <w:widowControl w:val="0"/>
              <w:numPr>
                <w:ilvl w:val="0"/>
                <w:numId w:val="13"/>
              </w:numPr>
              <w:tabs>
                <w:tab w:val="left" w:pos="483"/>
              </w:tabs>
              <w:autoSpaceDE w:val="0"/>
              <w:autoSpaceDN w:val="0"/>
              <w:spacing w:line="190" w:lineRule="exact"/>
              <w:rPr>
                <w:rFonts w:eastAsia="Arial"/>
                <w:sz w:val="20"/>
                <w:szCs w:val="20"/>
                <w:lang w:val="en-US" w:bidi="en-US"/>
              </w:rPr>
            </w:pPr>
            <w:r w:rsidRPr="005850AD">
              <w:rPr>
                <w:rFonts w:eastAsia="Arial"/>
                <w:sz w:val="20"/>
                <w:szCs w:val="20"/>
                <w:lang w:val="en-US" w:bidi="en-US"/>
              </w:rPr>
              <w:t>Families</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Food andmeals</w:t>
            </w:r>
          </w:p>
          <w:p w:rsidR="005850AD" w:rsidRPr="005850AD" w:rsidRDefault="005850AD" w:rsidP="005850AD">
            <w:pPr>
              <w:widowControl w:val="0"/>
              <w:numPr>
                <w:ilvl w:val="0"/>
                <w:numId w:val="13"/>
              </w:numPr>
              <w:tabs>
                <w:tab w:val="left" w:pos="483"/>
              </w:tabs>
              <w:autoSpaceDE w:val="0"/>
              <w:autoSpaceDN w:val="0"/>
              <w:ind w:right="397"/>
              <w:rPr>
                <w:rFonts w:eastAsia="Arial"/>
                <w:sz w:val="20"/>
                <w:szCs w:val="20"/>
                <w:lang w:val="en-US" w:bidi="en-US"/>
              </w:rPr>
            </w:pPr>
            <w:r w:rsidRPr="005850AD">
              <w:rPr>
                <w:rFonts w:eastAsia="Arial"/>
                <w:sz w:val="20"/>
                <w:szCs w:val="20"/>
                <w:lang w:val="en-US" w:bidi="en-US"/>
              </w:rPr>
              <w:t xml:space="preserve">Clothing </w:t>
            </w:r>
            <w:r w:rsidRPr="005850AD">
              <w:rPr>
                <w:rFonts w:eastAsia="Arial"/>
                <w:spacing w:val="-6"/>
                <w:sz w:val="20"/>
                <w:szCs w:val="20"/>
                <w:lang w:val="en-US" w:bidi="en-US"/>
              </w:rPr>
              <w:t xml:space="preserve">and </w:t>
            </w:r>
            <w:r w:rsidRPr="005850AD">
              <w:rPr>
                <w:rFonts w:eastAsia="Arial"/>
                <w:sz w:val="20"/>
                <w:szCs w:val="20"/>
                <w:lang w:val="en-US" w:bidi="en-US"/>
              </w:rPr>
              <w:t>shopping</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Prices</w:t>
            </w:r>
          </w:p>
          <w:p w:rsidR="005850AD" w:rsidRPr="005850AD" w:rsidRDefault="005850AD" w:rsidP="005850AD">
            <w:pPr>
              <w:widowControl w:val="0"/>
              <w:numPr>
                <w:ilvl w:val="0"/>
                <w:numId w:val="13"/>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Dailyroutines</w:t>
            </w:r>
          </w:p>
          <w:p w:rsidR="005850AD" w:rsidRPr="005850AD" w:rsidRDefault="005850AD" w:rsidP="005850AD">
            <w:pPr>
              <w:widowControl w:val="0"/>
              <w:numPr>
                <w:ilvl w:val="0"/>
                <w:numId w:val="13"/>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Personality</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Appearance</w:t>
            </w:r>
          </w:p>
          <w:p w:rsidR="005850AD" w:rsidRPr="005850AD" w:rsidRDefault="005850AD" w:rsidP="005850AD">
            <w:pPr>
              <w:widowControl w:val="0"/>
              <w:numPr>
                <w:ilvl w:val="0"/>
                <w:numId w:val="13"/>
              </w:numPr>
              <w:tabs>
                <w:tab w:val="left" w:pos="483"/>
              </w:tabs>
              <w:autoSpaceDE w:val="0"/>
              <w:autoSpaceDN w:val="0"/>
              <w:ind w:right="433"/>
              <w:rPr>
                <w:rFonts w:eastAsia="Arial"/>
                <w:sz w:val="20"/>
                <w:szCs w:val="20"/>
                <w:lang w:val="en-US" w:bidi="en-US"/>
              </w:rPr>
            </w:pPr>
            <w:r w:rsidRPr="005850AD">
              <w:rPr>
                <w:rFonts w:eastAsia="Arial"/>
                <w:sz w:val="20"/>
                <w:szCs w:val="20"/>
                <w:lang w:val="en-US" w:bidi="en-US"/>
              </w:rPr>
              <w:t xml:space="preserve">Present </w:t>
            </w:r>
            <w:r w:rsidRPr="005850AD">
              <w:rPr>
                <w:rFonts w:eastAsia="Arial"/>
                <w:spacing w:val="-6"/>
                <w:sz w:val="20"/>
                <w:szCs w:val="20"/>
                <w:lang w:val="en-US" w:bidi="en-US"/>
              </w:rPr>
              <w:t xml:space="preserve">and </w:t>
            </w:r>
            <w:r w:rsidRPr="005850AD">
              <w:rPr>
                <w:rFonts w:eastAsia="Arial"/>
                <w:sz w:val="20"/>
                <w:szCs w:val="20"/>
                <w:lang w:val="en-US" w:bidi="en-US"/>
              </w:rPr>
              <w:t>childhood abilities</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Basicsuffixes</w:t>
            </w:r>
          </w:p>
          <w:p w:rsidR="005850AD" w:rsidRPr="005850AD" w:rsidRDefault="005850AD" w:rsidP="005850AD">
            <w:pPr>
              <w:widowControl w:val="0"/>
              <w:numPr>
                <w:ilvl w:val="0"/>
                <w:numId w:val="13"/>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Work andjobs</w:t>
            </w:r>
          </w:p>
          <w:p w:rsidR="005850AD" w:rsidRPr="005850AD" w:rsidRDefault="005850AD" w:rsidP="005850AD">
            <w:pPr>
              <w:widowControl w:val="0"/>
              <w:numPr>
                <w:ilvl w:val="0"/>
                <w:numId w:val="13"/>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Transport</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Travel</w:t>
            </w:r>
          </w:p>
          <w:p w:rsidR="005850AD" w:rsidRPr="005850AD" w:rsidRDefault="005850AD" w:rsidP="005850AD">
            <w:pPr>
              <w:widowControl w:val="0"/>
              <w:numPr>
                <w:ilvl w:val="0"/>
                <w:numId w:val="13"/>
              </w:numPr>
              <w:tabs>
                <w:tab w:val="left" w:pos="483"/>
              </w:tabs>
              <w:autoSpaceDE w:val="0"/>
              <w:autoSpaceDN w:val="0"/>
              <w:ind w:right="299"/>
              <w:rPr>
                <w:rFonts w:eastAsia="Arial"/>
                <w:sz w:val="20"/>
                <w:szCs w:val="20"/>
                <w:lang w:val="en-US" w:bidi="en-US"/>
              </w:rPr>
            </w:pPr>
            <w:r w:rsidRPr="005850AD">
              <w:rPr>
                <w:rFonts w:eastAsia="Arial"/>
                <w:sz w:val="20"/>
                <w:szCs w:val="20"/>
                <w:lang w:val="en-US" w:bidi="en-US"/>
              </w:rPr>
              <w:t xml:space="preserve">Machines </w:t>
            </w:r>
            <w:r w:rsidRPr="005850AD">
              <w:rPr>
                <w:rFonts w:eastAsia="Arial"/>
                <w:spacing w:val="-6"/>
                <w:sz w:val="20"/>
                <w:szCs w:val="20"/>
                <w:lang w:val="en-US" w:bidi="en-US"/>
              </w:rPr>
              <w:t xml:space="preserve">and </w:t>
            </w:r>
            <w:r w:rsidRPr="005850AD">
              <w:rPr>
                <w:rFonts w:eastAsia="Arial"/>
                <w:sz w:val="20"/>
                <w:szCs w:val="20"/>
                <w:lang w:val="en-US" w:bidi="en-US"/>
              </w:rPr>
              <w:t>inventions</w:t>
            </w:r>
          </w:p>
          <w:p w:rsidR="005850AD" w:rsidRPr="005850AD" w:rsidRDefault="005850AD" w:rsidP="005850AD">
            <w:pPr>
              <w:widowControl w:val="0"/>
              <w:numPr>
                <w:ilvl w:val="0"/>
                <w:numId w:val="13"/>
              </w:numPr>
              <w:tabs>
                <w:tab w:val="left" w:pos="483"/>
              </w:tabs>
              <w:autoSpaceDE w:val="0"/>
              <w:autoSpaceDN w:val="0"/>
              <w:ind w:right="351"/>
              <w:rPr>
                <w:rFonts w:eastAsia="Arial"/>
                <w:sz w:val="20"/>
                <w:szCs w:val="20"/>
                <w:lang w:val="en-US" w:bidi="en-US"/>
              </w:rPr>
            </w:pPr>
            <w:r w:rsidRPr="005850AD">
              <w:rPr>
                <w:rFonts w:eastAsia="Arial"/>
                <w:sz w:val="20"/>
                <w:szCs w:val="20"/>
                <w:lang w:val="en-US" w:bidi="en-US"/>
              </w:rPr>
              <w:t xml:space="preserve">Festivals </w:t>
            </w:r>
            <w:r w:rsidRPr="005850AD">
              <w:rPr>
                <w:rFonts w:eastAsia="Arial"/>
                <w:spacing w:val="-5"/>
                <w:sz w:val="20"/>
                <w:szCs w:val="20"/>
                <w:lang w:val="en-US" w:bidi="en-US"/>
              </w:rPr>
              <w:t xml:space="preserve">and </w:t>
            </w:r>
            <w:r w:rsidRPr="005850AD">
              <w:rPr>
                <w:rFonts w:eastAsia="Arial"/>
                <w:sz w:val="20"/>
                <w:szCs w:val="20"/>
                <w:lang w:val="en-US" w:bidi="en-US"/>
              </w:rPr>
              <w:t>celebrations</w:t>
            </w:r>
          </w:p>
          <w:p w:rsidR="005850AD" w:rsidRPr="005850AD" w:rsidRDefault="005850AD" w:rsidP="005850AD">
            <w:pPr>
              <w:widowControl w:val="0"/>
              <w:numPr>
                <w:ilvl w:val="0"/>
                <w:numId w:val="13"/>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Hotelsituations</w:t>
            </w:r>
          </w:p>
          <w:p w:rsidR="005850AD" w:rsidRPr="005850AD" w:rsidRDefault="005850AD" w:rsidP="005850AD">
            <w:pPr>
              <w:widowControl w:val="0"/>
              <w:numPr>
                <w:ilvl w:val="0"/>
                <w:numId w:val="13"/>
              </w:numPr>
              <w:tabs>
                <w:tab w:val="left" w:pos="483"/>
              </w:tabs>
              <w:autoSpaceDE w:val="0"/>
              <w:autoSpaceDN w:val="0"/>
              <w:ind w:right="380"/>
              <w:rPr>
                <w:rFonts w:eastAsia="Arial"/>
                <w:sz w:val="20"/>
                <w:szCs w:val="20"/>
                <w:lang w:val="en-US" w:bidi="en-US"/>
              </w:rPr>
            </w:pPr>
            <w:r w:rsidRPr="005850AD">
              <w:rPr>
                <w:rFonts w:eastAsia="Arial"/>
                <w:sz w:val="20"/>
                <w:szCs w:val="20"/>
                <w:lang w:val="en-US" w:bidi="en-US"/>
              </w:rPr>
              <w:t xml:space="preserve">Weather </w:t>
            </w:r>
            <w:r w:rsidRPr="005850AD">
              <w:rPr>
                <w:rFonts w:eastAsia="Arial"/>
                <w:spacing w:val="-6"/>
                <w:sz w:val="20"/>
                <w:szCs w:val="20"/>
                <w:lang w:val="en-US" w:bidi="en-US"/>
              </w:rPr>
              <w:t xml:space="preserve">and </w:t>
            </w:r>
            <w:r w:rsidRPr="005850AD">
              <w:rPr>
                <w:rFonts w:eastAsia="Arial"/>
                <w:sz w:val="20"/>
                <w:szCs w:val="20"/>
                <w:lang w:val="en-US" w:bidi="en-US"/>
              </w:rPr>
              <w:t>climate</w:t>
            </w:r>
          </w:p>
        </w:tc>
        <w:tc>
          <w:tcPr>
            <w:tcW w:w="1785" w:type="dxa"/>
            <w:vMerge w:val="restart"/>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numPr>
                <w:ilvl w:val="0"/>
                <w:numId w:val="14"/>
              </w:numPr>
              <w:tabs>
                <w:tab w:val="left" w:pos="484"/>
              </w:tabs>
              <w:autoSpaceDE w:val="0"/>
              <w:autoSpaceDN w:val="0"/>
              <w:spacing w:line="235" w:lineRule="auto"/>
              <w:ind w:right="59"/>
              <w:rPr>
                <w:rFonts w:eastAsia="Arial"/>
                <w:sz w:val="20"/>
                <w:szCs w:val="20"/>
                <w:lang w:val="en-US" w:bidi="en-US"/>
              </w:rPr>
            </w:pPr>
            <w:r w:rsidRPr="005850AD">
              <w:rPr>
                <w:rFonts w:eastAsia="Arial"/>
                <w:sz w:val="20"/>
                <w:szCs w:val="20"/>
                <w:lang w:val="en-US" w:bidi="en-US"/>
              </w:rPr>
              <w:t xml:space="preserve">Giving / </w:t>
            </w:r>
            <w:r w:rsidRPr="005850AD">
              <w:rPr>
                <w:rFonts w:eastAsia="Arial"/>
                <w:spacing w:val="-3"/>
                <w:sz w:val="20"/>
                <w:szCs w:val="20"/>
                <w:lang w:val="en-US" w:bidi="en-US"/>
              </w:rPr>
              <w:t xml:space="preserve">justifying </w:t>
            </w:r>
            <w:r w:rsidRPr="005850AD">
              <w:rPr>
                <w:rFonts w:eastAsia="Arial"/>
                <w:sz w:val="20"/>
                <w:szCs w:val="20"/>
                <w:lang w:val="en-US" w:bidi="en-US"/>
              </w:rPr>
              <w:t>opinions</w:t>
            </w:r>
          </w:p>
          <w:p w:rsidR="005850AD" w:rsidRPr="005850AD" w:rsidRDefault="005850AD" w:rsidP="005850AD">
            <w:pPr>
              <w:widowControl w:val="0"/>
              <w:numPr>
                <w:ilvl w:val="0"/>
                <w:numId w:val="14"/>
              </w:numPr>
              <w:tabs>
                <w:tab w:val="left" w:pos="484"/>
              </w:tabs>
              <w:autoSpaceDE w:val="0"/>
              <w:autoSpaceDN w:val="0"/>
              <w:ind w:right="3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4"/>
                <w:sz w:val="20"/>
                <w:szCs w:val="20"/>
                <w:lang w:val="en-US" w:bidi="en-US"/>
              </w:rPr>
              <w:t xml:space="preserve">about </w:t>
            </w:r>
            <w:r w:rsidRPr="005850AD">
              <w:rPr>
                <w:rFonts w:eastAsia="Arial"/>
                <w:sz w:val="20"/>
                <w:szCs w:val="20"/>
                <w:lang w:val="en-US" w:bidi="en-US"/>
              </w:rPr>
              <w:t>routines and habits</w:t>
            </w:r>
          </w:p>
          <w:p w:rsidR="005850AD" w:rsidRPr="005850AD" w:rsidRDefault="005850AD" w:rsidP="005850AD">
            <w:pPr>
              <w:widowControl w:val="0"/>
              <w:numPr>
                <w:ilvl w:val="0"/>
                <w:numId w:val="14"/>
              </w:numPr>
              <w:tabs>
                <w:tab w:val="left" w:pos="484"/>
              </w:tabs>
              <w:autoSpaceDE w:val="0"/>
              <w:autoSpaceDN w:val="0"/>
              <w:ind w:right="3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4"/>
                <w:sz w:val="20"/>
                <w:szCs w:val="20"/>
                <w:lang w:val="en-US" w:bidi="en-US"/>
              </w:rPr>
              <w:t xml:space="preserve">about </w:t>
            </w:r>
            <w:r w:rsidRPr="005850AD">
              <w:rPr>
                <w:rFonts w:eastAsia="Arial"/>
                <w:sz w:val="20"/>
                <w:szCs w:val="20"/>
                <w:lang w:val="en-US" w:bidi="en-US"/>
              </w:rPr>
              <w:t>intentions</w:t>
            </w:r>
          </w:p>
          <w:p w:rsidR="005850AD" w:rsidRPr="005850AD" w:rsidRDefault="005850AD" w:rsidP="005850AD">
            <w:pPr>
              <w:widowControl w:val="0"/>
              <w:numPr>
                <w:ilvl w:val="0"/>
                <w:numId w:val="14"/>
              </w:numPr>
              <w:tabs>
                <w:tab w:val="left" w:pos="484"/>
              </w:tabs>
              <w:autoSpaceDE w:val="0"/>
              <w:autoSpaceDN w:val="0"/>
              <w:ind w:right="404"/>
              <w:rPr>
                <w:rFonts w:eastAsia="Arial"/>
                <w:sz w:val="20"/>
                <w:szCs w:val="20"/>
                <w:lang w:val="en-US" w:bidi="en-US"/>
              </w:rPr>
            </w:pPr>
            <w:r w:rsidRPr="005850AD">
              <w:rPr>
                <w:rFonts w:eastAsia="Arial"/>
                <w:sz w:val="20"/>
                <w:szCs w:val="20"/>
                <w:lang w:val="en-US" w:bidi="en-US"/>
              </w:rPr>
              <w:t>Describing experiences</w:t>
            </w:r>
          </w:p>
          <w:p w:rsidR="005850AD" w:rsidRPr="005850AD" w:rsidRDefault="005850AD" w:rsidP="005850AD">
            <w:pPr>
              <w:widowControl w:val="0"/>
              <w:numPr>
                <w:ilvl w:val="0"/>
                <w:numId w:val="14"/>
              </w:numPr>
              <w:tabs>
                <w:tab w:val="left" w:pos="484"/>
              </w:tabs>
              <w:autoSpaceDE w:val="0"/>
              <w:autoSpaceDN w:val="0"/>
              <w:ind w:right="3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4"/>
                <w:sz w:val="20"/>
                <w:szCs w:val="20"/>
                <w:lang w:val="en-US" w:bidi="en-US"/>
              </w:rPr>
              <w:t xml:space="preserve">about </w:t>
            </w:r>
            <w:r w:rsidRPr="005850AD">
              <w:rPr>
                <w:rFonts w:eastAsia="Arial"/>
                <w:sz w:val="20"/>
                <w:szCs w:val="20"/>
                <w:lang w:val="en-US" w:bidi="en-US"/>
              </w:rPr>
              <w:t>feelings</w:t>
            </w:r>
          </w:p>
          <w:p w:rsidR="005850AD" w:rsidRPr="005850AD" w:rsidRDefault="005850AD" w:rsidP="005850AD">
            <w:pPr>
              <w:widowControl w:val="0"/>
              <w:numPr>
                <w:ilvl w:val="0"/>
                <w:numId w:val="14"/>
              </w:numPr>
              <w:tabs>
                <w:tab w:val="left" w:pos="484"/>
              </w:tabs>
              <w:autoSpaceDE w:val="0"/>
              <w:autoSpaceDN w:val="0"/>
              <w:spacing w:line="235" w:lineRule="auto"/>
              <w:ind w:right="359"/>
              <w:rPr>
                <w:rFonts w:eastAsia="Arial"/>
                <w:sz w:val="20"/>
                <w:szCs w:val="20"/>
                <w:lang w:val="en-US" w:bidi="en-US"/>
              </w:rPr>
            </w:pPr>
            <w:r w:rsidRPr="005850AD">
              <w:rPr>
                <w:rFonts w:eastAsia="Arial"/>
                <w:sz w:val="20"/>
                <w:szCs w:val="20"/>
                <w:lang w:val="en-US" w:bidi="en-US"/>
              </w:rPr>
              <w:t>Making comparisons</w:t>
            </w:r>
          </w:p>
          <w:p w:rsidR="005850AD" w:rsidRPr="005850AD" w:rsidRDefault="005850AD" w:rsidP="005850AD">
            <w:pPr>
              <w:widowControl w:val="0"/>
              <w:numPr>
                <w:ilvl w:val="0"/>
                <w:numId w:val="14"/>
              </w:numPr>
              <w:tabs>
                <w:tab w:val="left" w:pos="484"/>
              </w:tabs>
              <w:autoSpaceDE w:val="0"/>
              <w:autoSpaceDN w:val="0"/>
              <w:spacing w:line="195" w:lineRule="exact"/>
              <w:rPr>
                <w:rFonts w:eastAsia="Arial"/>
                <w:sz w:val="20"/>
                <w:szCs w:val="20"/>
                <w:lang w:val="en-US" w:bidi="en-US"/>
              </w:rPr>
            </w:pPr>
            <w:r w:rsidRPr="005850AD">
              <w:rPr>
                <w:rFonts w:eastAsia="Arial"/>
                <w:sz w:val="20"/>
                <w:szCs w:val="20"/>
                <w:lang w:val="en-US" w:bidi="en-US"/>
              </w:rPr>
              <w:t>Inviting</w:t>
            </w:r>
          </w:p>
          <w:p w:rsidR="005850AD" w:rsidRPr="005850AD" w:rsidRDefault="005850AD" w:rsidP="005850AD">
            <w:pPr>
              <w:widowControl w:val="0"/>
              <w:numPr>
                <w:ilvl w:val="0"/>
                <w:numId w:val="14"/>
              </w:numPr>
              <w:tabs>
                <w:tab w:val="left" w:pos="484"/>
              </w:tabs>
              <w:autoSpaceDE w:val="0"/>
              <w:autoSpaceDN w:val="0"/>
              <w:ind w:right="598"/>
              <w:rPr>
                <w:rFonts w:eastAsia="Arial"/>
                <w:sz w:val="20"/>
                <w:szCs w:val="20"/>
                <w:lang w:val="en-US" w:bidi="en-US"/>
              </w:rPr>
            </w:pPr>
            <w:r w:rsidRPr="005850AD">
              <w:rPr>
                <w:rFonts w:eastAsia="Arial"/>
                <w:sz w:val="20"/>
                <w:szCs w:val="20"/>
                <w:lang w:val="en-US" w:bidi="en-US"/>
              </w:rPr>
              <w:t>Making decisions</w:t>
            </w:r>
          </w:p>
          <w:p w:rsidR="005850AD" w:rsidRPr="005850AD" w:rsidRDefault="005850AD" w:rsidP="005850AD">
            <w:pPr>
              <w:widowControl w:val="0"/>
              <w:numPr>
                <w:ilvl w:val="0"/>
                <w:numId w:val="14"/>
              </w:numPr>
              <w:tabs>
                <w:tab w:val="left" w:pos="484"/>
              </w:tabs>
              <w:autoSpaceDE w:val="0"/>
              <w:autoSpaceDN w:val="0"/>
              <w:ind w:right="200"/>
              <w:rPr>
                <w:rFonts w:eastAsia="Arial"/>
                <w:sz w:val="20"/>
                <w:szCs w:val="20"/>
                <w:lang w:val="en-US" w:bidi="en-US"/>
              </w:rPr>
            </w:pPr>
            <w:r w:rsidRPr="005850AD">
              <w:rPr>
                <w:rFonts w:eastAsia="Arial"/>
                <w:sz w:val="20"/>
                <w:szCs w:val="20"/>
                <w:lang w:val="en-US" w:bidi="en-US"/>
              </w:rPr>
              <w:t xml:space="preserve">Describing </w:t>
            </w:r>
            <w:r w:rsidRPr="005850AD">
              <w:rPr>
                <w:rFonts w:eastAsia="Arial"/>
                <w:spacing w:val="-5"/>
                <w:sz w:val="20"/>
                <w:szCs w:val="20"/>
                <w:lang w:val="en-US" w:bidi="en-US"/>
              </w:rPr>
              <w:t xml:space="preserve">and </w:t>
            </w:r>
            <w:r w:rsidRPr="005850AD">
              <w:rPr>
                <w:rFonts w:eastAsia="Arial"/>
                <w:sz w:val="20"/>
                <w:szCs w:val="20"/>
                <w:lang w:val="en-US" w:bidi="en-US"/>
              </w:rPr>
              <w:t>buyingthings</w:t>
            </w:r>
          </w:p>
          <w:p w:rsidR="005850AD" w:rsidRPr="005850AD" w:rsidRDefault="005850AD" w:rsidP="005850AD">
            <w:pPr>
              <w:widowControl w:val="0"/>
              <w:numPr>
                <w:ilvl w:val="0"/>
                <w:numId w:val="14"/>
              </w:numPr>
              <w:tabs>
                <w:tab w:val="left" w:pos="484"/>
              </w:tabs>
              <w:autoSpaceDE w:val="0"/>
              <w:autoSpaceDN w:val="0"/>
              <w:ind w:right="3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4"/>
                <w:sz w:val="20"/>
                <w:szCs w:val="20"/>
                <w:lang w:val="en-US" w:bidi="en-US"/>
              </w:rPr>
              <w:t xml:space="preserve">about </w:t>
            </w:r>
            <w:r w:rsidRPr="005850AD">
              <w:rPr>
                <w:rFonts w:eastAsia="Arial"/>
                <w:sz w:val="20"/>
                <w:szCs w:val="20"/>
                <w:lang w:val="en-US" w:bidi="en-US"/>
              </w:rPr>
              <w:t>possibility</w:t>
            </w:r>
          </w:p>
          <w:p w:rsidR="005850AD" w:rsidRPr="005850AD" w:rsidRDefault="005850AD" w:rsidP="005850AD">
            <w:pPr>
              <w:widowControl w:val="0"/>
              <w:numPr>
                <w:ilvl w:val="0"/>
                <w:numId w:val="14"/>
              </w:numPr>
              <w:tabs>
                <w:tab w:val="left" w:pos="484"/>
              </w:tabs>
              <w:autoSpaceDE w:val="0"/>
              <w:autoSpaceDN w:val="0"/>
              <w:ind w:right="476"/>
              <w:rPr>
                <w:rFonts w:eastAsia="Arial"/>
                <w:sz w:val="20"/>
                <w:szCs w:val="20"/>
                <w:lang w:val="en-US" w:bidi="en-US"/>
              </w:rPr>
            </w:pPr>
            <w:r w:rsidRPr="005850AD">
              <w:rPr>
                <w:rFonts w:eastAsia="Arial"/>
                <w:sz w:val="20"/>
                <w:szCs w:val="20"/>
                <w:lang w:val="en-US" w:bidi="en-US"/>
              </w:rPr>
              <w:t>Expressing hopes</w:t>
            </w:r>
          </w:p>
          <w:p w:rsidR="005850AD" w:rsidRPr="005850AD" w:rsidRDefault="005850AD" w:rsidP="005850AD">
            <w:pPr>
              <w:widowControl w:val="0"/>
              <w:numPr>
                <w:ilvl w:val="0"/>
                <w:numId w:val="14"/>
              </w:numPr>
              <w:tabs>
                <w:tab w:val="left" w:pos="484"/>
              </w:tabs>
              <w:autoSpaceDE w:val="0"/>
              <w:autoSpaceDN w:val="0"/>
              <w:ind w:right="3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4"/>
                <w:sz w:val="20"/>
                <w:szCs w:val="20"/>
                <w:lang w:val="en-US" w:bidi="en-US"/>
              </w:rPr>
              <w:t xml:space="preserve">about </w:t>
            </w:r>
            <w:r w:rsidRPr="005850AD">
              <w:rPr>
                <w:rFonts w:eastAsia="Arial"/>
                <w:sz w:val="20"/>
                <w:szCs w:val="20"/>
                <w:lang w:val="en-US" w:bidi="en-US"/>
              </w:rPr>
              <w:t>rules and obligations</w:t>
            </w:r>
          </w:p>
          <w:p w:rsidR="005850AD" w:rsidRPr="005850AD" w:rsidRDefault="005850AD" w:rsidP="005850AD">
            <w:pPr>
              <w:widowControl w:val="0"/>
              <w:numPr>
                <w:ilvl w:val="0"/>
                <w:numId w:val="14"/>
              </w:numPr>
              <w:tabs>
                <w:tab w:val="left" w:pos="484"/>
              </w:tabs>
              <w:autoSpaceDE w:val="0"/>
              <w:autoSpaceDN w:val="0"/>
              <w:ind w:right="456"/>
              <w:rPr>
                <w:rFonts w:eastAsia="Arial"/>
                <w:sz w:val="20"/>
                <w:szCs w:val="20"/>
                <w:lang w:val="en-US" w:bidi="en-US"/>
              </w:rPr>
            </w:pPr>
            <w:r w:rsidRPr="005850AD">
              <w:rPr>
                <w:rFonts w:eastAsia="Arial"/>
                <w:sz w:val="20"/>
                <w:szCs w:val="20"/>
                <w:lang w:val="en-US" w:bidi="en-US"/>
              </w:rPr>
              <w:t>Giving instructions</w:t>
            </w:r>
          </w:p>
          <w:p w:rsidR="005850AD" w:rsidRPr="005850AD" w:rsidRDefault="005850AD" w:rsidP="005850AD">
            <w:pPr>
              <w:widowControl w:val="0"/>
              <w:numPr>
                <w:ilvl w:val="0"/>
                <w:numId w:val="14"/>
              </w:numPr>
              <w:tabs>
                <w:tab w:val="left" w:pos="484"/>
              </w:tabs>
              <w:autoSpaceDE w:val="0"/>
              <w:autoSpaceDN w:val="0"/>
              <w:spacing w:line="193" w:lineRule="exact"/>
              <w:rPr>
                <w:rFonts w:eastAsia="Arial"/>
                <w:sz w:val="20"/>
                <w:szCs w:val="20"/>
                <w:lang w:val="en-US" w:bidi="en-US"/>
              </w:rPr>
            </w:pPr>
            <w:r w:rsidRPr="005850AD">
              <w:rPr>
                <w:rFonts w:eastAsia="Arial"/>
                <w:sz w:val="20"/>
                <w:szCs w:val="20"/>
                <w:lang w:val="en-US" w:bidi="en-US"/>
              </w:rPr>
              <w:t>Makingoffers</w:t>
            </w:r>
          </w:p>
          <w:p w:rsidR="005850AD" w:rsidRPr="005850AD" w:rsidRDefault="005850AD" w:rsidP="005850AD">
            <w:pPr>
              <w:widowControl w:val="0"/>
              <w:numPr>
                <w:ilvl w:val="0"/>
                <w:numId w:val="14"/>
              </w:numPr>
              <w:tabs>
                <w:tab w:val="left" w:pos="484"/>
              </w:tabs>
              <w:autoSpaceDE w:val="0"/>
              <w:autoSpaceDN w:val="0"/>
              <w:ind w:right="350"/>
              <w:rPr>
                <w:rFonts w:eastAsia="Arial"/>
                <w:sz w:val="20"/>
                <w:szCs w:val="20"/>
                <w:lang w:val="en-US" w:bidi="en-US"/>
              </w:rPr>
            </w:pPr>
            <w:r w:rsidRPr="005850AD">
              <w:rPr>
                <w:rFonts w:eastAsia="Arial"/>
                <w:sz w:val="20"/>
                <w:szCs w:val="20"/>
                <w:lang w:val="en-US" w:bidi="en-US"/>
              </w:rPr>
              <w:t xml:space="preserve">Advising </w:t>
            </w:r>
            <w:r w:rsidRPr="005850AD">
              <w:rPr>
                <w:rFonts w:eastAsia="Arial"/>
                <w:spacing w:val="-5"/>
                <w:sz w:val="20"/>
                <w:szCs w:val="20"/>
                <w:lang w:val="en-US" w:bidi="en-US"/>
              </w:rPr>
              <w:t xml:space="preserve">and </w:t>
            </w:r>
            <w:r w:rsidRPr="005850AD">
              <w:rPr>
                <w:rFonts w:eastAsia="Arial"/>
                <w:sz w:val="20"/>
                <w:szCs w:val="20"/>
                <w:lang w:val="en-US" w:bidi="en-US"/>
              </w:rPr>
              <w:t>suggesting</w:t>
            </w:r>
          </w:p>
          <w:p w:rsidR="005850AD" w:rsidRPr="005850AD" w:rsidRDefault="005850AD" w:rsidP="005850AD">
            <w:pPr>
              <w:widowControl w:val="0"/>
              <w:numPr>
                <w:ilvl w:val="0"/>
                <w:numId w:val="14"/>
              </w:numPr>
              <w:tabs>
                <w:tab w:val="left" w:pos="484"/>
              </w:tabs>
              <w:autoSpaceDE w:val="0"/>
              <w:autoSpaceDN w:val="0"/>
              <w:spacing w:line="194" w:lineRule="exact"/>
              <w:rPr>
                <w:rFonts w:eastAsia="Arial"/>
                <w:sz w:val="20"/>
                <w:szCs w:val="20"/>
                <w:lang w:val="en-US" w:bidi="en-US"/>
              </w:rPr>
            </w:pPr>
            <w:r w:rsidRPr="005850AD">
              <w:rPr>
                <w:rFonts w:eastAsia="Arial"/>
                <w:sz w:val="20"/>
                <w:szCs w:val="20"/>
                <w:lang w:val="en-US" w:bidi="en-US"/>
              </w:rPr>
              <w:t>Apologising</w:t>
            </w:r>
          </w:p>
          <w:p w:rsidR="005850AD" w:rsidRPr="005850AD" w:rsidRDefault="005850AD" w:rsidP="005850AD">
            <w:pPr>
              <w:widowControl w:val="0"/>
              <w:numPr>
                <w:ilvl w:val="0"/>
                <w:numId w:val="14"/>
              </w:numPr>
              <w:tabs>
                <w:tab w:val="left" w:pos="484"/>
              </w:tabs>
              <w:autoSpaceDE w:val="0"/>
              <w:autoSpaceDN w:val="0"/>
              <w:spacing w:line="192" w:lineRule="exact"/>
              <w:rPr>
                <w:rFonts w:eastAsia="Arial"/>
                <w:sz w:val="20"/>
                <w:szCs w:val="20"/>
                <w:lang w:val="en-US" w:bidi="en-US"/>
              </w:rPr>
            </w:pPr>
            <w:r w:rsidRPr="005850AD">
              <w:rPr>
                <w:rFonts w:eastAsia="Arial"/>
                <w:sz w:val="20"/>
                <w:szCs w:val="20"/>
                <w:lang w:val="en-US" w:bidi="en-US"/>
              </w:rPr>
              <w:t>Congratulating</w:t>
            </w:r>
          </w:p>
        </w:tc>
      </w:tr>
      <w:tr w:rsidR="005850AD" w:rsidRPr="005850AD" w:rsidTr="00A277CA">
        <w:trPr>
          <w:trHeight w:val="1836"/>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66"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66"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5"/>
              </w:numPr>
              <w:tabs>
                <w:tab w:val="left" w:pos="333"/>
              </w:tabs>
              <w:autoSpaceDE w:val="0"/>
              <w:autoSpaceDN w:val="0"/>
              <w:spacing w:before="1"/>
              <w:ind w:right="97" w:hanging="200"/>
              <w:rPr>
                <w:rFonts w:eastAsia="Arial"/>
                <w:sz w:val="20"/>
                <w:szCs w:val="20"/>
                <w:lang w:val="en-US" w:bidi="en-US"/>
              </w:rPr>
            </w:pPr>
            <w:r w:rsidRPr="005850AD">
              <w:rPr>
                <w:rFonts w:eastAsia="Arial"/>
                <w:sz w:val="20"/>
                <w:szCs w:val="20"/>
                <w:lang w:val="en-US" w:bidi="en-US"/>
              </w:rPr>
              <w:t xml:space="preserve">Understand phrases </w:t>
            </w:r>
            <w:r w:rsidRPr="005850AD">
              <w:rPr>
                <w:rFonts w:eastAsia="Arial"/>
                <w:spacing w:val="-2"/>
                <w:sz w:val="20"/>
                <w:szCs w:val="20"/>
                <w:lang w:val="en-US" w:bidi="en-US"/>
              </w:rPr>
              <w:t xml:space="preserve">and </w:t>
            </w:r>
            <w:r w:rsidRPr="005850AD">
              <w:rPr>
                <w:rFonts w:eastAsia="Arial"/>
                <w:sz w:val="20"/>
                <w:szCs w:val="20"/>
                <w:lang w:val="en-US" w:bidi="en-US"/>
              </w:rPr>
              <w:t xml:space="preserve">common vocabulary on common areas e.g. very basic personalandfamilyinformation, shopping, the local area, </w:t>
            </w:r>
            <w:r w:rsidRPr="005850AD">
              <w:rPr>
                <w:rFonts w:eastAsia="Arial"/>
                <w:spacing w:val="-2"/>
                <w:sz w:val="20"/>
                <w:szCs w:val="20"/>
                <w:lang w:val="en-US" w:bidi="en-US"/>
              </w:rPr>
              <w:t xml:space="preserve">and </w:t>
            </w:r>
            <w:r w:rsidRPr="005850AD">
              <w:rPr>
                <w:rFonts w:eastAsia="Arial"/>
                <w:sz w:val="20"/>
                <w:szCs w:val="20"/>
                <w:lang w:val="en-US" w:bidi="en-US"/>
              </w:rPr>
              <w:t>employment.</w:t>
            </w:r>
          </w:p>
          <w:p w:rsidR="005850AD" w:rsidRPr="005850AD" w:rsidRDefault="005850AD" w:rsidP="005850AD">
            <w:pPr>
              <w:widowControl w:val="0"/>
              <w:numPr>
                <w:ilvl w:val="0"/>
                <w:numId w:val="15"/>
              </w:numPr>
              <w:tabs>
                <w:tab w:val="left" w:pos="333"/>
              </w:tabs>
              <w:autoSpaceDE w:val="0"/>
              <w:autoSpaceDN w:val="0"/>
              <w:spacing w:line="193" w:lineRule="exact"/>
              <w:ind w:left="333"/>
              <w:rPr>
                <w:rFonts w:eastAsia="Arial"/>
                <w:sz w:val="20"/>
                <w:szCs w:val="20"/>
                <w:lang w:val="en-US" w:bidi="en-US"/>
              </w:rPr>
            </w:pPr>
            <w:r w:rsidRPr="005850AD">
              <w:rPr>
                <w:rFonts w:eastAsia="Arial"/>
                <w:sz w:val="20"/>
                <w:szCs w:val="20"/>
                <w:lang w:val="en-US" w:bidi="en-US"/>
              </w:rPr>
              <w:t>Understand the main pointin</w:t>
            </w:r>
          </w:p>
          <w:p w:rsidR="005850AD" w:rsidRPr="005850AD" w:rsidRDefault="005850AD" w:rsidP="005850AD">
            <w:pPr>
              <w:widowControl w:val="0"/>
              <w:autoSpaceDE w:val="0"/>
              <w:autoSpaceDN w:val="0"/>
              <w:spacing w:before="2" w:line="184" w:lineRule="exact"/>
              <w:ind w:left="332"/>
              <w:rPr>
                <w:rFonts w:eastAsia="Arial"/>
                <w:sz w:val="20"/>
                <w:szCs w:val="20"/>
                <w:lang w:val="en-US" w:bidi="en-US"/>
              </w:rPr>
            </w:pPr>
            <w:r w:rsidRPr="005850AD">
              <w:rPr>
                <w:rFonts w:eastAsia="Arial"/>
                <w:sz w:val="20"/>
                <w:szCs w:val="20"/>
                <w:lang w:val="en-US" w:bidi="en-US"/>
              </w:rPr>
              <w:t>short, clear, simple messages and announcements.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85"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468"/>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p>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20"/>
              <w:rPr>
                <w:rFonts w:eastAsia="Arial"/>
                <w:sz w:val="20"/>
                <w:szCs w:val="20"/>
                <w:lang w:val="en-US" w:bidi="en-US"/>
              </w:rPr>
            </w:pPr>
          </w:p>
          <w:p w:rsidR="005850AD" w:rsidRPr="005850AD" w:rsidRDefault="005850AD" w:rsidP="005850AD">
            <w:pPr>
              <w:widowControl w:val="0"/>
              <w:autoSpaceDE w:val="0"/>
              <w:autoSpaceDN w:val="0"/>
              <w:spacing w:line="156"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6"/>
              </w:numPr>
              <w:tabs>
                <w:tab w:val="left" w:pos="333"/>
              </w:tabs>
              <w:autoSpaceDE w:val="0"/>
              <w:autoSpaceDN w:val="0"/>
              <w:spacing w:line="196" w:lineRule="exact"/>
              <w:ind w:hanging="200"/>
              <w:rPr>
                <w:rFonts w:eastAsia="Arial"/>
                <w:sz w:val="20"/>
                <w:szCs w:val="20"/>
                <w:lang w:val="en-US" w:bidi="en-US"/>
              </w:rPr>
            </w:pPr>
            <w:r w:rsidRPr="005850AD">
              <w:rPr>
                <w:rFonts w:eastAsia="Arial"/>
                <w:sz w:val="20"/>
                <w:szCs w:val="20"/>
                <w:lang w:val="en-US" w:bidi="en-US"/>
              </w:rPr>
              <w:t>Read very short, simpletexts.</w:t>
            </w:r>
          </w:p>
          <w:p w:rsidR="005850AD" w:rsidRPr="005850AD" w:rsidRDefault="005850AD" w:rsidP="005850AD">
            <w:pPr>
              <w:widowControl w:val="0"/>
              <w:numPr>
                <w:ilvl w:val="0"/>
                <w:numId w:val="16"/>
              </w:numPr>
              <w:tabs>
                <w:tab w:val="left" w:pos="333"/>
              </w:tabs>
              <w:autoSpaceDE w:val="0"/>
              <w:autoSpaceDN w:val="0"/>
              <w:ind w:right="228" w:hanging="200"/>
              <w:rPr>
                <w:rFonts w:eastAsia="Arial"/>
                <w:sz w:val="20"/>
                <w:szCs w:val="20"/>
                <w:lang w:val="en-US" w:bidi="en-US"/>
              </w:rPr>
            </w:pPr>
            <w:r w:rsidRPr="005850AD">
              <w:rPr>
                <w:rFonts w:eastAsia="Arial"/>
                <w:sz w:val="20"/>
                <w:szCs w:val="20"/>
                <w:lang w:val="en-US" w:bidi="en-US"/>
              </w:rPr>
              <w:t>Find specific, predictable information inadvertisements, prospectuses, menus and timetables.</w:t>
            </w:r>
          </w:p>
          <w:p w:rsidR="005850AD" w:rsidRPr="005850AD" w:rsidRDefault="005850AD" w:rsidP="005850AD">
            <w:pPr>
              <w:widowControl w:val="0"/>
              <w:numPr>
                <w:ilvl w:val="0"/>
                <w:numId w:val="16"/>
              </w:numPr>
              <w:tabs>
                <w:tab w:val="left" w:pos="333"/>
              </w:tabs>
              <w:autoSpaceDE w:val="0"/>
              <w:autoSpaceDN w:val="0"/>
              <w:spacing w:before="12" w:line="184" w:lineRule="exact"/>
              <w:ind w:right="621" w:hanging="200"/>
              <w:rPr>
                <w:rFonts w:eastAsia="Arial"/>
                <w:sz w:val="20"/>
                <w:szCs w:val="20"/>
                <w:lang w:val="en-US" w:bidi="en-US"/>
              </w:rPr>
            </w:pPr>
            <w:r w:rsidRPr="005850AD">
              <w:rPr>
                <w:rFonts w:eastAsia="Arial"/>
                <w:sz w:val="20"/>
                <w:szCs w:val="20"/>
                <w:lang w:val="en-US" w:bidi="en-US"/>
              </w:rPr>
              <w:t>Understand short</w:t>
            </w:r>
            <w:r w:rsidRPr="005850AD">
              <w:rPr>
                <w:rFonts w:eastAsia="Arial"/>
                <w:spacing w:val="-2"/>
                <w:sz w:val="20"/>
                <w:szCs w:val="20"/>
                <w:lang w:val="en-US" w:bidi="en-US"/>
              </w:rPr>
              <w:t xml:space="preserve">simple </w:t>
            </w:r>
            <w:r w:rsidRPr="005850AD">
              <w:rPr>
                <w:rFonts w:eastAsia="Arial"/>
                <w:sz w:val="20"/>
                <w:szCs w:val="20"/>
                <w:lang w:val="en-US" w:bidi="en-US"/>
              </w:rPr>
              <w:t>personalletters.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85"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962"/>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56"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7"/>
              </w:numPr>
              <w:tabs>
                <w:tab w:val="left" w:pos="333"/>
              </w:tabs>
              <w:autoSpaceDE w:val="0"/>
              <w:autoSpaceDN w:val="0"/>
              <w:spacing w:before="1"/>
              <w:ind w:right="288" w:hanging="200"/>
              <w:rPr>
                <w:rFonts w:eastAsia="Arial"/>
                <w:sz w:val="20"/>
                <w:szCs w:val="20"/>
                <w:lang w:val="en-US" w:bidi="en-US"/>
              </w:rPr>
            </w:pPr>
            <w:r w:rsidRPr="005850AD">
              <w:rPr>
                <w:rFonts w:eastAsia="Arial"/>
                <w:sz w:val="20"/>
                <w:szCs w:val="20"/>
                <w:lang w:val="en-US" w:bidi="en-US"/>
              </w:rPr>
              <w:t>Writeshort,simplenotesand messages.</w:t>
            </w:r>
          </w:p>
          <w:p w:rsidR="005850AD" w:rsidRPr="005850AD" w:rsidRDefault="005850AD" w:rsidP="005850AD">
            <w:pPr>
              <w:widowControl w:val="0"/>
              <w:numPr>
                <w:ilvl w:val="0"/>
                <w:numId w:val="17"/>
              </w:numPr>
              <w:tabs>
                <w:tab w:val="left" w:pos="333"/>
              </w:tabs>
              <w:autoSpaceDE w:val="0"/>
              <w:autoSpaceDN w:val="0"/>
              <w:ind w:right="130" w:hanging="200"/>
              <w:rPr>
                <w:rFonts w:eastAsia="Arial"/>
                <w:sz w:val="20"/>
                <w:szCs w:val="20"/>
                <w:lang w:val="en-US" w:bidi="en-US"/>
              </w:rPr>
            </w:pPr>
            <w:r w:rsidRPr="005850AD">
              <w:rPr>
                <w:rFonts w:eastAsia="Arial"/>
                <w:sz w:val="20"/>
                <w:szCs w:val="20"/>
                <w:lang w:val="en-US" w:bidi="en-US"/>
              </w:rPr>
              <w:t>Write a simple personal letter, forexamplethankingsomeone.</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00"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85"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5850AD" w:rsidRPr="005850AD" w:rsidRDefault="005850AD" w:rsidP="005850AD">
      <w:pPr>
        <w:rPr>
          <w:sz w:val="20"/>
          <w:szCs w:val="20"/>
          <w:lang w:val="en-US" w:eastAsia="tr-TR"/>
        </w:rPr>
        <w:sectPr w:rsidR="005850AD" w:rsidRPr="005850AD" w:rsidSect="00AE11B4">
          <w:pgSz w:w="11900" w:h="16840"/>
          <w:pgMar w:top="1134" w:right="1134" w:bottom="1134" w:left="1134" w:header="720" w:footer="720" w:gutter="0"/>
          <w:cols w:space="720"/>
        </w:sectPr>
      </w:pPr>
    </w:p>
    <w:p w:rsidR="005850AD" w:rsidRPr="005850AD" w:rsidRDefault="005850AD" w:rsidP="005850AD">
      <w:pPr>
        <w:spacing w:before="81"/>
        <w:ind w:left="307"/>
        <w:rPr>
          <w:rFonts w:eastAsia="Arial"/>
          <w:b/>
          <w:sz w:val="20"/>
          <w:szCs w:val="20"/>
          <w:lang w:val="en-US" w:eastAsia="tr-TR" w:bidi="en-US"/>
        </w:rPr>
      </w:pPr>
      <w:bookmarkStart w:id="3" w:name="General_English_Level_3:_Pre-Intermediat"/>
      <w:bookmarkEnd w:id="3"/>
      <w:r w:rsidRPr="005850AD">
        <w:rPr>
          <w:b/>
          <w:sz w:val="20"/>
          <w:szCs w:val="20"/>
          <w:lang w:val="en-US" w:eastAsia="tr-TR"/>
        </w:rPr>
        <w:lastRenderedPageBreak/>
        <w:t>General English Level 3: Common European Framework A2 (Pre-Intermediate) Learning Objectives / Typical 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1999"/>
        <w:gridCol w:w="2000"/>
        <w:gridCol w:w="1686"/>
      </w:tblGrid>
      <w:tr w:rsidR="005850AD" w:rsidRPr="005850AD" w:rsidTr="00A277CA">
        <w:trPr>
          <w:trHeight w:val="948"/>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8" w:lineRule="exact"/>
              <w:ind w:left="108"/>
              <w:rPr>
                <w:rFonts w:eastAsia="Arial"/>
                <w:b/>
                <w:sz w:val="20"/>
                <w:szCs w:val="20"/>
                <w:lang w:val="en-US" w:bidi="en-US"/>
              </w:rPr>
            </w:pPr>
            <w:r w:rsidRPr="005850AD">
              <w:rPr>
                <w:rFonts w:eastAsia="Arial"/>
                <w:b/>
                <w:sz w:val="20"/>
                <w:szCs w:val="20"/>
                <w:lang w:val="en-US" w:bidi="en-US"/>
              </w:rPr>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tabs>
                <w:tab w:val="left" w:pos="1325"/>
              </w:tabs>
              <w:autoSpaceDE w:val="0"/>
              <w:autoSpaceDN w:val="0"/>
              <w:ind w:left="120" w:right="133"/>
              <w:rPr>
                <w:rFonts w:eastAsia="Arial"/>
                <w:sz w:val="20"/>
                <w:szCs w:val="20"/>
                <w:lang w:val="en-US" w:bidi="en-US"/>
              </w:rPr>
            </w:pPr>
            <w:r w:rsidRPr="005850AD">
              <w:rPr>
                <w:rFonts w:eastAsia="Arial"/>
                <w:b/>
                <w:sz w:val="20"/>
                <w:szCs w:val="20"/>
                <w:lang w:val="en-US" w:bidi="en-US"/>
              </w:rPr>
              <w:t>Objectives</w:t>
            </w:r>
            <w:r w:rsidRPr="005850AD">
              <w:rPr>
                <w:rFonts w:eastAsia="Arial"/>
                <w:b/>
                <w:sz w:val="20"/>
                <w:szCs w:val="20"/>
                <w:lang w:val="en-US" w:bidi="en-US"/>
              </w:rPr>
              <w:tab/>
            </w:r>
            <w:r w:rsidRPr="005850AD">
              <w:rPr>
                <w:rFonts w:eastAsia="Arial"/>
                <w:sz w:val="20"/>
                <w:szCs w:val="20"/>
                <w:lang w:val="en-US" w:bidi="en-US"/>
              </w:rPr>
              <w:t xml:space="preserve">(adapted from descriptors from </w:t>
            </w:r>
            <w:r w:rsidRPr="005850AD">
              <w:rPr>
                <w:rFonts w:eastAsia="Arial"/>
                <w:i/>
                <w:sz w:val="20"/>
                <w:szCs w:val="20"/>
                <w:lang w:val="en-US" w:bidi="en-US"/>
              </w:rPr>
              <w:t>Common European Framework</w:t>
            </w:r>
            <w:r w:rsidRPr="005850AD">
              <w:rPr>
                <w:rFonts w:eastAsia="Arial"/>
                <w:sz w:val="20"/>
                <w:szCs w:val="20"/>
                <w:lang w:val="en-US" w:bidi="en-US"/>
              </w:rPr>
              <w:t>and</w:t>
            </w:r>
          </w:p>
          <w:p w:rsidR="005850AD" w:rsidRPr="005850AD" w:rsidRDefault="005850AD" w:rsidP="005850AD">
            <w:pPr>
              <w:widowControl w:val="0"/>
              <w:autoSpaceDE w:val="0"/>
              <w:autoSpaceDN w:val="0"/>
              <w:spacing w:line="184" w:lineRule="exact"/>
              <w:ind w:left="120" w:right="44"/>
              <w:rPr>
                <w:rFonts w:eastAsia="Arial"/>
                <w:sz w:val="20"/>
                <w:szCs w:val="20"/>
                <w:lang w:val="en-US" w:bidi="en-US"/>
              </w:rPr>
            </w:pPr>
            <w:r w:rsidRPr="005850AD">
              <w:rPr>
                <w:rFonts w:eastAsia="Arial"/>
                <w:i/>
                <w:sz w:val="20"/>
                <w:szCs w:val="20"/>
                <w:lang w:val="en-US" w:bidi="en-US"/>
              </w:rPr>
              <w:t xml:space="preserve">European Language Portfolio </w:t>
            </w:r>
            <w:r w:rsidRPr="005850AD">
              <w:rPr>
                <w:rFonts w:eastAsia="Arial"/>
                <w:b/>
                <w:i/>
                <w:sz w:val="20"/>
                <w:szCs w:val="20"/>
                <w:lang w:val="en-US" w:bidi="en-US"/>
              </w:rPr>
              <w:t>level A2</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1" w:after="1"/>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38" style="width:7.45pt;height:344.05pt;mso-position-horizontal-relative:char;mso-position-vertical-relative:line" coordsize="149,6881">
                  <v:shape id="_x0000_s1039" style="position:absolute;left:32;top:32;width:84;height:6816" coordorigin="33,33" coordsize="84,6816" path="m117,33r-17,3l87,45,78,58,75,74r,3324l71,3415r-8,13l49,3437r-16,3l49,3444r14,9l71,3466r4,17l75,6806r3,17l87,6836r13,9l117,6848e" filled="f" strokecolor="#010101" strokeweight="3.25pt">
                    <v:path arrowok="t"/>
                  </v:shape>
                  <w10:wrap type="none"/>
                  <w10:anchorlock/>
                </v:group>
              </w:pict>
            </w:r>
            <w:r w:rsidR="005850AD" w:rsidRPr="005850AD">
              <w:rPr>
                <w:rFonts w:eastAsia="Arial"/>
                <w:sz w:val="20"/>
                <w:szCs w:val="20"/>
                <w:lang w:val="en-US" w:bidi="en-US"/>
              </w:rPr>
              <w:tab/>
            </w:r>
            <w:r w:rsidRPr="00587CEC">
              <w:rPr>
                <w:rFonts w:eastAsia="Arial"/>
                <w:sz w:val="20"/>
                <w:szCs w:val="20"/>
                <w:lang w:val="en-US" w:bidi="en-US"/>
              </w:rPr>
            </w:r>
            <w:r>
              <w:rPr>
                <w:rFonts w:eastAsia="Arial"/>
                <w:sz w:val="20"/>
                <w:szCs w:val="20"/>
                <w:lang w:val="en-US" w:bidi="en-US"/>
              </w:rPr>
              <w:pict>
                <v:group id="_x0000_s1036" style="width:7.4pt;height:344.05pt;mso-position-horizontal-relative:char;mso-position-vertical-relative:line" coordsize="148,6881">
                  <v:shape id="_x0000_s1037" style="position:absolute;left:32;top:32;width:83;height:6816" coordorigin="33,33" coordsize="83,6816" path="m33,33r15,3l61,45r9,13l73,74r,3324l77,3415r9,13l99,3437r16,3l99,3444r-13,9l77,3466r-4,17l73,6806r-3,17l61,6836r-13,9l33,6848e" filled="f" strokecolor="#010101" strokeweight="3.25pt">
                    <v:path arrowok="t"/>
                  </v:shape>
                  <w10:wrap type="none"/>
                  <w10:anchorlock/>
                </v:group>
              </w:pict>
            </w:r>
          </w:p>
        </w:tc>
        <w:tc>
          <w:tcPr>
            <w:tcW w:w="1999"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770"/>
              <w:rPr>
                <w:rFonts w:eastAsia="Arial"/>
                <w:b/>
                <w:sz w:val="20"/>
                <w:szCs w:val="20"/>
                <w:lang w:val="en-US" w:bidi="en-US"/>
              </w:rPr>
            </w:pPr>
            <w:r w:rsidRPr="005850AD">
              <w:rPr>
                <w:rFonts w:eastAsia="Arial"/>
                <w:b/>
                <w:sz w:val="20"/>
                <w:szCs w:val="20"/>
                <w:lang w:val="en-US" w:bidi="en-US"/>
              </w:rPr>
              <w:t>Grammar Syllabus</w:t>
            </w:r>
          </w:p>
        </w:tc>
        <w:tc>
          <w:tcPr>
            <w:tcW w:w="2000"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521"/>
              <w:jc w:val="both"/>
              <w:rPr>
                <w:rFonts w:eastAsia="Arial"/>
                <w:b/>
                <w:sz w:val="20"/>
                <w:szCs w:val="20"/>
                <w:lang w:val="en-US" w:bidi="en-US"/>
              </w:rPr>
            </w:pPr>
            <w:r w:rsidRPr="005850AD">
              <w:rPr>
                <w:rFonts w:eastAsia="Arial"/>
                <w:b/>
                <w:sz w:val="20"/>
                <w:szCs w:val="20"/>
                <w:lang w:val="en-US" w:bidi="en-US"/>
              </w:rPr>
              <w:t>Vocabulary and Topical Syllabus</w:t>
            </w:r>
          </w:p>
        </w:tc>
        <w:tc>
          <w:tcPr>
            <w:tcW w:w="1686"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2" w:right="298"/>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2433"/>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8"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18"/>
              </w:numPr>
              <w:tabs>
                <w:tab w:val="left" w:pos="333"/>
              </w:tabs>
              <w:autoSpaceDE w:val="0"/>
              <w:autoSpaceDN w:val="0"/>
              <w:ind w:right="167" w:hanging="200"/>
              <w:rPr>
                <w:rFonts w:eastAsia="Arial"/>
                <w:sz w:val="20"/>
                <w:szCs w:val="20"/>
                <w:lang w:val="en-US" w:bidi="en-US"/>
              </w:rPr>
            </w:pPr>
            <w:r w:rsidRPr="005850AD">
              <w:rPr>
                <w:rFonts w:eastAsia="Arial"/>
                <w:sz w:val="20"/>
                <w:szCs w:val="20"/>
                <w:lang w:val="en-US" w:bidi="en-US"/>
              </w:rPr>
              <w:t>Dealwithmostsituationswhen you travel in an area where people speakEnglish.</w:t>
            </w:r>
          </w:p>
          <w:p w:rsidR="005850AD" w:rsidRPr="005850AD" w:rsidRDefault="005850AD" w:rsidP="005850AD">
            <w:pPr>
              <w:widowControl w:val="0"/>
              <w:numPr>
                <w:ilvl w:val="0"/>
                <w:numId w:val="18"/>
              </w:numPr>
              <w:tabs>
                <w:tab w:val="left" w:pos="333"/>
              </w:tabs>
              <w:autoSpaceDE w:val="0"/>
              <w:autoSpaceDN w:val="0"/>
              <w:ind w:right="133" w:hanging="200"/>
              <w:rPr>
                <w:rFonts w:eastAsia="Arial"/>
                <w:sz w:val="20"/>
                <w:szCs w:val="20"/>
                <w:lang w:val="en-US" w:bidi="en-US"/>
              </w:rPr>
            </w:pPr>
            <w:r w:rsidRPr="005850AD">
              <w:rPr>
                <w:rFonts w:eastAsia="Arial"/>
                <w:sz w:val="20"/>
                <w:szCs w:val="20"/>
                <w:lang w:val="en-US" w:bidi="en-US"/>
              </w:rPr>
              <w:t>Talk about family, hobbies, work,travelandcurrentevents.</w:t>
            </w:r>
          </w:p>
          <w:p w:rsidR="005850AD" w:rsidRPr="005850AD" w:rsidRDefault="005850AD" w:rsidP="005850AD">
            <w:pPr>
              <w:widowControl w:val="0"/>
              <w:numPr>
                <w:ilvl w:val="0"/>
                <w:numId w:val="18"/>
              </w:numPr>
              <w:tabs>
                <w:tab w:val="left" w:pos="333"/>
              </w:tabs>
              <w:autoSpaceDE w:val="0"/>
              <w:autoSpaceDN w:val="0"/>
              <w:ind w:right="392" w:hanging="200"/>
              <w:jc w:val="both"/>
              <w:rPr>
                <w:rFonts w:eastAsia="Arial"/>
                <w:sz w:val="20"/>
                <w:szCs w:val="20"/>
                <w:lang w:val="en-US" w:bidi="en-US"/>
              </w:rPr>
            </w:pPr>
            <w:r w:rsidRPr="005850AD">
              <w:rPr>
                <w:rFonts w:eastAsia="Arial"/>
                <w:sz w:val="20"/>
                <w:szCs w:val="20"/>
                <w:lang w:val="en-US" w:bidi="en-US"/>
              </w:rPr>
              <w:t xml:space="preserve">Talkaboutexperiencesand events, dreams, hopes </w:t>
            </w:r>
            <w:r w:rsidRPr="005850AD">
              <w:rPr>
                <w:rFonts w:eastAsia="Arial"/>
                <w:spacing w:val="-2"/>
                <w:sz w:val="20"/>
                <w:szCs w:val="20"/>
                <w:lang w:val="en-US" w:bidi="en-US"/>
              </w:rPr>
              <w:t xml:space="preserve">and </w:t>
            </w:r>
            <w:r w:rsidRPr="005850AD">
              <w:rPr>
                <w:rFonts w:eastAsia="Arial"/>
                <w:sz w:val="20"/>
                <w:szCs w:val="20"/>
                <w:lang w:val="en-US" w:bidi="en-US"/>
              </w:rPr>
              <w:t>ambitions.</w:t>
            </w:r>
          </w:p>
          <w:p w:rsidR="005850AD" w:rsidRPr="005850AD" w:rsidRDefault="005850AD" w:rsidP="005850AD">
            <w:pPr>
              <w:widowControl w:val="0"/>
              <w:numPr>
                <w:ilvl w:val="0"/>
                <w:numId w:val="18"/>
              </w:numPr>
              <w:tabs>
                <w:tab w:val="left" w:pos="333"/>
              </w:tabs>
              <w:autoSpaceDE w:val="0"/>
              <w:autoSpaceDN w:val="0"/>
              <w:ind w:right="165" w:hanging="200"/>
              <w:rPr>
                <w:rFonts w:eastAsia="Arial"/>
                <w:sz w:val="20"/>
                <w:szCs w:val="20"/>
                <w:lang w:val="en-US" w:bidi="en-US"/>
              </w:rPr>
            </w:pPr>
            <w:r w:rsidRPr="005850AD">
              <w:rPr>
                <w:rFonts w:eastAsia="Arial"/>
                <w:sz w:val="20"/>
                <w:szCs w:val="20"/>
                <w:lang w:val="en-US" w:bidi="en-US"/>
              </w:rPr>
              <w:t>Givereasonsandexplanations for opinions and</w:t>
            </w:r>
            <w:r w:rsidRPr="005850AD">
              <w:rPr>
                <w:rFonts w:eastAsia="Arial"/>
                <w:spacing w:val="-2"/>
                <w:sz w:val="20"/>
                <w:szCs w:val="20"/>
                <w:lang w:val="en-US" w:bidi="en-US"/>
              </w:rPr>
              <w:t>plans.</w:t>
            </w:r>
          </w:p>
          <w:p w:rsidR="005850AD" w:rsidRPr="005850AD" w:rsidRDefault="005850AD" w:rsidP="005850AD">
            <w:pPr>
              <w:widowControl w:val="0"/>
              <w:numPr>
                <w:ilvl w:val="0"/>
                <w:numId w:val="18"/>
              </w:numPr>
              <w:tabs>
                <w:tab w:val="left" w:pos="333"/>
              </w:tabs>
              <w:autoSpaceDE w:val="0"/>
              <w:autoSpaceDN w:val="0"/>
              <w:spacing w:before="9" w:line="184" w:lineRule="exact"/>
              <w:ind w:right="266" w:hanging="200"/>
              <w:rPr>
                <w:rFonts w:eastAsia="Arial"/>
                <w:sz w:val="20"/>
                <w:szCs w:val="20"/>
                <w:lang w:val="en-US" w:bidi="en-US"/>
              </w:rPr>
            </w:pPr>
            <w:r w:rsidRPr="005850AD">
              <w:rPr>
                <w:rFonts w:eastAsia="Arial"/>
                <w:sz w:val="20"/>
                <w:szCs w:val="20"/>
                <w:lang w:val="en-US" w:bidi="en-US"/>
              </w:rPr>
              <w:t>Tellthestoryofabookorfilm and describe yourreactions.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999"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19"/>
              </w:numPr>
              <w:tabs>
                <w:tab w:val="left" w:pos="470"/>
              </w:tabs>
              <w:autoSpaceDE w:val="0"/>
              <w:autoSpaceDN w:val="0"/>
              <w:spacing w:line="189" w:lineRule="exact"/>
              <w:rPr>
                <w:rFonts w:eastAsia="Arial"/>
                <w:sz w:val="20"/>
                <w:szCs w:val="20"/>
                <w:lang w:val="en-US" w:bidi="en-US"/>
              </w:rPr>
            </w:pPr>
            <w:r w:rsidRPr="005850AD">
              <w:rPr>
                <w:rFonts w:eastAsia="Arial"/>
                <w:sz w:val="20"/>
                <w:szCs w:val="20"/>
                <w:lang w:val="en-US" w:bidi="en-US"/>
              </w:rPr>
              <w:t>PresentSimple</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PresentContinuous</w:t>
            </w:r>
          </w:p>
          <w:p w:rsidR="005850AD" w:rsidRPr="005850AD" w:rsidRDefault="005850AD" w:rsidP="005850AD">
            <w:pPr>
              <w:widowControl w:val="0"/>
              <w:numPr>
                <w:ilvl w:val="0"/>
                <w:numId w:val="19"/>
              </w:numPr>
              <w:tabs>
                <w:tab w:val="left" w:pos="470"/>
              </w:tabs>
              <w:autoSpaceDE w:val="0"/>
              <w:autoSpaceDN w:val="0"/>
              <w:ind w:right="278"/>
              <w:rPr>
                <w:rFonts w:eastAsia="Arial"/>
                <w:sz w:val="20"/>
                <w:szCs w:val="20"/>
                <w:lang w:val="en-US" w:bidi="en-US"/>
              </w:rPr>
            </w:pPr>
            <w:r w:rsidRPr="005850AD">
              <w:rPr>
                <w:rFonts w:eastAsia="Arial"/>
                <w:sz w:val="20"/>
                <w:szCs w:val="20"/>
                <w:lang w:val="en-US" w:bidi="en-US"/>
              </w:rPr>
              <w:t xml:space="preserve">Comparative </w:t>
            </w:r>
            <w:r w:rsidRPr="005850AD">
              <w:rPr>
                <w:rFonts w:eastAsia="Arial"/>
                <w:spacing w:val="-6"/>
                <w:sz w:val="20"/>
                <w:szCs w:val="20"/>
                <w:lang w:val="en-US" w:bidi="en-US"/>
              </w:rPr>
              <w:t xml:space="preserve">and </w:t>
            </w:r>
            <w:r w:rsidRPr="005850AD">
              <w:rPr>
                <w:rFonts w:eastAsia="Arial"/>
                <w:sz w:val="20"/>
                <w:szCs w:val="20"/>
                <w:lang w:val="en-US" w:bidi="en-US"/>
              </w:rPr>
              <w:t>superlative</w:t>
            </w:r>
          </w:p>
          <w:p w:rsidR="005850AD" w:rsidRPr="005850AD" w:rsidRDefault="005850AD" w:rsidP="005850AD">
            <w:pPr>
              <w:widowControl w:val="0"/>
              <w:numPr>
                <w:ilvl w:val="0"/>
                <w:numId w:val="19"/>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PastSimple</w:t>
            </w:r>
          </w:p>
          <w:p w:rsidR="005850AD" w:rsidRPr="005850AD" w:rsidRDefault="005850AD" w:rsidP="005850AD">
            <w:pPr>
              <w:widowControl w:val="0"/>
              <w:numPr>
                <w:ilvl w:val="0"/>
                <w:numId w:val="19"/>
              </w:numPr>
              <w:tabs>
                <w:tab w:val="left" w:pos="470"/>
              </w:tabs>
              <w:autoSpaceDE w:val="0"/>
              <w:autoSpaceDN w:val="0"/>
              <w:ind w:right="640"/>
              <w:rPr>
                <w:rFonts w:eastAsia="Arial"/>
                <w:sz w:val="20"/>
                <w:szCs w:val="20"/>
                <w:lang w:val="en-US" w:bidi="en-US"/>
              </w:rPr>
            </w:pPr>
            <w:r w:rsidRPr="005850AD">
              <w:rPr>
                <w:rFonts w:eastAsia="Arial"/>
                <w:sz w:val="20"/>
                <w:szCs w:val="20"/>
                <w:lang w:val="en-US" w:bidi="en-US"/>
              </w:rPr>
              <w:t xml:space="preserve">Past </w:t>
            </w:r>
            <w:r w:rsidRPr="005850AD">
              <w:rPr>
                <w:rFonts w:eastAsia="Arial"/>
                <w:spacing w:val="-3"/>
                <w:sz w:val="20"/>
                <w:szCs w:val="20"/>
                <w:lang w:val="en-US" w:bidi="en-US"/>
              </w:rPr>
              <w:t xml:space="preserve">Simple </w:t>
            </w:r>
            <w:r w:rsidRPr="005850AD">
              <w:rPr>
                <w:rFonts w:eastAsia="Arial"/>
                <w:sz w:val="20"/>
                <w:szCs w:val="20"/>
                <w:lang w:val="en-US" w:bidi="en-US"/>
              </w:rPr>
              <w:t>Continuous</w:t>
            </w:r>
          </w:p>
          <w:p w:rsidR="005850AD" w:rsidRPr="005850AD" w:rsidRDefault="005850AD" w:rsidP="005850AD">
            <w:pPr>
              <w:widowControl w:val="0"/>
              <w:numPr>
                <w:ilvl w:val="0"/>
                <w:numId w:val="19"/>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PresentPerfect</w:t>
            </w:r>
          </w:p>
          <w:p w:rsidR="005850AD" w:rsidRPr="005850AD" w:rsidRDefault="005850AD" w:rsidP="005850AD">
            <w:pPr>
              <w:widowControl w:val="0"/>
              <w:numPr>
                <w:ilvl w:val="0"/>
                <w:numId w:val="19"/>
              </w:numPr>
              <w:tabs>
                <w:tab w:val="left" w:pos="470"/>
              </w:tabs>
              <w:autoSpaceDE w:val="0"/>
              <w:autoSpaceDN w:val="0"/>
              <w:ind w:right="81"/>
              <w:rPr>
                <w:rFonts w:eastAsia="Arial"/>
                <w:sz w:val="20"/>
                <w:szCs w:val="20"/>
                <w:lang w:val="en-US" w:bidi="en-US"/>
              </w:rPr>
            </w:pPr>
            <w:r w:rsidRPr="005850AD">
              <w:rPr>
                <w:rFonts w:eastAsia="Arial"/>
                <w:i/>
                <w:sz w:val="20"/>
                <w:szCs w:val="20"/>
                <w:lang w:val="en-US" w:bidi="en-US"/>
              </w:rPr>
              <w:t xml:space="preserve">Going to </w:t>
            </w:r>
            <w:r w:rsidRPr="005850AD">
              <w:rPr>
                <w:rFonts w:eastAsia="Arial"/>
                <w:sz w:val="20"/>
                <w:szCs w:val="20"/>
                <w:lang w:val="en-US" w:bidi="en-US"/>
              </w:rPr>
              <w:t xml:space="preserve">and </w:t>
            </w:r>
            <w:r w:rsidRPr="005850AD">
              <w:rPr>
                <w:rFonts w:eastAsia="Arial"/>
                <w:i/>
                <w:sz w:val="20"/>
                <w:szCs w:val="20"/>
                <w:lang w:val="en-US" w:bidi="en-US"/>
              </w:rPr>
              <w:t xml:space="preserve">will </w:t>
            </w:r>
            <w:r w:rsidRPr="005850AD">
              <w:rPr>
                <w:rFonts w:eastAsia="Arial"/>
                <w:spacing w:val="-6"/>
                <w:sz w:val="20"/>
                <w:szCs w:val="20"/>
                <w:lang w:val="en-US" w:bidi="en-US"/>
              </w:rPr>
              <w:t xml:space="preserve">for </w:t>
            </w:r>
            <w:r w:rsidRPr="005850AD">
              <w:rPr>
                <w:rFonts w:eastAsia="Arial"/>
                <w:sz w:val="20"/>
                <w:szCs w:val="20"/>
                <w:lang w:val="en-US" w:bidi="en-US"/>
              </w:rPr>
              <w:t>predictions and future events and spontaneous decisions</w:t>
            </w:r>
          </w:p>
          <w:p w:rsidR="005850AD" w:rsidRPr="005850AD" w:rsidRDefault="005850AD" w:rsidP="005850AD">
            <w:pPr>
              <w:widowControl w:val="0"/>
              <w:numPr>
                <w:ilvl w:val="0"/>
                <w:numId w:val="19"/>
              </w:numPr>
              <w:tabs>
                <w:tab w:val="left" w:pos="470"/>
              </w:tabs>
              <w:autoSpaceDE w:val="0"/>
              <w:autoSpaceDN w:val="0"/>
              <w:ind w:right="482"/>
              <w:rPr>
                <w:rFonts w:eastAsia="Arial"/>
                <w:sz w:val="20"/>
                <w:szCs w:val="20"/>
                <w:lang w:val="en-US" w:bidi="en-US"/>
              </w:rPr>
            </w:pPr>
            <w:r w:rsidRPr="005850AD">
              <w:rPr>
                <w:rFonts w:eastAsia="Arial"/>
                <w:sz w:val="20"/>
                <w:szCs w:val="20"/>
                <w:lang w:val="en-US" w:bidi="en-US"/>
              </w:rPr>
              <w:t>Adverbs of frequencyand manner</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Reflexivepronouns</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So/such</w:t>
            </w:r>
          </w:p>
          <w:p w:rsidR="005850AD" w:rsidRPr="005850AD" w:rsidRDefault="005850AD" w:rsidP="005850AD">
            <w:pPr>
              <w:widowControl w:val="0"/>
              <w:numPr>
                <w:ilvl w:val="0"/>
                <w:numId w:val="19"/>
              </w:numPr>
              <w:tabs>
                <w:tab w:val="left" w:pos="470"/>
              </w:tabs>
              <w:autoSpaceDE w:val="0"/>
              <w:autoSpaceDN w:val="0"/>
              <w:ind w:right="90"/>
              <w:rPr>
                <w:rFonts w:eastAsia="Arial"/>
                <w:sz w:val="20"/>
                <w:szCs w:val="20"/>
                <w:lang w:val="en-US" w:bidi="en-US"/>
              </w:rPr>
            </w:pPr>
            <w:r w:rsidRPr="005850AD">
              <w:rPr>
                <w:rFonts w:eastAsia="Arial"/>
                <w:i/>
                <w:sz w:val="20"/>
                <w:szCs w:val="20"/>
                <w:lang w:val="en-US" w:bidi="en-US"/>
              </w:rPr>
              <w:t xml:space="preserve">Have to/ need to </w:t>
            </w:r>
            <w:r w:rsidRPr="005850AD">
              <w:rPr>
                <w:rFonts w:eastAsia="Arial"/>
                <w:spacing w:val="-6"/>
                <w:sz w:val="20"/>
                <w:szCs w:val="20"/>
                <w:lang w:val="en-US" w:bidi="en-US"/>
              </w:rPr>
              <w:t xml:space="preserve">for </w:t>
            </w:r>
            <w:r w:rsidRPr="005850AD">
              <w:rPr>
                <w:rFonts w:eastAsia="Arial"/>
                <w:sz w:val="20"/>
                <w:szCs w:val="20"/>
                <w:lang w:val="en-US" w:bidi="en-US"/>
              </w:rPr>
              <w:t>obligation</w:t>
            </w:r>
          </w:p>
          <w:p w:rsidR="005850AD" w:rsidRPr="005850AD" w:rsidRDefault="005850AD" w:rsidP="005850AD">
            <w:pPr>
              <w:widowControl w:val="0"/>
              <w:numPr>
                <w:ilvl w:val="0"/>
                <w:numId w:val="19"/>
              </w:numPr>
              <w:tabs>
                <w:tab w:val="left" w:pos="470"/>
              </w:tabs>
              <w:autoSpaceDE w:val="0"/>
              <w:autoSpaceDN w:val="0"/>
              <w:ind w:right="409"/>
              <w:rPr>
                <w:rFonts w:eastAsia="Arial"/>
                <w:sz w:val="20"/>
                <w:szCs w:val="20"/>
                <w:lang w:val="en-US" w:bidi="en-US"/>
              </w:rPr>
            </w:pPr>
            <w:r w:rsidRPr="005850AD">
              <w:rPr>
                <w:rFonts w:eastAsia="Arial"/>
                <w:sz w:val="20"/>
                <w:szCs w:val="20"/>
                <w:lang w:val="en-US" w:bidi="en-US"/>
              </w:rPr>
              <w:t xml:space="preserve">Present </w:t>
            </w:r>
            <w:r w:rsidRPr="005850AD">
              <w:rPr>
                <w:rFonts w:eastAsia="Arial"/>
                <w:spacing w:val="-3"/>
                <w:sz w:val="20"/>
                <w:szCs w:val="20"/>
                <w:lang w:val="en-US" w:bidi="en-US"/>
              </w:rPr>
              <w:t xml:space="preserve">Simple </w:t>
            </w:r>
            <w:r w:rsidRPr="005850AD">
              <w:rPr>
                <w:rFonts w:eastAsia="Arial"/>
                <w:sz w:val="20"/>
                <w:szCs w:val="20"/>
                <w:lang w:val="en-US" w:bidi="en-US"/>
              </w:rPr>
              <w:t>Passive</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When /while</w:t>
            </w:r>
          </w:p>
          <w:p w:rsidR="005850AD" w:rsidRPr="005850AD" w:rsidRDefault="005850AD" w:rsidP="005850AD">
            <w:pPr>
              <w:widowControl w:val="0"/>
              <w:numPr>
                <w:ilvl w:val="0"/>
                <w:numId w:val="19"/>
              </w:numPr>
              <w:tabs>
                <w:tab w:val="left" w:pos="470"/>
              </w:tabs>
              <w:autoSpaceDE w:val="0"/>
              <w:autoSpaceDN w:val="0"/>
              <w:ind w:right="392"/>
              <w:rPr>
                <w:rFonts w:eastAsia="Arial"/>
                <w:sz w:val="20"/>
                <w:szCs w:val="20"/>
                <w:lang w:val="en-US" w:bidi="en-US"/>
              </w:rPr>
            </w:pPr>
            <w:r w:rsidRPr="005850AD">
              <w:rPr>
                <w:rFonts w:eastAsia="Arial"/>
                <w:i/>
                <w:sz w:val="20"/>
                <w:szCs w:val="20"/>
                <w:lang w:val="en-US" w:bidi="en-US"/>
              </w:rPr>
              <w:t xml:space="preserve">Must / might </w:t>
            </w:r>
            <w:r w:rsidRPr="005850AD">
              <w:rPr>
                <w:rFonts w:eastAsia="Arial"/>
                <w:spacing w:val="-7"/>
                <w:sz w:val="20"/>
                <w:szCs w:val="20"/>
                <w:lang w:val="en-US" w:bidi="en-US"/>
              </w:rPr>
              <w:t xml:space="preserve">for </w:t>
            </w:r>
            <w:r w:rsidRPr="005850AD">
              <w:rPr>
                <w:rFonts w:eastAsia="Arial"/>
                <w:sz w:val="20"/>
                <w:szCs w:val="20"/>
                <w:lang w:val="en-US" w:bidi="en-US"/>
              </w:rPr>
              <w:t>deductions</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As soonas</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Be able to / goodat</w:t>
            </w:r>
          </w:p>
          <w:p w:rsidR="005850AD" w:rsidRPr="005850AD" w:rsidRDefault="005850AD" w:rsidP="005850AD">
            <w:pPr>
              <w:widowControl w:val="0"/>
              <w:numPr>
                <w:ilvl w:val="0"/>
                <w:numId w:val="19"/>
              </w:numPr>
              <w:tabs>
                <w:tab w:val="left" w:pos="470"/>
              </w:tabs>
              <w:autoSpaceDE w:val="0"/>
              <w:autoSpaceDN w:val="0"/>
              <w:spacing w:line="194" w:lineRule="exact"/>
              <w:rPr>
                <w:rFonts w:eastAsia="Arial"/>
                <w:i/>
                <w:sz w:val="20"/>
                <w:szCs w:val="20"/>
                <w:lang w:val="en-US" w:bidi="en-US"/>
              </w:rPr>
            </w:pPr>
            <w:r w:rsidRPr="005850AD">
              <w:rPr>
                <w:rFonts w:eastAsia="Arial"/>
                <w:i/>
                <w:sz w:val="20"/>
                <w:szCs w:val="20"/>
                <w:lang w:val="en-US" w:bidi="en-US"/>
              </w:rPr>
              <w:t>Although /however</w:t>
            </w:r>
          </w:p>
          <w:p w:rsidR="005850AD" w:rsidRPr="005850AD" w:rsidRDefault="005850AD" w:rsidP="005850AD">
            <w:pPr>
              <w:widowControl w:val="0"/>
              <w:numPr>
                <w:ilvl w:val="0"/>
                <w:numId w:val="19"/>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FirstConditional</w:t>
            </w:r>
          </w:p>
          <w:p w:rsidR="005850AD" w:rsidRPr="005850AD" w:rsidRDefault="005850AD" w:rsidP="005850AD">
            <w:pPr>
              <w:widowControl w:val="0"/>
              <w:numPr>
                <w:ilvl w:val="0"/>
                <w:numId w:val="19"/>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Used to +verb</w:t>
            </w:r>
          </w:p>
          <w:p w:rsidR="005850AD" w:rsidRPr="005850AD" w:rsidRDefault="005850AD" w:rsidP="005850AD">
            <w:pPr>
              <w:widowControl w:val="0"/>
              <w:numPr>
                <w:ilvl w:val="0"/>
                <w:numId w:val="19"/>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Relativeclauses</w:t>
            </w:r>
          </w:p>
        </w:tc>
        <w:tc>
          <w:tcPr>
            <w:tcW w:w="2000" w:type="dxa"/>
            <w:vMerge w:val="restart"/>
            <w:tcBorders>
              <w:top w:val="single" w:sz="8" w:space="0" w:color="000000"/>
              <w:left w:val="single" w:sz="8" w:space="0" w:color="000000"/>
              <w:bottom w:val="single" w:sz="18" w:space="0" w:color="000000"/>
              <w:right w:val="single" w:sz="8" w:space="0" w:color="000000"/>
            </w:tcBorders>
            <w:hideMark/>
          </w:tcPr>
          <w:p w:rsidR="005850AD" w:rsidRPr="005850AD" w:rsidRDefault="005850AD" w:rsidP="005850AD">
            <w:pPr>
              <w:widowControl w:val="0"/>
              <w:numPr>
                <w:ilvl w:val="0"/>
                <w:numId w:val="20"/>
              </w:numPr>
              <w:tabs>
                <w:tab w:val="left" w:pos="483"/>
              </w:tabs>
              <w:autoSpaceDE w:val="0"/>
              <w:autoSpaceDN w:val="0"/>
              <w:spacing w:line="189" w:lineRule="exact"/>
              <w:rPr>
                <w:rFonts w:eastAsia="Arial"/>
                <w:sz w:val="20"/>
                <w:szCs w:val="20"/>
                <w:lang w:val="en-US" w:bidi="en-US"/>
              </w:rPr>
            </w:pPr>
            <w:r w:rsidRPr="005850AD">
              <w:rPr>
                <w:rFonts w:eastAsia="Arial"/>
                <w:sz w:val="20"/>
                <w:szCs w:val="20"/>
                <w:lang w:val="en-US" w:bidi="en-US"/>
              </w:rPr>
              <w:t>Families</w:t>
            </w:r>
          </w:p>
          <w:p w:rsidR="005850AD" w:rsidRPr="005850AD" w:rsidRDefault="005850AD" w:rsidP="005850AD">
            <w:pPr>
              <w:widowControl w:val="0"/>
              <w:numPr>
                <w:ilvl w:val="0"/>
                <w:numId w:val="20"/>
              </w:numPr>
              <w:tabs>
                <w:tab w:val="left" w:pos="483"/>
              </w:tabs>
              <w:autoSpaceDE w:val="0"/>
              <w:autoSpaceDN w:val="0"/>
              <w:ind w:right="322"/>
              <w:rPr>
                <w:rFonts w:eastAsia="Arial"/>
                <w:sz w:val="20"/>
                <w:szCs w:val="20"/>
                <w:lang w:val="en-US" w:bidi="en-US"/>
              </w:rPr>
            </w:pPr>
            <w:r w:rsidRPr="005850AD">
              <w:rPr>
                <w:rFonts w:eastAsia="Arial"/>
                <w:sz w:val="20"/>
                <w:szCs w:val="20"/>
                <w:lang w:val="en-US" w:bidi="en-US"/>
              </w:rPr>
              <w:t xml:space="preserve">Restaurants </w:t>
            </w:r>
            <w:r w:rsidRPr="005850AD">
              <w:rPr>
                <w:rFonts w:eastAsia="Arial"/>
                <w:spacing w:val="-6"/>
                <w:sz w:val="20"/>
                <w:szCs w:val="20"/>
                <w:lang w:val="en-US" w:bidi="en-US"/>
              </w:rPr>
              <w:t xml:space="preserve">and </w:t>
            </w:r>
            <w:r w:rsidRPr="005850AD">
              <w:rPr>
                <w:rFonts w:eastAsia="Arial"/>
                <w:sz w:val="20"/>
                <w:szCs w:val="20"/>
                <w:lang w:val="en-US" w:bidi="en-US"/>
              </w:rPr>
              <w:t>leisurevenues</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Personality</w:t>
            </w:r>
          </w:p>
          <w:p w:rsidR="005850AD" w:rsidRPr="005850AD" w:rsidRDefault="005850AD" w:rsidP="005850AD">
            <w:pPr>
              <w:widowControl w:val="0"/>
              <w:numPr>
                <w:ilvl w:val="0"/>
                <w:numId w:val="20"/>
              </w:numPr>
              <w:tabs>
                <w:tab w:val="left" w:pos="483"/>
              </w:tabs>
              <w:autoSpaceDE w:val="0"/>
              <w:autoSpaceDN w:val="0"/>
              <w:ind w:right="614"/>
              <w:rPr>
                <w:rFonts w:eastAsia="Arial"/>
                <w:sz w:val="20"/>
                <w:szCs w:val="20"/>
                <w:lang w:val="en-US" w:bidi="en-US"/>
              </w:rPr>
            </w:pPr>
            <w:r w:rsidRPr="005850AD">
              <w:rPr>
                <w:rFonts w:eastAsia="Arial"/>
                <w:sz w:val="20"/>
                <w:szCs w:val="20"/>
                <w:lang w:val="en-US" w:bidi="en-US"/>
              </w:rPr>
              <w:t>Biographical information</w:t>
            </w:r>
          </w:p>
          <w:p w:rsidR="005850AD" w:rsidRPr="005850AD" w:rsidRDefault="005850AD" w:rsidP="005850AD">
            <w:pPr>
              <w:widowControl w:val="0"/>
              <w:numPr>
                <w:ilvl w:val="0"/>
                <w:numId w:val="20"/>
              </w:numPr>
              <w:tabs>
                <w:tab w:val="left" w:pos="483"/>
              </w:tabs>
              <w:autoSpaceDE w:val="0"/>
              <w:autoSpaceDN w:val="0"/>
              <w:ind w:right="534"/>
              <w:rPr>
                <w:rFonts w:eastAsia="Arial"/>
                <w:sz w:val="20"/>
                <w:szCs w:val="20"/>
                <w:lang w:val="en-US" w:bidi="en-US"/>
              </w:rPr>
            </w:pPr>
            <w:r w:rsidRPr="005850AD">
              <w:rPr>
                <w:rFonts w:eastAsia="Arial"/>
                <w:sz w:val="20"/>
                <w:szCs w:val="20"/>
                <w:lang w:val="en-US" w:bidi="en-US"/>
              </w:rPr>
              <w:t xml:space="preserve">Buildings </w:t>
            </w:r>
            <w:r w:rsidRPr="005850AD">
              <w:rPr>
                <w:rFonts w:eastAsia="Arial"/>
                <w:spacing w:val="-5"/>
                <w:sz w:val="20"/>
                <w:szCs w:val="20"/>
                <w:lang w:val="en-US" w:bidi="en-US"/>
              </w:rPr>
              <w:t xml:space="preserve">and </w:t>
            </w:r>
            <w:r w:rsidRPr="005850AD">
              <w:rPr>
                <w:rFonts w:eastAsia="Arial"/>
                <w:sz w:val="20"/>
                <w:szCs w:val="20"/>
                <w:lang w:val="en-US" w:bidi="en-US"/>
              </w:rPr>
              <w:t>monuments</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Weather</w:t>
            </w:r>
          </w:p>
          <w:p w:rsidR="005850AD" w:rsidRPr="005850AD" w:rsidRDefault="005850AD" w:rsidP="005850AD">
            <w:pPr>
              <w:widowControl w:val="0"/>
              <w:numPr>
                <w:ilvl w:val="0"/>
                <w:numId w:val="20"/>
              </w:numPr>
              <w:tabs>
                <w:tab w:val="left" w:pos="483"/>
              </w:tabs>
              <w:autoSpaceDE w:val="0"/>
              <w:autoSpaceDN w:val="0"/>
              <w:ind w:right="642"/>
              <w:rPr>
                <w:rFonts w:eastAsia="Arial"/>
                <w:sz w:val="20"/>
                <w:szCs w:val="20"/>
                <w:lang w:val="en-US" w:bidi="en-US"/>
              </w:rPr>
            </w:pPr>
            <w:r w:rsidRPr="005850AD">
              <w:rPr>
                <w:rFonts w:eastAsia="Arial"/>
                <w:sz w:val="20"/>
                <w:szCs w:val="20"/>
                <w:lang w:val="en-US" w:bidi="en-US"/>
              </w:rPr>
              <w:t xml:space="preserve">Clothes </w:t>
            </w:r>
            <w:r w:rsidRPr="005850AD">
              <w:rPr>
                <w:rFonts w:eastAsia="Arial"/>
                <w:spacing w:val="-6"/>
                <w:sz w:val="20"/>
                <w:szCs w:val="20"/>
                <w:lang w:val="en-US" w:bidi="en-US"/>
              </w:rPr>
              <w:t xml:space="preserve">and </w:t>
            </w:r>
            <w:r w:rsidRPr="005850AD">
              <w:rPr>
                <w:rFonts w:eastAsia="Arial"/>
                <w:sz w:val="20"/>
                <w:szCs w:val="20"/>
                <w:lang w:val="en-US" w:bidi="en-US"/>
              </w:rPr>
              <w:t>accessories</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Largenumbers</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Travel andtourism</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Work andcareers</w:t>
            </w:r>
          </w:p>
          <w:p w:rsidR="005850AD" w:rsidRPr="005850AD" w:rsidRDefault="005850AD" w:rsidP="005850AD">
            <w:pPr>
              <w:widowControl w:val="0"/>
              <w:numPr>
                <w:ilvl w:val="0"/>
                <w:numId w:val="20"/>
              </w:numPr>
              <w:tabs>
                <w:tab w:val="left" w:pos="483"/>
              </w:tabs>
              <w:autoSpaceDE w:val="0"/>
              <w:autoSpaceDN w:val="0"/>
              <w:ind w:right="73"/>
              <w:rPr>
                <w:rFonts w:eastAsia="Arial"/>
                <w:sz w:val="20"/>
                <w:szCs w:val="20"/>
                <w:lang w:val="en-US" w:bidi="en-US"/>
              </w:rPr>
            </w:pPr>
            <w:r w:rsidRPr="005850AD">
              <w:rPr>
                <w:rFonts w:eastAsia="Arial"/>
                <w:sz w:val="20"/>
                <w:szCs w:val="20"/>
                <w:lang w:val="en-US" w:bidi="en-US"/>
              </w:rPr>
              <w:t xml:space="preserve">Hobbies, sports </w:t>
            </w:r>
            <w:r w:rsidRPr="005850AD">
              <w:rPr>
                <w:rFonts w:eastAsia="Arial"/>
                <w:spacing w:val="-5"/>
                <w:sz w:val="20"/>
                <w:szCs w:val="20"/>
                <w:lang w:val="en-US" w:bidi="en-US"/>
              </w:rPr>
              <w:t xml:space="preserve">and </w:t>
            </w:r>
            <w:r w:rsidRPr="005850AD">
              <w:rPr>
                <w:rFonts w:eastAsia="Arial"/>
                <w:sz w:val="20"/>
                <w:szCs w:val="20"/>
                <w:lang w:val="en-US" w:bidi="en-US"/>
              </w:rPr>
              <w:t>interests</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Education</w:t>
            </w:r>
          </w:p>
          <w:p w:rsidR="005850AD" w:rsidRPr="005850AD" w:rsidRDefault="005850AD" w:rsidP="005850AD">
            <w:pPr>
              <w:widowControl w:val="0"/>
              <w:numPr>
                <w:ilvl w:val="0"/>
                <w:numId w:val="20"/>
              </w:numPr>
              <w:tabs>
                <w:tab w:val="left" w:pos="483"/>
              </w:tabs>
              <w:autoSpaceDE w:val="0"/>
              <w:autoSpaceDN w:val="0"/>
              <w:ind w:right="277"/>
              <w:rPr>
                <w:rFonts w:eastAsia="Arial"/>
                <w:sz w:val="20"/>
                <w:szCs w:val="20"/>
                <w:lang w:val="en-US" w:bidi="en-US"/>
              </w:rPr>
            </w:pPr>
            <w:r w:rsidRPr="005850AD">
              <w:rPr>
                <w:rFonts w:eastAsia="Arial"/>
                <w:sz w:val="20"/>
                <w:szCs w:val="20"/>
                <w:lang w:val="en-US" w:bidi="en-US"/>
              </w:rPr>
              <w:t xml:space="preserve">Life changes </w:t>
            </w:r>
            <w:r w:rsidRPr="005850AD">
              <w:rPr>
                <w:rFonts w:eastAsia="Arial"/>
                <w:spacing w:val="-5"/>
                <w:sz w:val="20"/>
                <w:szCs w:val="20"/>
                <w:lang w:val="en-US" w:bidi="en-US"/>
              </w:rPr>
              <w:t xml:space="preserve">and </w:t>
            </w:r>
            <w:r w:rsidRPr="005850AD">
              <w:rPr>
                <w:rFonts w:eastAsia="Arial"/>
                <w:sz w:val="20"/>
                <w:szCs w:val="20"/>
                <w:lang w:val="en-US" w:bidi="en-US"/>
              </w:rPr>
              <w:t>events</w:t>
            </w:r>
          </w:p>
          <w:p w:rsidR="005850AD" w:rsidRPr="005850AD" w:rsidRDefault="005850AD" w:rsidP="005850AD">
            <w:pPr>
              <w:widowControl w:val="0"/>
              <w:numPr>
                <w:ilvl w:val="0"/>
                <w:numId w:val="20"/>
              </w:numPr>
              <w:tabs>
                <w:tab w:val="left" w:pos="483"/>
              </w:tabs>
              <w:autoSpaceDE w:val="0"/>
              <w:autoSpaceDN w:val="0"/>
              <w:ind w:right="313"/>
              <w:rPr>
                <w:rFonts w:eastAsia="Arial"/>
                <w:sz w:val="20"/>
                <w:szCs w:val="20"/>
                <w:lang w:val="en-US" w:bidi="en-US"/>
              </w:rPr>
            </w:pPr>
            <w:r w:rsidRPr="005850AD">
              <w:rPr>
                <w:rFonts w:eastAsia="Arial"/>
                <w:sz w:val="20"/>
                <w:szCs w:val="20"/>
                <w:lang w:val="en-US" w:bidi="en-US"/>
              </w:rPr>
              <w:t xml:space="preserve">Political </w:t>
            </w:r>
            <w:r w:rsidRPr="005850AD">
              <w:rPr>
                <w:rFonts w:eastAsia="Arial"/>
                <w:spacing w:val="-3"/>
                <w:sz w:val="20"/>
                <w:szCs w:val="20"/>
                <w:lang w:val="en-US" w:bidi="en-US"/>
              </w:rPr>
              <w:t xml:space="preserve">systems </w:t>
            </w:r>
            <w:r w:rsidRPr="005850AD">
              <w:rPr>
                <w:rFonts w:eastAsia="Arial"/>
                <w:sz w:val="20"/>
                <w:szCs w:val="20"/>
                <w:lang w:val="en-US" w:bidi="en-US"/>
              </w:rPr>
              <w:t>andchange</w:t>
            </w:r>
          </w:p>
          <w:p w:rsidR="005850AD" w:rsidRPr="005850AD" w:rsidRDefault="005850AD" w:rsidP="005850AD">
            <w:pPr>
              <w:widowControl w:val="0"/>
              <w:numPr>
                <w:ilvl w:val="0"/>
                <w:numId w:val="20"/>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Animals</w:t>
            </w:r>
          </w:p>
          <w:p w:rsidR="005850AD" w:rsidRPr="005850AD" w:rsidRDefault="005850AD" w:rsidP="005850AD">
            <w:pPr>
              <w:widowControl w:val="0"/>
              <w:numPr>
                <w:ilvl w:val="0"/>
                <w:numId w:val="20"/>
              </w:numPr>
              <w:tabs>
                <w:tab w:val="left" w:pos="483"/>
              </w:tabs>
              <w:autoSpaceDE w:val="0"/>
              <w:autoSpaceDN w:val="0"/>
              <w:ind w:right="437"/>
              <w:rPr>
                <w:rFonts w:eastAsia="Arial"/>
                <w:sz w:val="20"/>
                <w:szCs w:val="20"/>
                <w:lang w:val="en-US" w:bidi="en-US"/>
              </w:rPr>
            </w:pPr>
            <w:r w:rsidRPr="005850AD">
              <w:rPr>
                <w:rFonts w:eastAsia="Arial"/>
                <w:sz w:val="20"/>
                <w:szCs w:val="20"/>
                <w:lang w:val="en-US" w:bidi="en-US"/>
              </w:rPr>
              <w:t xml:space="preserve">Descriptions </w:t>
            </w:r>
            <w:r w:rsidRPr="005850AD">
              <w:rPr>
                <w:rFonts w:eastAsia="Arial"/>
                <w:spacing w:val="-8"/>
                <w:sz w:val="20"/>
                <w:szCs w:val="20"/>
                <w:lang w:val="en-US" w:bidi="en-US"/>
              </w:rPr>
              <w:t xml:space="preserve">of </w:t>
            </w:r>
            <w:r w:rsidRPr="005850AD">
              <w:rPr>
                <w:rFonts w:eastAsia="Arial"/>
                <w:sz w:val="20"/>
                <w:szCs w:val="20"/>
                <w:lang w:val="en-US" w:bidi="en-US"/>
              </w:rPr>
              <w:t>people, health, fitness and illnesses</w:t>
            </w:r>
          </w:p>
          <w:p w:rsidR="005850AD" w:rsidRPr="005850AD" w:rsidRDefault="005850AD" w:rsidP="005850AD">
            <w:pPr>
              <w:widowControl w:val="0"/>
              <w:numPr>
                <w:ilvl w:val="0"/>
                <w:numId w:val="20"/>
              </w:numPr>
              <w:tabs>
                <w:tab w:val="left" w:pos="483"/>
              </w:tabs>
              <w:autoSpaceDE w:val="0"/>
              <w:autoSpaceDN w:val="0"/>
              <w:ind w:right="108"/>
              <w:rPr>
                <w:rFonts w:eastAsia="Arial"/>
                <w:sz w:val="20"/>
                <w:szCs w:val="20"/>
                <w:lang w:val="en-US" w:bidi="en-US"/>
              </w:rPr>
            </w:pPr>
            <w:r w:rsidRPr="005850AD">
              <w:rPr>
                <w:rFonts w:eastAsia="Arial"/>
                <w:sz w:val="20"/>
                <w:szCs w:val="20"/>
                <w:lang w:val="en-US" w:bidi="en-US"/>
              </w:rPr>
              <w:t xml:space="preserve">Types of music </w:t>
            </w:r>
            <w:r w:rsidRPr="005850AD">
              <w:rPr>
                <w:rFonts w:eastAsia="Arial"/>
                <w:spacing w:val="-5"/>
                <w:sz w:val="20"/>
                <w:szCs w:val="20"/>
                <w:lang w:val="en-US" w:bidi="en-US"/>
              </w:rPr>
              <w:t xml:space="preserve">and </w:t>
            </w:r>
            <w:r w:rsidRPr="005850AD">
              <w:rPr>
                <w:rFonts w:eastAsia="Arial"/>
                <w:sz w:val="20"/>
                <w:szCs w:val="20"/>
                <w:lang w:val="en-US" w:bidi="en-US"/>
              </w:rPr>
              <w:t>concerts</w:t>
            </w:r>
          </w:p>
          <w:p w:rsidR="005850AD" w:rsidRPr="005850AD" w:rsidRDefault="005850AD" w:rsidP="005850AD">
            <w:pPr>
              <w:widowControl w:val="0"/>
              <w:numPr>
                <w:ilvl w:val="0"/>
                <w:numId w:val="20"/>
              </w:numPr>
              <w:tabs>
                <w:tab w:val="left" w:pos="483"/>
              </w:tabs>
              <w:autoSpaceDE w:val="0"/>
              <w:autoSpaceDN w:val="0"/>
              <w:ind w:right="731"/>
              <w:rPr>
                <w:rFonts w:eastAsia="Arial"/>
                <w:sz w:val="20"/>
                <w:szCs w:val="20"/>
                <w:lang w:val="en-US" w:bidi="en-US"/>
              </w:rPr>
            </w:pPr>
            <w:r w:rsidRPr="005850AD">
              <w:rPr>
                <w:rFonts w:eastAsia="Arial"/>
                <w:sz w:val="20"/>
                <w:szCs w:val="20"/>
                <w:lang w:val="en-US" w:bidi="en-US"/>
              </w:rPr>
              <w:t>Household equipment</w:t>
            </w:r>
          </w:p>
        </w:tc>
        <w:tc>
          <w:tcPr>
            <w:tcW w:w="1686" w:type="dxa"/>
            <w:vMerge w:val="restart"/>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numPr>
                <w:ilvl w:val="0"/>
                <w:numId w:val="21"/>
              </w:numPr>
              <w:tabs>
                <w:tab w:val="left" w:pos="483"/>
              </w:tabs>
              <w:autoSpaceDE w:val="0"/>
              <w:autoSpaceDN w:val="0"/>
              <w:ind w:right="483"/>
              <w:rPr>
                <w:rFonts w:eastAsia="Arial"/>
                <w:sz w:val="20"/>
                <w:szCs w:val="20"/>
                <w:lang w:val="en-US" w:bidi="en-US"/>
              </w:rPr>
            </w:pPr>
            <w:r w:rsidRPr="005850AD">
              <w:rPr>
                <w:rFonts w:eastAsia="Arial"/>
                <w:sz w:val="20"/>
                <w:szCs w:val="20"/>
                <w:lang w:val="en-US" w:bidi="en-US"/>
              </w:rPr>
              <w:t>Asking personal questions</w:t>
            </w:r>
          </w:p>
          <w:p w:rsidR="005850AD" w:rsidRPr="005850AD" w:rsidRDefault="005850AD" w:rsidP="005850AD">
            <w:pPr>
              <w:widowControl w:val="0"/>
              <w:numPr>
                <w:ilvl w:val="0"/>
                <w:numId w:val="21"/>
              </w:numPr>
              <w:tabs>
                <w:tab w:val="left" w:pos="483"/>
              </w:tabs>
              <w:autoSpaceDE w:val="0"/>
              <w:autoSpaceDN w:val="0"/>
              <w:ind w:right="208"/>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3"/>
                <w:sz w:val="20"/>
                <w:szCs w:val="20"/>
                <w:lang w:val="en-US" w:bidi="en-US"/>
              </w:rPr>
              <w:t xml:space="preserve">about </w:t>
            </w:r>
            <w:r w:rsidRPr="005850AD">
              <w:rPr>
                <w:rFonts w:eastAsia="Arial"/>
                <w:sz w:val="20"/>
                <w:szCs w:val="20"/>
                <w:lang w:val="en-US" w:bidi="en-US"/>
              </w:rPr>
              <w:t>personal experiences</w:t>
            </w:r>
          </w:p>
          <w:p w:rsidR="005850AD" w:rsidRPr="005850AD" w:rsidRDefault="005850AD" w:rsidP="005850AD">
            <w:pPr>
              <w:widowControl w:val="0"/>
              <w:numPr>
                <w:ilvl w:val="0"/>
                <w:numId w:val="21"/>
              </w:numPr>
              <w:tabs>
                <w:tab w:val="left" w:pos="483"/>
              </w:tabs>
              <w:autoSpaceDE w:val="0"/>
              <w:autoSpaceDN w:val="0"/>
              <w:ind w:right="483"/>
              <w:rPr>
                <w:rFonts w:eastAsia="Arial"/>
                <w:sz w:val="20"/>
                <w:szCs w:val="20"/>
                <w:lang w:val="en-US" w:bidi="en-US"/>
              </w:rPr>
            </w:pPr>
            <w:r w:rsidRPr="005850AD">
              <w:rPr>
                <w:rFonts w:eastAsia="Arial"/>
                <w:sz w:val="20"/>
                <w:szCs w:val="20"/>
                <w:lang w:val="en-US" w:bidi="en-US"/>
              </w:rPr>
              <w:t>Asking directions</w:t>
            </w:r>
          </w:p>
          <w:p w:rsidR="005850AD" w:rsidRPr="005850AD" w:rsidRDefault="005850AD" w:rsidP="005850AD">
            <w:pPr>
              <w:widowControl w:val="0"/>
              <w:numPr>
                <w:ilvl w:val="0"/>
                <w:numId w:val="21"/>
              </w:numPr>
              <w:tabs>
                <w:tab w:val="left" w:pos="483"/>
              </w:tabs>
              <w:autoSpaceDE w:val="0"/>
              <w:autoSpaceDN w:val="0"/>
              <w:ind w:right="393"/>
              <w:rPr>
                <w:rFonts w:eastAsia="Arial"/>
                <w:sz w:val="20"/>
                <w:szCs w:val="20"/>
                <w:lang w:val="en-US" w:bidi="en-US"/>
              </w:rPr>
            </w:pPr>
            <w:r w:rsidRPr="005850AD">
              <w:rPr>
                <w:rFonts w:eastAsia="Arial"/>
                <w:sz w:val="20"/>
                <w:szCs w:val="20"/>
                <w:lang w:val="en-US" w:bidi="en-US"/>
              </w:rPr>
              <w:t>Describing personality</w:t>
            </w:r>
          </w:p>
          <w:p w:rsidR="005850AD" w:rsidRPr="005850AD" w:rsidRDefault="005850AD" w:rsidP="005850AD">
            <w:pPr>
              <w:widowControl w:val="0"/>
              <w:numPr>
                <w:ilvl w:val="0"/>
                <w:numId w:val="21"/>
              </w:numPr>
              <w:tabs>
                <w:tab w:val="left" w:pos="483"/>
              </w:tabs>
              <w:autoSpaceDE w:val="0"/>
              <w:autoSpaceDN w:val="0"/>
              <w:ind w:right="181"/>
              <w:rPr>
                <w:rFonts w:eastAsia="Arial"/>
                <w:sz w:val="20"/>
                <w:szCs w:val="20"/>
                <w:lang w:val="en-US" w:bidi="en-US"/>
              </w:rPr>
            </w:pPr>
            <w:r w:rsidRPr="005850AD">
              <w:rPr>
                <w:rFonts w:eastAsia="Arial"/>
                <w:sz w:val="20"/>
                <w:szCs w:val="20"/>
                <w:lang w:val="en-US" w:bidi="en-US"/>
              </w:rPr>
              <w:t>Making travel arrangements</w:t>
            </w:r>
          </w:p>
          <w:p w:rsidR="005850AD" w:rsidRPr="005850AD" w:rsidRDefault="005850AD" w:rsidP="005850AD">
            <w:pPr>
              <w:widowControl w:val="0"/>
              <w:numPr>
                <w:ilvl w:val="0"/>
                <w:numId w:val="21"/>
              </w:numPr>
              <w:tabs>
                <w:tab w:val="left" w:pos="483"/>
              </w:tabs>
              <w:autoSpaceDE w:val="0"/>
              <w:autoSpaceDN w:val="0"/>
              <w:ind w:right="244"/>
              <w:rPr>
                <w:rFonts w:eastAsia="Arial"/>
                <w:sz w:val="20"/>
                <w:szCs w:val="20"/>
                <w:lang w:val="en-US" w:bidi="en-US"/>
              </w:rPr>
            </w:pPr>
            <w:r w:rsidRPr="005850AD">
              <w:rPr>
                <w:rFonts w:eastAsia="Arial"/>
                <w:sz w:val="20"/>
                <w:szCs w:val="20"/>
                <w:lang w:val="en-US" w:bidi="en-US"/>
              </w:rPr>
              <w:t xml:space="preserve">Ordering in </w:t>
            </w:r>
            <w:r w:rsidRPr="005850AD">
              <w:rPr>
                <w:rFonts w:eastAsia="Arial"/>
                <w:spacing w:val="-17"/>
                <w:sz w:val="20"/>
                <w:szCs w:val="20"/>
                <w:lang w:val="en-US" w:bidi="en-US"/>
              </w:rPr>
              <w:t xml:space="preserve">a </w:t>
            </w:r>
            <w:r w:rsidRPr="005850AD">
              <w:rPr>
                <w:rFonts w:eastAsia="Arial"/>
                <w:sz w:val="20"/>
                <w:szCs w:val="20"/>
                <w:lang w:val="en-US" w:bidi="en-US"/>
              </w:rPr>
              <w:t>restaurant</w:t>
            </w:r>
          </w:p>
          <w:p w:rsidR="005850AD" w:rsidRPr="005850AD" w:rsidRDefault="005850AD" w:rsidP="005850AD">
            <w:pPr>
              <w:widowControl w:val="0"/>
              <w:numPr>
                <w:ilvl w:val="0"/>
                <w:numId w:val="21"/>
              </w:numPr>
              <w:tabs>
                <w:tab w:val="left" w:pos="483"/>
              </w:tabs>
              <w:autoSpaceDE w:val="0"/>
              <w:autoSpaceDN w:val="0"/>
              <w:ind w:right="208"/>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3"/>
                <w:sz w:val="20"/>
                <w:szCs w:val="20"/>
                <w:lang w:val="en-US" w:bidi="en-US"/>
              </w:rPr>
              <w:t xml:space="preserve">about </w:t>
            </w:r>
            <w:r w:rsidRPr="005850AD">
              <w:rPr>
                <w:rFonts w:eastAsia="Arial"/>
                <w:sz w:val="20"/>
                <w:szCs w:val="20"/>
                <w:lang w:val="en-US" w:bidi="en-US"/>
              </w:rPr>
              <w:t>preferences</w:t>
            </w:r>
          </w:p>
          <w:p w:rsidR="005850AD" w:rsidRPr="005850AD" w:rsidRDefault="005850AD" w:rsidP="005850AD">
            <w:pPr>
              <w:widowControl w:val="0"/>
              <w:numPr>
                <w:ilvl w:val="0"/>
                <w:numId w:val="21"/>
              </w:numPr>
              <w:tabs>
                <w:tab w:val="left" w:pos="483"/>
              </w:tabs>
              <w:autoSpaceDE w:val="0"/>
              <w:autoSpaceDN w:val="0"/>
              <w:spacing w:line="235" w:lineRule="auto"/>
              <w:ind w:right="323"/>
              <w:rPr>
                <w:rFonts w:eastAsia="Arial"/>
                <w:sz w:val="20"/>
                <w:szCs w:val="20"/>
                <w:lang w:val="en-US" w:bidi="en-US"/>
              </w:rPr>
            </w:pPr>
            <w:r w:rsidRPr="005850AD">
              <w:rPr>
                <w:rFonts w:eastAsia="Arial"/>
                <w:sz w:val="20"/>
                <w:szCs w:val="20"/>
                <w:lang w:val="en-US" w:bidi="en-US"/>
              </w:rPr>
              <w:t>Expressing preferences</w:t>
            </w:r>
          </w:p>
          <w:p w:rsidR="005850AD" w:rsidRPr="005850AD" w:rsidRDefault="005850AD" w:rsidP="005850AD">
            <w:pPr>
              <w:widowControl w:val="0"/>
              <w:numPr>
                <w:ilvl w:val="0"/>
                <w:numId w:val="21"/>
              </w:numPr>
              <w:tabs>
                <w:tab w:val="left" w:pos="483"/>
              </w:tabs>
              <w:autoSpaceDE w:val="0"/>
              <w:autoSpaceDN w:val="0"/>
              <w:ind w:right="394"/>
              <w:rPr>
                <w:rFonts w:eastAsia="Arial"/>
                <w:sz w:val="20"/>
                <w:szCs w:val="20"/>
                <w:lang w:val="en-US" w:bidi="en-US"/>
              </w:rPr>
            </w:pPr>
            <w:r w:rsidRPr="005850AD">
              <w:rPr>
                <w:rFonts w:eastAsia="Arial"/>
                <w:sz w:val="20"/>
                <w:szCs w:val="20"/>
                <w:lang w:val="en-US" w:bidi="en-US"/>
              </w:rPr>
              <w:t>Making deductions</w:t>
            </w:r>
          </w:p>
          <w:p w:rsidR="005850AD" w:rsidRPr="005850AD" w:rsidRDefault="005850AD" w:rsidP="005850AD">
            <w:pPr>
              <w:widowControl w:val="0"/>
              <w:numPr>
                <w:ilvl w:val="0"/>
                <w:numId w:val="21"/>
              </w:numPr>
              <w:tabs>
                <w:tab w:val="left" w:pos="483"/>
              </w:tabs>
              <w:autoSpaceDE w:val="0"/>
              <w:autoSpaceDN w:val="0"/>
              <w:ind w:right="394"/>
              <w:rPr>
                <w:rFonts w:eastAsia="Arial"/>
                <w:sz w:val="20"/>
                <w:szCs w:val="20"/>
                <w:lang w:val="en-US" w:bidi="en-US"/>
              </w:rPr>
            </w:pPr>
            <w:r w:rsidRPr="005850AD">
              <w:rPr>
                <w:rFonts w:eastAsia="Arial"/>
                <w:sz w:val="20"/>
                <w:szCs w:val="20"/>
                <w:lang w:val="en-US" w:bidi="en-US"/>
              </w:rPr>
              <w:t>Making predictions</w:t>
            </w:r>
          </w:p>
          <w:p w:rsidR="005850AD" w:rsidRPr="005850AD" w:rsidRDefault="005850AD" w:rsidP="005850AD">
            <w:pPr>
              <w:widowControl w:val="0"/>
              <w:numPr>
                <w:ilvl w:val="0"/>
                <w:numId w:val="21"/>
              </w:numPr>
              <w:tabs>
                <w:tab w:val="left" w:pos="483"/>
              </w:tabs>
              <w:autoSpaceDE w:val="0"/>
              <w:autoSpaceDN w:val="0"/>
              <w:ind w:right="288"/>
              <w:rPr>
                <w:rFonts w:eastAsia="Arial"/>
                <w:sz w:val="20"/>
                <w:szCs w:val="20"/>
                <w:lang w:val="en-US" w:bidi="en-US"/>
              </w:rPr>
            </w:pPr>
            <w:r w:rsidRPr="005850AD">
              <w:rPr>
                <w:rFonts w:eastAsia="Arial"/>
                <w:sz w:val="20"/>
                <w:szCs w:val="20"/>
                <w:lang w:val="en-US" w:bidi="en-US"/>
              </w:rPr>
              <w:t xml:space="preserve">Offering </w:t>
            </w:r>
            <w:r w:rsidRPr="005850AD">
              <w:rPr>
                <w:rFonts w:eastAsia="Arial"/>
                <w:spacing w:val="-5"/>
                <w:sz w:val="20"/>
                <w:szCs w:val="20"/>
                <w:lang w:val="en-US" w:bidi="en-US"/>
              </w:rPr>
              <w:t xml:space="preserve">and </w:t>
            </w:r>
            <w:r w:rsidRPr="005850AD">
              <w:rPr>
                <w:rFonts w:eastAsia="Arial"/>
                <w:sz w:val="20"/>
                <w:szCs w:val="20"/>
                <w:lang w:val="en-US" w:bidi="en-US"/>
              </w:rPr>
              <w:t>suggesting</w:t>
            </w:r>
          </w:p>
          <w:p w:rsidR="005850AD" w:rsidRPr="005850AD" w:rsidRDefault="005850AD" w:rsidP="005850AD">
            <w:pPr>
              <w:widowControl w:val="0"/>
              <w:numPr>
                <w:ilvl w:val="0"/>
                <w:numId w:val="21"/>
              </w:numPr>
              <w:tabs>
                <w:tab w:val="left" w:pos="483"/>
              </w:tabs>
              <w:autoSpaceDE w:val="0"/>
              <w:autoSpaceDN w:val="0"/>
              <w:ind w:right="208"/>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3"/>
                <w:sz w:val="20"/>
                <w:szCs w:val="20"/>
                <w:lang w:val="en-US" w:bidi="en-US"/>
              </w:rPr>
              <w:t xml:space="preserve">about </w:t>
            </w:r>
            <w:r w:rsidRPr="005850AD">
              <w:rPr>
                <w:rFonts w:eastAsia="Arial"/>
                <w:sz w:val="20"/>
                <w:szCs w:val="20"/>
                <w:lang w:val="en-US" w:bidi="en-US"/>
              </w:rPr>
              <w:t>obligation</w:t>
            </w:r>
          </w:p>
          <w:p w:rsidR="005850AD" w:rsidRPr="005850AD" w:rsidRDefault="005850AD" w:rsidP="005850AD">
            <w:pPr>
              <w:widowControl w:val="0"/>
              <w:numPr>
                <w:ilvl w:val="0"/>
                <w:numId w:val="21"/>
              </w:numPr>
              <w:tabs>
                <w:tab w:val="left" w:pos="483"/>
              </w:tabs>
              <w:autoSpaceDE w:val="0"/>
              <w:autoSpaceDN w:val="0"/>
              <w:spacing w:line="194" w:lineRule="exact"/>
              <w:ind w:left="483"/>
              <w:rPr>
                <w:rFonts w:eastAsia="Arial"/>
                <w:sz w:val="20"/>
                <w:szCs w:val="20"/>
                <w:lang w:val="en-US" w:bidi="en-US"/>
              </w:rPr>
            </w:pPr>
            <w:r w:rsidRPr="005850AD">
              <w:rPr>
                <w:rFonts w:eastAsia="Arial"/>
                <w:sz w:val="20"/>
                <w:szCs w:val="20"/>
                <w:lang w:val="en-US" w:bidi="en-US"/>
              </w:rPr>
              <w:t>Requesting</w:t>
            </w:r>
          </w:p>
        </w:tc>
      </w:tr>
      <w:tr w:rsidR="005850AD" w:rsidRPr="005850AD" w:rsidTr="00A277CA">
        <w:trPr>
          <w:trHeight w:val="1740"/>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22"/>
              </w:numPr>
              <w:tabs>
                <w:tab w:val="left" w:pos="333"/>
              </w:tabs>
              <w:autoSpaceDE w:val="0"/>
              <w:autoSpaceDN w:val="0"/>
              <w:ind w:right="228" w:hanging="200"/>
              <w:rPr>
                <w:rFonts w:eastAsia="Arial"/>
                <w:sz w:val="20"/>
                <w:szCs w:val="20"/>
                <w:lang w:val="en-US" w:bidi="en-US"/>
              </w:rPr>
            </w:pPr>
            <w:r w:rsidRPr="005850AD">
              <w:rPr>
                <w:rFonts w:eastAsia="Arial"/>
                <w:sz w:val="20"/>
                <w:szCs w:val="20"/>
                <w:lang w:val="en-US" w:bidi="en-US"/>
              </w:rPr>
              <w:t>Understandthemainpointsof clear speech on work, school andleisure.</w:t>
            </w:r>
          </w:p>
          <w:p w:rsidR="005850AD" w:rsidRPr="005850AD" w:rsidRDefault="005850AD" w:rsidP="005850AD">
            <w:pPr>
              <w:widowControl w:val="0"/>
              <w:numPr>
                <w:ilvl w:val="0"/>
                <w:numId w:val="22"/>
              </w:numPr>
              <w:tabs>
                <w:tab w:val="left" w:pos="333"/>
              </w:tabs>
              <w:autoSpaceDE w:val="0"/>
              <w:autoSpaceDN w:val="0"/>
              <w:ind w:right="191" w:hanging="200"/>
              <w:rPr>
                <w:rFonts w:eastAsia="Arial"/>
                <w:sz w:val="20"/>
                <w:szCs w:val="20"/>
                <w:lang w:val="en-US" w:bidi="en-US"/>
              </w:rPr>
            </w:pPr>
            <w:r w:rsidRPr="005850AD">
              <w:rPr>
                <w:rFonts w:eastAsia="Arial"/>
                <w:sz w:val="20"/>
                <w:szCs w:val="20"/>
                <w:lang w:val="en-US" w:bidi="en-US"/>
              </w:rPr>
              <w:t>Understand the main point on manyradioorTVprogrammes on current affairs or familiar topics, when the speaker speaks slowly andclearly.</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9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00"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099"/>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66"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6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23"/>
              </w:numPr>
              <w:tabs>
                <w:tab w:val="left" w:pos="333"/>
              </w:tabs>
              <w:autoSpaceDE w:val="0"/>
              <w:autoSpaceDN w:val="0"/>
              <w:ind w:right="225" w:hanging="200"/>
              <w:jc w:val="both"/>
              <w:rPr>
                <w:rFonts w:eastAsia="Arial"/>
                <w:sz w:val="20"/>
                <w:szCs w:val="20"/>
                <w:lang w:val="en-US" w:bidi="en-US"/>
              </w:rPr>
            </w:pPr>
            <w:r w:rsidRPr="005850AD">
              <w:rPr>
                <w:rFonts w:eastAsia="Arial"/>
                <w:sz w:val="20"/>
                <w:szCs w:val="20"/>
                <w:lang w:val="en-US" w:bidi="en-US"/>
              </w:rPr>
              <w:t>Understandcommon,basicor job-relatedlanguage.</w:t>
            </w:r>
          </w:p>
          <w:p w:rsidR="005850AD" w:rsidRPr="005850AD" w:rsidRDefault="005850AD" w:rsidP="005850AD">
            <w:pPr>
              <w:widowControl w:val="0"/>
              <w:numPr>
                <w:ilvl w:val="0"/>
                <w:numId w:val="23"/>
              </w:numPr>
              <w:tabs>
                <w:tab w:val="left" w:pos="333"/>
              </w:tabs>
              <w:autoSpaceDE w:val="0"/>
              <w:autoSpaceDN w:val="0"/>
              <w:spacing w:before="12" w:line="184" w:lineRule="exact"/>
              <w:ind w:right="237" w:hanging="200"/>
              <w:jc w:val="both"/>
              <w:rPr>
                <w:rFonts w:eastAsia="Arial"/>
                <w:sz w:val="20"/>
                <w:szCs w:val="20"/>
                <w:lang w:val="en-US" w:bidi="en-US"/>
              </w:rPr>
            </w:pPr>
            <w:r w:rsidRPr="005850AD">
              <w:rPr>
                <w:rFonts w:eastAsia="Arial"/>
                <w:sz w:val="20"/>
                <w:szCs w:val="20"/>
                <w:lang w:val="en-US" w:bidi="en-US"/>
              </w:rPr>
              <w:t>Understand the description of events, feelings and wishes</w:t>
            </w:r>
            <w:r w:rsidRPr="005850AD">
              <w:rPr>
                <w:rFonts w:eastAsia="Arial"/>
                <w:spacing w:val="-8"/>
                <w:sz w:val="20"/>
                <w:szCs w:val="20"/>
                <w:lang w:val="en-US" w:bidi="en-US"/>
              </w:rPr>
              <w:t xml:space="preserve">in </w:t>
            </w:r>
            <w:r w:rsidRPr="005850AD">
              <w:rPr>
                <w:rFonts w:eastAsia="Arial"/>
                <w:sz w:val="20"/>
                <w:szCs w:val="20"/>
                <w:lang w:val="en-US" w:bidi="en-US"/>
              </w:rPr>
              <w:t>personalletters.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9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00"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925"/>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56" w:lineRule="exact"/>
              <w:ind w:left="120"/>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24"/>
              </w:numPr>
              <w:tabs>
                <w:tab w:val="left" w:pos="333"/>
              </w:tabs>
              <w:autoSpaceDE w:val="0"/>
              <w:autoSpaceDN w:val="0"/>
              <w:spacing w:before="1"/>
              <w:ind w:right="483" w:hanging="200"/>
              <w:rPr>
                <w:rFonts w:eastAsia="Arial"/>
                <w:sz w:val="20"/>
                <w:szCs w:val="20"/>
                <w:lang w:val="en-US" w:bidi="en-US"/>
              </w:rPr>
            </w:pPr>
            <w:r w:rsidRPr="005850AD">
              <w:rPr>
                <w:rFonts w:eastAsia="Arial"/>
                <w:sz w:val="20"/>
                <w:szCs w:val="20"/>
                <w:lang w:val="en-US" w:bidi="en-US"/>
              </w:rPr>
              <w:t>Write simply aboutfamiliar topics.</w:t>
            </w:r>
          </w:p>
          <w:p w:rsidR="005850AD" w:rsidRPr="005850AD" w:rsidRDefault="005850AD" w:rsidP="005850AD">
            <w:pPr>
              <w:widowControl w:val="0"/>
              <w:numPr>
                <w:ilvl w:val="0"/>
                <w:numId w:val="24"/>
              </w:numPr>
              <w:tabs>
                <w:tab w:val="left" w:pos="333"/>
              </w:tabs>
              <w:autoSpaceDE w:val="0"/>
              <w:autoSpaceDN w:val="0"/>
              <w:spacing w:before="11" w:line="184" w:lineRule="exact"/>
              <w:ind w:right="79" w:hanging="200"/>
              <w:rPr>
                <w:rFonts w:eastAsia="Arial"/>
                <w:sz w:val="20"/>
                <w:szCs w:val="20"/>
                <w:lang w:val="en-US" w:bidi="en-US"/>
              </w:rPr>
            </w:pPr>
            <w:r w:rsidRPr="005850AD">
              <w:rPr>
                <w:rFonts w:eastAsia="Arial"/>
                <w:sz w:val="20"/>
                <w:szCs w:val="20"/>
                <w:lang w:val="en-US" w:bidi="en-US"/>
              </w:rPr>
              <w:t>Write personal letters</w:t>
            </w:r>
            <w:r w:rsidRPr="005850AD">
              <w:rPr>
                <w:rFonts w:eastAsia="Arial"/>
                <w:spacing w:val="-3"/>
                <w:sz w:val="20"/>
                <w:szCs w:val="20"/>
                <w:lang w:val="en-US" w:bidi="en-US"/>
              </w:rPr>
              <w:t xml:space="preserve">describing </w:t>
            </w:r>
            <w:r w:rsidRPr="005850AD">
              <w:rPr>
                <w:rFonts w:eastAsia="Arial"/>
                <w:sz w:val="20"/>
                <w:szCs w:val="20"/>
                <w:lang w:val="en-US" w:bidi="en-US"/>
              </w:rPr>
              <w:t>experiences andimpressions.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9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00"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5850AD" w:rsidRPr="005850AD" w:rsidRDefault="005850AD" w:rsidP="005850AD">
      <w:pPr>
        <w:jc w:val="both"/>
        <w:rPr>
          <w:rFonts w:eastAsia="Arial"/>
          <w:b/>
          <w:sz w:val="20"/>
          <w:szCs w:val="20"/>
          <w:lang w:eastAsia="tr-TR" w:bidi="en-US"/>
        </w:rPr>
      </w:pPr>
    </w:p>
    <w:p w:rsidR="005850AD" w:rsidRPr="005850AD" w:rsidRDefault="005850AD" w:rsidP="005850AD">
      <w:pPr>
        <w:ind w:left="307"/>
        <w:rPr>
          <w:b/>
          <w:sz w:val="20"/>
          <w:szCs w:val="20"/>
          <w:lang w:eastAsia="tr-TR"/>
        </w:rPr>
      </w:pPr>
      <w:bookmarkStart w:id="4" w:name="General_English_Level_4:_Intermediate_-_"/>
      <w:bookmarkEnd w:id="4"/>
    </w:p>
    <w:p w:rsidR="005850AD" w:rsidRPr="005850AD" w:rsidRDefault="005850AD" w:rsidP="005850AD">
      <w:pPr>
        <w:ind w:left="307"/>
        <w:rPr>
          <w:b/>
          <w:sz w:val="20"/>
          <w:szCs w:val="20"/>
          <w:lang w:eastAsia="tr-TR"/>
        </w:rPr>
      </w:pPr>
    </w:p>
    <w:p w:rsidR="005850AD" w:rsidRPr="005850AD" w:rsidRDefault="005850AD" w:rsidP="005850AD">
      <w:pPr>
        <w:ind w:left="307"/>
        <w:rPr>
          <w:b/>
          <w:sz w:val="20"/>
          <w:szCs w:val="20"/>
          <w:lang w:val="en-US" w:eastAsia="tr-TR"/>
        </w:rPr>
      </w:pPr>
      <w:r w:rsidRPr="005850AD">
        <w:rPr>
          <w:b/>
          <w:sz w:val="20"/>
          <w:szCs w:val="20"/>
          <w:lang w:val="en-US" w:eastAsia="tr-TR"/>
        </w:rPr>
        <w:lastRenderedPageBreak/>
        <w:t>General English Level 4: Common European Framework B1 (Intermediate) Learning Objectives / Typical 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2199"/>
        <w:gridCol w:w="1799"/>
        <w:gridCol w:w="1686"/>
      </w:tblGrid>
      <w:tr w:rsidR="005850AD" w:rsidRPr="005850AD" w:rsidTr="00A277CA">
        <w:trPr>
          <w:trHeight w:val="948"/>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9" w:lineRule="exact"/>
              <w:ind w:left="108"/>
              <w:rPr>
                <w:rFonts w:eastAsia="Arial"/>
                <w:b/>
                <w:sz w:val="20"/>
                <w:szCs w:val="20"/>
                <w:lang w:val="en-US" w:bidi="en-US"/>
              </w:rPr>
            </w:pPr>
            <w:r w:rsidRPr="005850AD">
              <w:rPr>
                <w:rFonts w:eastAsia="Arial"/>
                <w:b/>
                <w:sz w:val="20"/>
                <w:szCs w:val="20"/>
                <w:lang w:val="en-US" w:bidi="en-US"/>
              </w:rPr>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tabs>
                <w:tab w:val="left" w:pos="1325"/>
              </w:tabs>
              <w:autoSpaceDE w:val="0"/>
              <w:autoSpaceDN w:val="0"/>
              <w:ind w:left="120" w:right="133"/>
              <w:rPr>
                <w:rFonts w:eastAsia="Arial"/>
                <w:sz w:val="20"/>
                <w:szCs w:val="20"/>
                <w:lang w:val="en-US" w:bidi="en-US"/>
              </w:rPr>
            </w:pPr>
            <w:r w:rsidRPr="005850AD">
              <w:rPr>
                <w:rFonts w:eastAsia="Arial"/>
                <w:b/>
                <w:sz w:val="20"/>
                <w:szCs w:val="20"/>
                <w:lang w:val="en-US" w:bidi="en-US"/>
              </w:rPr>
              <w:t>Objectives</w:t>
            </w:r>
            <w:r w:rsidRPr="005850AD">
              <w:rPr>
                <w:rFonts w:eastAsia="Arial"/>
                <w:b/>
                <w:sz w:val="20"/>
                <w:szCs w:val="20"/>
                <w:lang w:val="en-US" w:bidi="en-US"/>
              </w:rPr>
              <w:tab/>
            </w:r>
            <w:r w:rsidRPr="005850AD">
              <w:rPr>
                <w:rFonts w:eastAsia="Arial"/>
                <w:sz w:val="20"/>
                <w:szCs w:val="20"/>
                <w:lang w:val="en-US" w:bidi="en-US"/>
              </w:rPr>
              <w:t xml:space="preserve">(adapted from descriptors from </w:t>
            </w:r>
            <w:r w:rsidRPr="005850AD">
              <w:rPr>
                <w:rFonts w:eastAsia="Arial"/>
                <w:i/>
                <w:sz w:val="20"/>
                <w:szCs w:val="20"/>
                <w:lang w:val="en-US" w:bidi="en-US"/>
              </w:rPr>
              <w:t>Common European Framework</w:t>
            </w:r>
            <w:r w:rsidRPr="005850AD">
              <w:rPr>
                <w:rFonts w:eastAsia="Arial"/>
                <w:sz w:val="20"/>
                <w:szCs w:val="20"/>
                <w:lang w:val="en-US" w:bidi="en-US"/>
              </w:rPr>
              <w:t>and</w:t>
            </w:r>
          </w:p>
          <w:p w:rsidR="005850AD" w:rsidRPr="005850AD" w:rsidRDefault="005850AD" w:rsidP="005850AD">
            <w:pPr>
              <w:widowControl w:val="0"/>
              <w:autoSpaceDE w:val="0"/>
              <w:autoSpaceDN w:val="0"/>
              <w:spacing w:line="184" w:lineRule="exact"/>
              <w:ind w:left="120" w:right="44"/>
              <w:rPr>
                <w:rFonts w:eastAsia="Arial"/>
                <w:sz w:val="20"/>
                <w:szCs w:val="20"/>
                <w:lang w:val="en-US" w:bidi="en-US"/>
              </w:rPr>
            </w:pPr>
            <w:r w:rsidRPr="005850AD">
              <w:rPr>
                <w:rFonts w:eastAsia="Arial"/>
                <w:i/>
                <w:sz w:val="20"/>
                <w:szCs w:val="20"/>
                <w:lang w:val="en-US" w:bidi="en-US"/>
              </w:rPr>
              <w:t xml:space="preserve">European Language Portfolio </w:t>
            </w:r>
            <w:r w:rsidRPr="005850AD">
              <w:rPr>
                <w:rFonts w:eastAsia="Arial"/>
                <w:b/>
                <w:i/>
                <w:sz w:val="20"/>
                <w:szCs w:val="20"/>
                <w:lang w:val="en-US" w:bidi="en-US"/>
              </w:rPr>
              <w:t>level B1</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1"/>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34" style="width:7.45pt;height:290.05pt;mso-position-horizontal-relative:char;mso-position-vertical-relative:line" coordsize="149,5801">
                  <v:shape id="_x0000_s1035" style="position:absolute;left:32;top:32;width:84;height:5736" coordorigin="33,33" coordsize="84,5736" path="m117,33r-17,3l87,45,78,58,75,75r,2785l71,2876r-8,13l49,2897r-16,4l49,2904r14,9l71,2926r4,17l75,5728r3,16l87,5757r13,8l117,5769e" filled="f" strokecolor="#010101" strokeweight="3.25pt">
                    <v:path arrowok="t"/>
                  </v:shape>
                  <w10:wrap type="none"/>
                  <w10:anchorlock/>
                </v:group>
              </w:pict>
            </w:r>
            <w:r w:rsidR="005850AD" w:rsidRPr="005850AD">
              <w:rPr>
                <w:rFonts w:eastAsia="Arial"/>
                <w:sz w:val="20"/>
                <w:szCs w:val="20"/>
                <w:lang w:val="en-US" w:bidi="en-US"/>
              </w:rPr>
              <w:tab/>
            </w:r>
            <w:r w:rsidRPr="00587CEC">
              <w:rPr>
                <w:rFonts w:eastAsia="Arial"/>
                <w:sz w:val="20"/>
                <w:szCs w:val="20"/>
                <w:lang w:val="en-US" w:bidi="en-US"/>
              </w:rPr>
            </w:r>
            <w:r>
              <w:rPr>
                <w:rFonts w:eastAsia="Arial"/>
                <w:sz w:val="20"/>
                <w:szCs w:val="20"/>
                <w:lang w:val="en-US" w:bidi="en-US"/>
              </w:rPr>
              <w:pict>
                <v:group id="_x0000_s1032" style="width:7.4pt;height:290.05pt;mso-position-horizontal-relative:char;mso-position-vertical-relative:line" coordsize="148,5801">
                  <v:shape id="_x0000_s1033" style="position:absolute;left:32;top:32;width:83;height:5736" coordorigin="33,33" coordsize="83,5736" path="m33,33r15,3l61,45r9,13l73,75r,2785l77,2876r9,13l99,2897r16,4l99,2904r-13,9l77,2926r-4,17l73,5728r-3,16l61,5757r-13,8l33,5769e" filled="f" strokecolor="#010101" strokeweight="3.25pt">
                    <v:path arrowok="t"/>
                  </v:shape>
                  <w10:wrap type="none"/>
                  <w10:anchorlock/>
                </v:group>
              </w:pict>
            </w:r>
          </w:p>
        </w:tc>
        <w:tc>
          <w:tcPr>
            <w:tcW w:w="2199"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970"/>
              <w:rPr>
                <w:rFonts w:eastAsia="Arial"/>
                <w:b/>
                <w:sz w:val="20"/>
                <w:szCs w:val="20"/>
                <w:lang w:val="en-US" w:bidi="en-US"/>
              </w:rPr>
            </w:pPr>
            <w:r w:rsidRPr="005850AD">
              <w:rPr>
                <w:rFonts w:eastAsia="Arial"/>
                <w:b/>
                <w:sz w:val="20"/>
                <w:szCs w:val="20"/>
                <w:lang w:val="en-US" w:bidi="en-US"/>
              </w:rPr>
              <w:t>Grammar Syllabus</w:t>
            </w:r>
          </w:p>
        </w:tc>
        <w:tc>
          <w:tcPr>
            <w:tcW w:w="1799"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320"/>
              <w:jc w:val="both"/>
              <w:rPr>
                <w:rFonts w:eastAsia="Arial"/>
                <w:b/>
                <w:sz w:val="20"/>
                <w:szCs w:val="20"/>
                <w:lang w:val="en-US" w:bidi="en-US"/>
              </w:rPr>
            </w:pPr>
            <w:r w:rsidRPr="005850AD">
              <w:rPr>
                <w:rFonts w:eastAsia="Arial"/>
                <w:b/>
                <w:sz w:val="20"/>
                <w:szCs w:val="20"/>
                <w:lang w:val="en-US" w:bidi="en-US"/>
              </w:rPr>
              <w:t>Vocabulary and Topical Syllabus</w:t>
            </w:r>
          </w:p>
        </w:tc>
        <w:tc>
          <w:tcPr>
            <w:tcW w:w="1686"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3" w:right="297"/>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1123"/>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9" w:lineRule="exact"/>
              <w:ind w:left="132"/>
              <w:rPr>
                <w:rFonts w:eastAsia="Arial"/>
                <w:sz w:val="20"/>
                <w:szCs w:val="20"/>
                <w:lang w:val="en-US" w:bidi="en-US"/>
              </w:rPr>
            </w:pPr>
            <w:r w:rsidRPr="005850AD">
              <w:rPr>
                <w:rFonts w:eastAsia="Arial"/>
                <w:sz w:val="20"/>
                <w:szCs w:val="20"/>
                <w:lang w:val="en-US" w:bidi="en-US"/>
              </w:rPr>
              <w:t>You will be ableto:</w:t>
            </w:r>
          </w:p>
          <w:p w:rsidR="005850AD" w:rsidRPr="005850AD" w:rsidRDefault="005850AD" w:rsidP="005850AD">
            <w:pPr>
              <w:widowControl w:val="0"/>
              <w:numPr>
                <w:ilvl w:val="0"/>
                <w:numId w:val="25"/>
              </w:numPr>
              <w:tabs>
                <w:tab w:val="left" w:pos="333"/>
              </w:tabs>
              <w:autoSpaceDE w:val="0"/>
              <w:autoSpaceDN w:val="0"/>
              <w:ind w:right="448" w:hanging="200"/>
              <w:rPr>
                <w:rFonts w:eastAsia="Arial"/>
                <w:sz w:val="20"/>
                <w:szCs w:val="20"/>
                <w:lang w:val="en-US" w:bidi="en-US"/>
              </w:rPr>
            </w:pPr>
            <w:r w:rsidRPr="005850AD">
              <w:rPr>
                <w:rFonts w:eastAsia="Arial"/>
                <w:sz w:val="20"/>
                <w:szCs w:val="20"/>
                <w:lang w:val="en-US" w:bidi="en-US"/>
              </w:rPr>
              <w:t>Speakregularlywithnative speakers.</w:t>
            </w:r>
          </w:p>
          <w:p w:rsidR="005850AD" w:rsidRPr="005850AD" w:rsidRDefault="005850AD" w:rsidP="005850AD">
            <w:pPr>
              <w:widowControl w:val="0"/>
              <w:numPr>
                <w:ilvl w:val="0"/>
                <w:numId w:val="25"/>
              </w:numPr>
              <w:tabs>
                <w:tab w:val="left" w:pos="333"/>
              </w:tabs>
              <w:autoSpaceDE w:val="0"/>
              <w:autoSpaceDN w:val="0"/>
              <w:spacing w:line="194" w:lineRule="exact"/>
              <w:ind w:left="333"/>
              <w:rPr>
                <w:rFonts w:eastAsia="Arial"/>
                <w:sz w:val="20"/>
                <w:szCs w:val="20"/>
                <w:lang w:val="en-US" w:bidi="en-US"/>
              </w:rPr>
            </w:pPr>
            <w:r w:rsidRPr="005850AD">
              <w:rPr>
                <w:rFonts w:eastAsia="Arial"/>
                <w:sz w:val="20"/>
                <w:szCs w:val="20"/>
                <w:lang w:val="en-US" w:bidi="en-US"/>
              </w:rPr>
              <w:t>Discuss familiar topics indetail.</w:t>
            </w:r>
          </w:p>
          <w:p w:rsidR="005850AD" w:rsidRPr="005850AD" w:rsidRDefault="005850AD" w:rsidP="005850AD">
            <w:pPr>
              <w:widowControl w:val="0"/>
              <w:numPr>
                <w:ilvl w:val="0"/>
                <w:numId w:val="25"/>
              </w:numPr>
              <w:tabs>
                <w:tab w:val="left" w:pos="333"/>
              </w:tabs>
              <w:autoSpaceDE w:val="0"/>
              <w:autoSpaceDN w:val="0"/>
              <w:spacing w:before="12" w:line="184" w:lineRule="exact"/>
              <w:ind w:right="103" w:hanging="200"/>
              <w:rPr>
                <w:rFonts w:eastAsia="Arial"/>
                <w:sz w:val="20"/>
                <w:szCs w:val="20"/>
                <w:lang w:val="en-US" w:bidi="en-US"/>
              </w:rPr>
            </w:pPr>
            <w:r w:rsidRPr="005850AD">
              <w:rPr>
                <w:rFonts w:eastAsia="Arial"/>
                <w:sz w:val="20"/>
                <w:szCs w:val="20"/>
                <w:lang w:val="en-US" w:bidi="en-US"/>
              </w:rPr>
              <w:t>Give your opinions and explain advantagesanddisadvantages.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26"/>
              </w:numPr>
              <w:tabs>
                <w:tab w:val="left" w:pos="470"/>
              </w:tabs>
              <w:autoSpaceDE w:val="0"/>
              <w:autoSpaceDN w:val="0"/>
              <w:spacing w:line="190" w:lineRule="exact"/>
              <w:rPr>
                <w:rFonts w:eastAsia="Arial"/>
                <w:sz w:val="20"/>
                <w:szCs w:val="20"/>
                <w:lang w:val="en-US" w:bidi="en-US"/>
              </w:rPr>
            </w:pPr>
            <w:r w:rsidRPr="005850AD">
              <w:rPr>
                <w:rFonts w:eastAsia="Arial"/>
                <w:i/>
                <w:sz w:val="20"/>
                <w:szCs w:val="20"/>
                <w:lang w:val="en-US" w:bidi="en-US"/>
              </w:rPr>
              <w:t xml:space="preserve">Used to </w:t>
            </w:r>
            <w:r w:rsidRPr="005850AD">
              <w:rPr>
                <w:rFonts w:eastAsia="Arial"/>
                <w:sz w:val="20"/>
                <w:szCs w:val="20"/>
                <w:lang w:val="en-US" w:bidi="en-US"/>
              </w:rPr>
              <w:t>+infinitive</w:t>
            </w:r>
          </w:p>
          <w:p w:rsidR="005850AD" w:rsidRPr="005850AD" w:rsidRDefault="005850AD" w:rsidP="005850AD">
            <w:pPr>
              <w:widowControl w:val="0"/>
              <w:numPr>
                <w:ilvl w:val="0"/>
                <w:numId w:val="26"/>
              </w:numPr>
              <w:tabs>
                <w:tab w:val="left" w:pos="470"/>
              </w:tabs>
              <w:autoSpaceDE w:val="0"/>
              <w:autoSpaceDN w:val="0"/>
              <w:ind w:right="529"/>
              <w:rPr>
                <w:rFonts w:eastAsia="Arial"/>
                <w:sz w:val="20"/>
                <w:szCs w:val="20"/>
                <w:lang w:val="en-US" w:bidi="en-US"/>
              </w:rPr>
            </w:pPr>
            <w:r w:rsidRPr="005850AD">
              <w:rPr>
                <w:rFonts w:eastAsia="Arial"/>
                <w:sz w:val="20"/>
                <w:szCs w:val="20"/>
                <w:lang w:val="en-US" w:bidi="en-US"/>
              </w:rPr>
              <w:t xml:space="preserve">Past Simple </w:t>
            </w:r>
            <w:r w:rsidRPr="005850AD">
              <w:rPr>
                <w:rFonts w:eastAsia="Arial"/>
                <w:spacing w:val="-5"/>
                <w:sz w:val="20"/>
                <w:szCs w:val="20"/>
                <w:lang w:val="en-US" w:bidi="en-US"/>
              </w:rPr>
              <w:t xml:space="preserve">and </w:t>
            </w:r>
            <w:r w:rsidRPr="005850AD">
              <w:rPr>
                <w:rFonts w:eastAsia="Arial"/>
                <w:sz w:val="20"/>
                <w:szCs w:val="20"/>
                <w:lang w:val="en-US" w:bidi="en-US"/>
              </w:rPr>
              <w:t>PresentPerfect</w:t>
            </w:r>
          </w:p>
          <w:p w:rsidR="005850AD" w:rsidRPr="005850AD" w:rsidRDefault="005850AD" w:rsidP="005850AD">
            <w:pPr>
              <w:widowControl w:val="0"/>
              <w:numPr>
                <w:ilvl w:val="0"/>
                <w:numId w:val="26"/>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Neither / so doI</w:t>
            </w:r>
          </w:p>
          <w:p w:rsidR="005850AD" w:rsidRPr="005850AD" w:rsidRDefault="005850AD" w:rsidP="005850AD">
            <w:pPr>
              <w:widowControl w:val="0"/>
              <w:numPr>
                <w:ilvl w:val="0"/>
                <w:numId w:val="26"/>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Modalverbs</w:t>
            </w:r>
          </w:p>
          <w:p w:rsidR="005850AD" w:rsidRPr="005850AD" w:rsidRDefault="005850AD" w:rsidP="005850AD">
            <w:pPr>
              <w:widowControl w:val="0"/>
              <w:numPr>
                <w:ilvl w:val="0"/>
                <w:numId w:val="26"/>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Reported speech</w:t>
            </w:r>
          </w:p>
          <w:p w:rsidR="005850AD" w:rsidRPr="005850AD" w:rsidRDefault="005850AD" w:rsidP="005850AD">
            <w:pPr>
              <w:widowControl w:val="0"/>
              <w:numPr>
                <w:ilvl w:val="0"/>
                <w:numId w:val="26"/>
              </w:numPr>
              <w:tabs>
                <w:tab w:val="left" w:pos="470"/>
              </w:tabs>
              <w:autoSpaceDE w:val="0"/>
              <w:autoSpaceDN w:val="0"/>
              <w:ind w:right="779"/>
              <w:rPr>
                <w:rFonts w:eastAsia="Arial"/>
                <w:sz w:val="20"/>
                <w:szCs w:val="20"/>
                <w:lang w:val="en-US" w:bidi="en-US"/>
              </w:rPr>
            </w:pPr>
            <w:r w:rsidRPr="005850AD">
              <w:rPr>
                <w:rFonts w:eastAsia="Arial"/>
                <w:sz w:val="20"/>
                <w:szCs w:val="20"/>
                <w:lang w:val="en-US" w:bidi="en-US"/>
              </w:rPr>
              <w:t xml:space="preserve">First, </w:t>
            </w:r>
            <w:r w:rsidRPr="005850AD">
              <w:rPr>
                <w:rFonts w:eastAsia="Arial"/>
                <w:spacing w:val="-3"/>
                <w:sz w:val="20"/>
                <w:szCs w:val="20"/>
                <w:lang w:val="en-US" w:bidi="en-US"/>
              </w:rPr>
              <w:t xml:space="preserve">second </w:t>
            </w:r>
            <w:r w:rsidRPr="005850AD">
              <w:rPr>
                <w:rFonts w:eastAsia="Arial"/>
                <w:sz w:val="20"/>
                <w:szCs w:val="20"/>
                <w:lang w:val="en-US" w:bidi="en-US"/>
              </w:rPr>
              <w:t>conditional</w:t>
            </w:r>
          </w:p>
          <w:p w:rsidR="005850AD" w:rsidRPr="005850AD" w:rsidRDefault="005850AD" w:rsidP="005850AD">
            <w:pPr>
              <w:widowControl w:val="0"/>
              <w:numPr>
                <w:ilvl w:val="0"/>
                <w:numId w:val="26"/>
              </w:numPr>
              <w:tabs>
                <w:tab w:val="left" w:pos="470"/>
              </w:tabs>
              <w:autoSpaceDE w:val="0"/>
              <w:autoSpaceDN w:val="0"/>
              <w:ind w:right="343"/>
              <w:rPr>
                <w:rFonts w:eastAsia="Arial"/>
                <w:sz w:val="20"/>
                <w:szCs w:val="20"/>
                <w:lang w:val="en-US" w:bidi="en-US"/>
              </w:rPr>
            </w:pPr>
            <w:r w:rsidRPr="005850AD">
              <w:rPr>
                <w:rFonts w:eastAsia="Arial"/>
                <w:sz w:val="20"/>
                <w:szCs w:val="20"/>
                <w:lang w:val="en-US" w:bidi="en-US"/>
              </w:rPr>
              <w:t xml:space="preserve">Adverbs of </w:t>
            </w:r>
            <w:r w:rsidRPr="005850AD">
              <w:rPr>
                <w:rFonts w:eastAsia="Arial"/>
                <w:spacing w:val="-3"/>
                <w:sz w:val="20"/>
                <w:szCs w:val="20"/>
                <w:lang w:val="en-US" w:bidi="en-US"/>
              </w:rPr>
              <w:t xml:space="preserve">manner </w:t>
            </w:r>
            <w:r w:rsidRPr="005850AD">
              <w:rPr>
                <w:rFonts w:eastAsia="Arial"/>
                <w:sz w:val="20"/>
                <w:szCs w:val="20"/>
                <w:lang w:val="en-US" w:bidi="en-US"/>
              </w:rPr>
              <w:t>andmodifiers</w:t>
            </w:r>
          </w:p>
          <w:p w:rsidR="005850AD" w:rsidRPr="005850AD" w:rsidRDefault="005850AD" w:rsidP="005850AD">
            <w:pPr>
              <w:widowControl w:val="0"/>
              <w:numPr>
                <w:ilvl w:val="0"/>
                <w:numId w:val="26"/>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Relativeclauses</w:t>
            </w:r>
          </w:p>
          <w:p w:rsidR="005850AD" w:rsidRPr="005850AD" w:rsidRDefault="005850AD" w:rsidP="005850AD">
            <w:pPr>
              <w:widowControl w:val="0"/>
              <w:numPr>
                <w:ilvl w:val="0"/>
                <w:numId w:val="26"/>
              </w:numPr>
              <w:tabs>
                <w:tab w:val="left" w:pos="470"/>
              </w:tabs>
              <w:autoSpaceDE w:val="0"/>
              <w:autoSpaceDN w:val="0"/>
              <w:ind w:right="300"/>
              <w:rPr>
                <w:rFonts w:eastAsia="Arial"/>
                <w:sz w:val="20"/>
                <w:szCs w:val="20"/>
                <w:lang w:val="en-US" w:bidi="en-US"/>
              </w:rPr>
            </w:pPr>
            <w:r w:rsidRPr="005850AD">
              <w:rPr>
                <w:rFonts w:eastAsia="Arial"/>
                <w:sz w:val="20"/>
                <w:szCs w:val="20"/>
                <w:lang w:val="en-US" w:bidi="en-US"/>
              </w:rPr>
              <w:t xml:space="preserve">Adjectives and </w:t>
            </w:r>
            <w:r w:rsidRPr="005850AD">
              <w:rPr>
                <w:rFonts w:eastAsia="Arial"/>
                <w:spacing w:val="-4"/>
                <w:sz w:val="20"/>
                <w:szCs w:val="20"/>
                <w:lang w:val="en-US" w:bidi="en-US"/>
              </w:rPr>
              <w:t xml:space="preserve">their </w:t>
            </w:r>
            <w:r w:rsidRPr="005850AD">
              <w:rPr>
                <w:rFonts w:eastAsia="Arial"/>
                <w:sz w:val="20"/>
                <w:szCs w:val="20"/>
                <w:lang w:val="en-US" w:bidi="en-US"/>
              </w:rPr>
              <w:t>connotations</w:t>
            </w:r>
          </w:p>
          <w:p w:rsidR="005850AD" w:rsidRPr="005850AD" w:rsidRDefault="005850AD" w:rsidP="005850AD">
            <w:pPr>
              <w:widowControl w:val="0"/>
              <w:numPr>
                <w:ilvl w:val="0"/>
                <w:numId w:val="26"/>
              </w:numPr>
              <w:tabs>
                <w:tab w:val="left" w:pos="470"/>
              </w:tabs>
              <w:autoSpaceDE w:val="0"/>
              <w:autoSpaceDN w:val="0"/>
              <w:ind w:right="593"/>
              <w:rPr>
                <w:rFonts w:eastAsia="Arial"/>
                <w:sz w:val="20"/>
                <w:szCs w:val="20"/>
                <w:lang w:val="en-US" w:bidi="en-US"/>
              </w:rPr>
            </w:pPr>
            <w:r w:rsidRPr="005850AD">
              <w:rPr>
                <w:rFonts w:eastAsia="Arial"/>
                <w:sz w:val="20"/>
                <w:szCs w:val="20"/>
                <w:lang w:val="en-US" w:bidi="en-US"/>
              </w:rPr>
              <w:t xml:space="preserve">Present </w:t>
            </w:r>
            <w:r w:rsidRPr="005850AD">
              <w:rPr>
                <w:rFonts w:eastAsia="Arial"/>
                <w:spacing w:val="-3"/>
                <w:sz w:val="20"/>
                <w:szCs w:val="20"/>
                <w:lang w:val="en-US" w:bidi="en-US"/>
              </w:rPr>
              <w:t xml:space="preserve">Perfect </w:t>
            </w:r>
            <w:r w:rsidRPr="005850AD">
              <w:rPr>
                <w:rFonts w:eastAsia="Arial"/>
                <w:sz w:val="20"/>
                <w:szCs w:val="20"/>
                <w:lang w:val="en-US" w:bidi="en-US"/>
              </w:rPr>
              <w:t>Continuous</w:t>
            </w:r>
          </w:p>
          <w:p w:rsidR="005850AD" w:rsidRPr="005850AD" w:rsidRDefault="005850AD" w:rsidP="005850AD">
            <w:pPr>
              <w:widowControl w:val="0"/>
              <w:numPr>
                <w:ilvl w:val="0"/>
                <w:numId w:val="26"/>
              </w:numPr>
              <w:tabs>
                <w:tab w:val="left" w:pos="470"/>
              </w:tabs>
              <w:autoSpaceDE w:val="0"/>
              <w:autoSpaceDN w:val="0"/>
              <w:ind w:right="107"/>
              <w:rPr>
                <w:rFonts w:eastAsia="Arial"/>
                <w:sz w:val="20"/>
                <w:szCs w:val="20"/>
                <w:lang w:val="en-US" w:bidi="en-US"/>
              </w:rPr>
            </w:pPr>
            <w:r w:rsidRPr="005850AD">
              <w:rPr>
                <w:rFonts w:eastAsia="Arial"/>
                <w:i/>
                <w:sz w:val="20"/>
                <w:szCs w:val="20"/>
                <w:lang w:val="en-US" w:bidi="en-US"/>
              </w:rPr>
              <w:t xml:space="preserve">Look </w:t>
            </w:r>
            <w:r w:rsidRPr="005850AD">
              <w:rPr>
                <w:rFonts w:eastAsia="Arial"/>
                <w:sz w:val="20"/>
                <w:szCs w:val="20"/>
                <w:lang w:val="en-US" w:bidi="en-US"/>
              </w:rPr>
              <w:t xml:space="preserve">+ adjective, </w:t>
            </w:r>
            <w:r w:rsidRPr="005850AD">
              <w:rPr>
                <w:rFonts w:eastAsia="Arial"/>
                <w:i/>
                <w:spacing w:val="-3"/>
                <w:sz w:val="20"/>
                <w:szCs w:val="20"/>
                <w:lang w:val="en-US" w:bidi="en-US"/>
              </w:rPr>
              <w:t xml:space="preserve">look </w:t>
            </w:r>
            <w:r w:rsidRPr="005850AD">
              <w:rPr>
                <w:rFonts w:eastAsia="Arial"/>
                <w:i/>
                <w:sz w:val="20"/>
                <w:szCs w:val="20"/>
                <w:lang w:val="en-US" w:bidi="en-US"/>
              </w:rPr>
              <w:t xml:space="preserve">like </w:t>
            </w:r>
            <w:r w:rsidRPr="005850AD">
              <w:rPr>
                <w:rFonts w:eastAsia="Arial"/>
                <w:sz w:val="20"/>
                <w:szCs w:val="20"/>
                <w:lang w:val="en-US" w:bidi="en-US"/>
              </w:rPr>
              <w:t>+noun</w:t>
            </w:r>
          </w:p>
          <w:p w:rsidR="005850AD" w:rsidRPr="005850AD" w:rsidRDefault="005850AD" w:rsidP="005850AD">
            <w:pPr>
              <w:widowControl w:val="0"/>
              <w:numPr>
                <w:ilvl w:val="0"/>
                <w:numId w:val="26"/>
              </w:numPr>
              <w:tabs>
                <w:tab w:val="left" w:pos="470"/>
              </w:tabs>
              <w:autoSpaceDE w:val="0"/>
              <w:autoSpaceDN w:val="0"/>
              <w:ind w:right="583"/>
              <w:rPr>
                <w:rFonts w:eastAsia="Arial"/>
                <w:i/>
                <w:sz w:val="20"/>
                <w:szCs w:val="20"/>
                <w:lang w:val="en-US" w:bidi="en-US"/>
              </w:rPr>
            </w:pPr>
            <w:r w:rsidRPr="005850AD">
              <w:rPr>
                <w:rFonts w:eastAsia="Arial"/>
                <w:i/>
                <w:sz w:val="20"/>
                <w:szCs w:val="20"/>
                <w:lang w:val="en-US" w:bidi="en-US"/>
              </w:rPr>
              <w:t xml:space="preserve">Be able to/ </w:t>
            </w:r>
            <w:r w:rsidRPr="005850AD">
              <w:rPr>
                <w:rFonts w:eastAsia="Arial"/>
                <w:i/>
                <w:spacing w:val="-4"/>
                <w:sz w:val="20"/>
                <w:szCs w:val="20"/>
                <w:lang w:val="en-US" w:bidi="en-US"/>
              </w:rPr>
              <w:t xml:space="preserve">can/ </w:t>
            </w:r>
            <w:r w:rsidRPr="005850AD">
              <w:rPr>
                <w:rFonts w:eastAsia="Arial"/>
                <w:i/>
                <w:sz w:val="20"/>
                <w:szCs w:val="20"/>
                <w:lang w:val="en-US" w:bidi="en-US"/>
              </w:rPr>
              <w:t>manageto</w:t>
            </w:r>
          </w:p>
          <w:p w:rsidR="005850AD" w:rsidRPr="005850AD" w:rsidRDefault="005850AD" w:rsidP="005850AD">
            <w:pPr>
              <w:widowControl w:val="0"/>
              <w:numPr>
                <w:ilvl w:val="0"/>
                <w:numId w:val="26"/>
              </w:numPr>
              <w:tabs>
                <w:tab w:val="left" w:pos="470"/>
              </w:tabs>
              <w:autoSpaceDE w:val="0"/>
              <w:autoSpaceDN w:val="0"/>
              <w:spacing w:line="193" w:lineRule="exact"/>
              <w:rPr>
                <w:rFonts w:eastAsia="Arial"/>
                <w:sz w:val="20"/>
                <w:szCs w:val="20"/>
                <w:lang w:val="en-US" w:bidi="en-US"/>
              </w:rPr>
            </w:pPr>
            <w:r w:rsidRPr="005850AD">
              <w:rPr>
                <w:rFonts w:eastAsia="Arial"/>
                <w:sz w:val="20"/>
                <w:szCs w:val="20"/>
                <w:lang w:val="en-US" w:bidi="en-US"/>
              </w:rPr>
              <w:t>Passives</w:t>
            </w:r>
          </w:p>
          <w:p w:rsidR="005850AD" w:rsidRPr="005850AD" w:rsidRDefault="005850AD" w:rsidP="005850AD">
            <w:pPr>
              <w:widowControl w:val="0"/>
              <w:numPr>
                <w:ilvl w:val="0"/>
                <w:numId w:val="26"/>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Past PerfectSimple</w:t>
            </w:r>
          </w:p>
          <w:p w:rsidR="005850AD" w:rsidRPr="005850AD" w:rsidRDefault="005850AD" w:rsidP="005850AD">
            <w:pPr>
              <w:widowControl w:val="0"/>
              <w:numPr>
                <w:ilvl w:val="0"/>
                <w:numId w:val="26"/>
              </w:numPr>
              <w:tabs>
                <w:tab w:val="left" w:pos="470"/>
              </w:tabs>
              <w:autoSpaceDE w:val="0"/>
              <w:autoSpaceDN w:val="0"/>
              <w:spacing w:line="195" w:lineRule="exact"/>
              <w:rPr>
                <w:rFonts w:eastAsia="Arial"/>
                <w:i/>
                <w:sz w:val="20"/>
                <w:szCs w:val="20"/>
                <w:lang w:val="en-US" w:bidi="en-US"/>
              </w:rPr>
            </w:pPr>
            <w:r w:rsidRPr="005850AD">
              <w:rPr>
                <w:rFonts w:eastAsia="Arial"/>
                <w:i/>
                <w:sz w:val="20"/>
                <w:szCs w:val="20"/>
                <w:lang w:val="en-US" w:bidi="en-US"/>
              </w:rPr>
              <w:t xml:space="preserve">Have </w:t>
            </w:r>
            <w:r w:rsidRPr="005850AD">
              <w:rPr>
                <w:rFonts w:eastAsia="Arial"/>
                <w:sz w:val="20"/>
                <w:szCs w:val="20"/>
                <w:lang w:val="en-US" w:bidi="en-US"/>
              </w:rPr>
              <w:t xml:space="preserve">and </w:t>
            </w:r>
            <w:r w:rsidRPr="005850AD">
              <w:rPr>
                <w:rFonts w:eastAsia="Arial"/>
                <w:i/>
                <w:sz w:val="20"/>
                <w:szCs w:val="20"/>
                <w:lang w:val="en-US" w:bidi="en-US"/>
              </w:rPr>
              <w:t>havegot</w:t>
            </w:r>
          </w:p>
          <w:p w:rsidR="005850AD" w:rsidRPr="005850AD" w:rsidRDefault="005850AD" w:rsidP="005850AD">
            <w:pPr>
              <w:widowControl w:val="0"/>
              <w:numPr>
                <w:ilvl w:val="0"/>
                <w:numId w:val="26"/>
              </w:numPr>
              <w:tabs>
                <w:tab w:val="left" w:pos="470"/>
              </w:tabs>
              <w:autoSpaceDE w:val="0"/>
              <w:autoSpaceDN w:val="0"/>
              <w:ind w:right="201"/>
              <w:rPr>
                <w:rFonts w:eastAsia="Arial"/>
                <w:i/>
                <w:sz w:val="20"/>
                <w:szCs w:val="20"/>
                <w:lang w:val="en-US" w:bidi="en-US"/>
              </w:rPr>
            </w:pPr>
            <w:r w:rsidRPr="005850AD">
              <w:rPr>
                <w:rFonts w:eastAsia="Arial"/>
                <w:i/>
                <w:sz w:val="20"/>
                <w:szCs w:val="20"/>
                <w:lang w:val="en-US" w:bidi="en-US"/>
              </w:rPr>
              <w:t xml:space="preserve">Be allowed to and </w:t>
            </w:r>
            <w:r w:rsidRPr="005850AD">
              <w:rPr>
                <w:rFonts w:eastAsia="Arial"/>
                <w:i/>
                <w:spacing w:val="-8"/>
                <w:sz w:val="20"/>
                <w:szCs w:val="20"/>
                <w:lang w:val="en-US" w:bidi="en-US"/>
              </w:rPr>
              <w:t xml:space="preserve">be </w:t>
            </w:r>
            <w:r w:rsidRPr="005850AD">
              <w:rPr>
                <w:rFonts w:eastAsia="Arial"/>
                <w:i/>
                <w:sz w:val="20"/>
                <w:szCs w:val="20"/>
                <w:lang w:val="en-US" w:bidi="en-US"/>
              </w:rPr>
              <w:t>supposedto</w:t>
            </w:r>
          </w:p>
          <w:p w:rsidR="005850AD" w:rsidRPr="005850AD" w:rsidRDefault="005850AD" w:rsidP="005850AD">
            <w:pPr>
              <w:widowControl w:val="0"/>
              <w:numPr>
                <w:ilvl w:val="0"/>
                <w:numId w:val="26"/>
              </w:numPr>
              <w:tabs>
                <w:tab w:val="left" w:pos="470"/>
              </w:tabs>
              <w:autoSpaceDE w:val="0"/>
              <w:autoSpaceDN w:val="0"/>
              <w:spacing w:line="193" w:lineRule="exact"/>
              <w:rPr>
                <w:rFonts w:eastAsia="Arial"/>
                <w:i/>
                <w:sz w:val="20"/>
                <w:szCs w:val="20"/>
                <w:lang w:val="en-US" w:bidi="en-US"/>
              </w:rPr>
            </w:pPr>
            <w:r w:rsidRPr="005850AD">
              <w:rPr>
                <w:rFonts w:eastAsia="Arial"/>
                <w:i/>
                <w:sz w:val="20"/>
                <w:szCs w:val="20"/>
                <w:lang w:val="en-US" w:bidi="en-US"/>
              </w:rPr>
              <w:t xml:space="preserve">A / few </w:t>
            </w:r>
            <w:r w:rsidRPr="005850AD">
              <w:rPr>
                <w:rFonts w:eastAsia="Arial"/>
                <w:sz w:val="20"/>
                <w:szCs w:val="20"/>
                <w:lang w:val="en-US" w:bidi="en-US"/>
              </w:rPr>
              <w:t xml:space="preserve">and </w:t>
            </w:r>
            <w:r w:rsidRPr="005850AD">
              <w:rPr>
                <w:rFonts w:eastAsia="Arial"/>
                <w:i/>
                <w:sz w:val="20"/>
                <w:szCs w:val="20"/>
                <w:lang w:val="en-US" w:bidi="en-US"/>
              </w:rPr>
              <w:t>a /little</w:t>
            </w:r>
          </w:p>
          <w:p w:rsidR="005850AD" w:rsidRPr="005850AD" w:rsidRDefault="005850AD" w:rsidP="005850AD">
            <w:pPr>
              <w:widowControl w:val="0"/>
              <w:numPr>
                <w:ilvl w:val="0"/>
                <w:numId w:val="26"/>
              </w:numPr>
              <w:tabs>
                <w:tab w:val="left" w:pos="470"/>
              </w:tabs>
              <w:autoSpaceDE w:val="0"/>
              <w:autoSpaceDN w:val="0"/>
              <w:ind w:right="156"/>
              <w:rPr>
                <w:rFonts w:eastAsia="Arial"/>
                <w:i/>
                <w:sz w:val="20"/>
                <w:szCs w:val="20"/>
                <w:lang w:val="en-US" w:bidi="en-US"/>
              </w:rPr>
            </w:pPr>
            <w:r w:rsidRPr="005850AD">
              <w:rPr>
                <w:rFonts w:eastAsia="Arial"/>
                <w:i/>
                <w:sz w:val="20"/>
                <w:szCs w:val="20"/>
                <w:lang w:val="en-US" w:bidi="en-US"/>
              </w:rPr>
              <w:t xml:space="preserve">Although / in spite of </w:t>
            </w:r>
            <w:r w:rsidRPr="005850AD">
              <w:rPr>
                <w:rFonts w:eastAsia="Arial"/>
                <w:i/>
                <w:spacing w:val="-14"/>
                <w:sz w:val="20"/>
                <w:szCs w:val="20"/>
                <w:lang w:val="en-US" w:bidi="en-US"/>
              </w:rPr>
              <w:t xml:space="preserve">/ </w:t>
            </w:r>
            <w:r w:rsidRPr="005850AD">
              <w:rPr>
                <w:rFonts w:eastAsia="Arial"/>
                <w:i/>
                <w:sz w:val="20"/>
                <w:szCs w:val="20"/>
                <w:lang w:val="en-US" w:bidi="en-US"/>
              </w:rPr>
              <w:t>despite</w:t>
            </w:r>
          </w:p>
          <w:p w:rsidR="005850AD" w:rsidRPr="005850AD" w:rsidRDefault="005850AD" w:rsidP="005850AD">
            <w:pPr>
              <w:widowControl w:val="0"/>
              <w:numPr>
                <w:ilvl w:val="0"/>
                <w:numId w:val="26"/>
              </w:numPr>
              <w:tabs>
                <w:tab w:val="left" w:pos="470"/>
              </w:tabs>
              <w:autoSpaceDE w:val="0"/>
              <w:autoSpaceDN w:val="0"/>
              <w:spacing w:line="188" w:lineRule="exact"/>
              <w:rPr>
                <w:rFonts w:eastAsia="Arial"/>
                <w:sz w:val="20"/>
                <w:szCs w:val="20"/>
                <w:lang w:val="en-US" w:bidi="en-US"/>
              </w:rPr>
            </w:pPr>
            <w:r w:rsidRPr="005850AD">
              <w:rPr>
                <w:rFonts w:eastAsia="Arial"/>
                <w:sz w:val="20"/>
                <w:szCs w:val="20"/>
                <w:lang w:val="en-US" w:bidi="en-US"/>
              </w:rPr>
              <w:t>Questiontags</w:t>
            </w:r>
          </w:p>
        </w:tc>
        <w:tc>
          <w:tcPr>
            <w:tcW w:w="1799" w:type="dxa"/>
            <w:vMerge w:val="restart"/>
            <w:tcBorders>
              <w:top w:val="single" w:sz="8" w:space="0" w:color="000000"/>
              <w:left w:val="single" w:sz="8" w:space="0" w:color="000000"/>
              <w:bottom w:val="single" w:sz="18" w:space="0" w:color="000000"/>
              <w:right w:val="single" w:sz="8" w:space="0" w:color="000000"/>
            </w:tcBorders>
            <w:hideMark/>
          </w:tcPr>
          <w:p w:rsidR="005850AD" w:rsidRPr="005850AD" w:rsidRDefault="005850AD" w:rsidP="005850AD">
            <w:pPr>
              <w:widowControl w:val="0"/>
              <w:numPr>
                <w:ilvl w:val="0"/>
                <w:numId w:val="27"/>
              </w:numPr>
              <w:tabs>
                <w:tab w:val="left" w:pos="483"/>
              </w:tabs>
              <w:autoSpaceDE w:val="0"/>
              <w:autoSpaceDN w:val="0"/>
              <w:spacing w:line="190" w:lineRule="exact"/>
              <w:rPr>
                <w:rFonts w:eastAsia="Arial"/>
                <w:sz w:val="20"/>
                <w:szCs w:val="20"/>
                <w:lang w:val="en-US" w:bidi="en-US"/>
              </w:rPr>
            </w:pPr>
            <w:r w:rsidRPr="005850AD">
              <w:rPr>
                <w:rFonts w:eastAsia="Arial"/>
                <w:sz w:val="20"/>
                <w:szCs w:val="20"/>
                <w:lang w:val="en-US" w:bidi="en-US"/>
              </w:rPr>
              <w:t>Education</w:t>
            </w:r>
          </w:p>
          <w:p w:rsidR="005850AD" w:rsidRPr="005850AD" w:rsidRDefault="005850AD" w:rsidP="005850AD">
            <w:pPr>
              <w:widowControl w:val="0"/>
              <w:numPr>
                <w:ilvl w:val="0"/>
                <w:numId w:val="27"/>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Appearances</w:t>
            </w:r>
          </w:p>
          <w:p w:rsidR="005850AD" w:rsidRPr="005850AD" w:rsidRDefault="005850AD" w:rsidP="005850AD">
            <w:pPr>
              <w:widowControl w:val="0"/>
              <w:numPr>
                <w:ilvl w:val="0"/>
                <w:numId w:val="27"/>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Clothes</w:t>
            </w:r>
          </w:p>
          <w:p w:rsidR="005850AD" w:rsidRPr="005850AD" w:rsidRDefault="005850AD" w:rsidP="005850AD">
            <w:pPr>
              <w:widowControl w:val="0"/>
              <w:numPr>
                <w:ilvl w:val="0"/>
                <w:numId w:val="27"/>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Character</w:t>
            </w:r>
          </w:p>
          <w:p w:rsidR="005850AD" w:rsidRPr="005850AD" w:rsidRDefault="005850AD" w:rsidP="005850AD">
            <w:pPr>
              <w:widowControl w:val="0"/>
              <w:numPr>
                <w:ilvl w:val="0"/>
                <w:numId w:val="27"/>
              </w:numPr>
              <w:tabs>
                <w:tab w:val="left" w:pos="483"/>
              </w:tabs>
              <w:autoSpaceDE w:val="0"/>
              <w:autoSpaceDN w:val="0"/>
              <w:spacing w:line="194" w:lineRule="exact"/>
              <w:rPr>
                <w:rFonts w:eastAsia="Arial"/>
                <w:i/>
                <w:sz w:val="20"/>
                <w:szCs w:val="20"/>
                <w:lang w:val="en-US" w:bidi="en-US"/>
              </w:rPr>
            </w:pPr>
            <w:r w:rsidRPr="005850AD">
              <w:rPr>
                <w:rFonts w:eastAsia="Arial"/>
                <w:i/>
                <w:sz w:val="20"/>
                <w:szCs w:val="20"/>
                <w:lang w:val="en-US" w:bidi="en-US"/>
              </w:rPr>
              <w:t xml:space="preserve">Make </w:t>
            </w:r>
            <w:r w:rsidRPr="005850AD">
              <w:rPr>
                <w:rFonts w:eastAsia="Arial"/>
                <w:sz w:val="20"/>
                <w:szCs w:val="20"/>
                <w:lang w:val="en-US" w:bidi="en-US"/>
              </w:rPr>
              <w:t>and</w:t>
            </w:r>
            <w:r w:rsidRPr="005850AD">
              <w:rPr>
                <w:rFonts w:eastAsia="Arial"/>
                <w:i/>
                <w:sz w:val="20"/>
                <w:szCs w:val="20"/>
                <w:lang w:val="en-US" w:bidi="en-US"/>
              </w:rPr>
              <w:t>do</w:t>
            </w:r>
          </w:p>
          <w:p w:rsidR="005850AD" w:rsidRPr="005850AD" w:rsidRDefault="005850AD" w:rsidP="005850AD">
            <w:pPr>
              <w:widowControl w:val="0"/>
              <w:numPr>
                <w:ilvl w:val="0"/>
                <w:numId w:val="27"/>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Housework</w:t>
            </w:r>
          </w:p>
          <w:p w:rsidR="005850AD" w:rsidRPr="005850AD" w:rsidRDefault="005850AD" w:rsidP="005850AD">
            <w:pPr>
              <w:widowControl w:val="0"/>
              <w:numPr>
                <w:ilvl w:val="0"/>
                <w:numId w:val="27"/>
              </w:numPr>
              <w:tabs>
                <w:tab w:val="left" w:pos="483"/>
              </w:tabs>
              <w:autoSpaceDE w:val="0"/>
              <w:autoSpaceDN w:val="0"/>
              <w:ind w:right="148"/>
              <w:rPr>
                <w:rFonts w:eastAsia="Arial"/>
                <w:sz w:val="20"/>
                <w:szCs w:val="20"/>
                <w:lang w:val="en-US" w:bidi="en-US"/>
              </w:rPr>
            </w:pPr>
            <w:r w:rsidRPr="005850AD">
              <w:rPr>
                <w:rFonts w:eastAsia="Arial"/>
                <w:sz w:val="20"/>
                <w:szCs w:val="20"/>
                <w:lang w:val="en-US" w:bidi="en-US"/>
              </w:rPr>
              <w:t>Holidays and travelbrochures</w:t>
            </w:r>
          </w:p>
          <w:p w:rsidR="005850AD" w:rsidRPr="005850AD" w:rsidRDefault="005850AD" w:rsidP="005850AD">
            <w:pPr>
              <w:widowControl w:val="0"/>
              <w:numPr>
                <w:ilvl w:val="0"/>
                <w:numId w:val="27"/>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Illness</w:t>
            </w:r>
          </w:p>
          <w:p w:rsidR="005850AD" w:rsidRPr="005850AD" w:rsidRDefault="005850AD" w:rsidP="005850AD">
            <w:pPr>
              <w:widowControl w:val="0"/>
              <w:numPr>
                <w:ilvl w:val="0"/>
                <w:numId w:val="27"/>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Cooking</w:t>
            </w:r>
          </w:p>
          <w:p w:rsidR="005850AD" w:rsidRPr="005850AD" w:rsidRDefault="005850AD" w:rsidP="005850AD">
            <w:pPr>
              <w:widowControl w:val="0"/>
              <w:numPr>
                <w:ilvl w:val="0"/>
                <w:numId w:val="27"/>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Weather</w:t>
            </w:r>
          </w:p>
          <w:p w:rsidR="005850AD" w:rsidRPr="005850AD" w:rsidRDefault="005850AD" w:rsidP="005850AD">
            <w:pPr>
              <w:widowControl w:val="0"/>
              <w:numPr>
                <w:ilvl w:val="0"/>
                <w:numId w:val="27"/>
              </w:numPr>
              <w:tabs>
                <w:tab w:val="left" w:pos="483"/>
              </w:tabs>
              <w:autoSpaceDE w:val="0"/>
              <w:autoSpaceDN w:val="0"/>
              <w:ind w:right="343"/>
              <w:rPr>
                <w:rFonts w:eastAsia="Arial"/>
                <w:sz w:val="20"/>
                <w:szCs w:val="20"/>
                <w:lang w:val="en-US" w:bidi="en-US"/>
              </w:rPr>
            </w:pPr>
            <w:r w:rsidRPr="005850AD">
              <w:rPr>
                <w:rFonts w:eastAsia="Arial"/>
                <w:sz w:val="20"/>
                <w:szCs w:val="20"/>
                <w:lang w:val="en-US" w:bidi="en-US"/>
              </w:rPr>
              <w:t xml:space="preserve">Furniture </w:t>
            </w:r>
            <w:r w:rsidRPr="005850AD">
              <w:rPr>
                <w:rFonts w:eastAsia="Arial"/>
                <w:spacing w:val="-6"/>
                <w:sz w:val="20"/>
                <w:szCs w:val="20"/>
                <w:lang w:val="en-US" w:bidi="en-US"/>
              </w:rPr>
              <w:t xml:space="preserve">and </w:t>
            </w:r>
            <w:r w:rsidRPr="005850AD">
              <w:rPr>
                <w:rFonts w:eastAsia="Arial"/>
                <w:sz w:val="20"/>
                <w:szCs w:val="20"/>
                <w:lang w:val="en-US" w:bidi="en-US"/>
              </w:rPr>
              <w:t>appliances</w:t>
            </w:r>
          </w:p>
          <w:p w:rsidR="005850AD" w:rsidRPr="005850AD" w:rsidRDefault="005850AD" w:rsidP="005850AD">
            <w:pPr>
              <w:widowControl w:val="0"/>
              <w:numPr>
                <w:ilvl w:val="0"/>
                <w:numId w:val="27"/>
              </w:numPr>
              <w:tabs>
                <w:tab w:val="left" w:pos="483"/>
              </w:tabs>
              <w:autoSpaceDE w:val="0"/>
              <w:autoSpaceDN w:val="0"/>
              <w:ind w:right="164"/>
              <w:rPr>
                <w:rFonts w:eastAsia="Arial"/>
                <w:sz w:val="20"/>
                <w:szCs w:val="20"/>
                <w:lang w:val="en-US" w:bidi="en-US"/>
              </w:rPr>
            </w:pPr>
            <w:r w:rsidRPr="005850AD">
              <w:rPr>
                <w:rFonts w:eastAsia="Arial"/>
                <w:sz w:val="20"/>
                <w:szCs w:val="20"/>
                <w:lang w:val="en-US" w:bidi="en-US"/>
              </w:rPr>
              <w:t xml:space="preserve">Types of </w:t>
            </w:r>
            <w:r w:rsidRPr="005850AD">
              <w:rPr>
                <w:rFonts w:eastAsia="Arial"/>
                <w:spacing w:val="-3"/>
                <w:sz w:val="20"/>
                <w:szCs w:val="20"/>
                <w:lang w:val="en-US" w:bidi="en-US"/>
              </w:rPr>
              <w:t xml:space="preserve">books, </w:t>
            </w:r>
            <w:r w:rsidRPr="005850AD">
              <w:rPr>
                <w:rFonts w:eastAsia="Arial"/>
                <w:sz w:val="20"/>
                <w:szCs w:val="20"/>
                <w:lang w:val="en-US" w:bidi="en-US"/>
              </w:rPr>
              <w:t>films, and TV programmes</w:t>
            </w:r>
          </w:p>
          <w:p w:rsidR="005850AD" w:rsidRPr="005850AD" w:rsidRDefault="005850AD" w:rsidP="005850AD">
            <w:pPr>
              <w:widowControl w:val="0"/>
              <w:numPr>
                <w:ilvl w:val="0"/>
                <w:numId w:val="27"/>
              </w:numPr>
              <w:tabs>
                <w:tab w:val="left" w:pos="483"/>
              </w:tabs>
              <w:autoSpaceDE w:val="0"/>
              <w:autoSpaceDN w:val="0"/>
              <w:ind w:right="467"/>
              <w:rPr>
                <w:rFonts w:eastAsia="Arial"/>
                <w:sz w:val="20"/>
                <w:szCs w:val="20"/>
                <w:lang w:val="en-US" w:bidi="en-US"/>
              </w:rPr>
            </w:pPr>
            <w:r w:rsidRPr="005850AD">
              <w:rPr>
                <w:rFonts w:eastAsia="Arial"/>
                <w:sz w:val="20"/>
                <w:szCs w:val="20"/>
                <w:lang w:val="en-US" w:bidi="en-US"/>
              </w:rPr>
              <w:t>Crime and punishment</w:t>
            </w:r>
          </w:p>
          <w:p w:rsidR="005850AD" w:rsidRPr="005850AD" w:rsidRDefault="005850AD" w:rsidP="005850AD">
            <w:pPr>
              <w:widowControl w:val="0"/>
              <w:numPr>
                <w:ilvl w:val="0"/>
                <w:numId w:val="27"/>
              </w:numPr>
              <w:tabs>
                <w:tab w:val="left" w:pos="483"/>
              </w:tabs>
              <w:autoSpaceDE w:val="0"/>
              <w:autoSpaceDN w:val="0"/>
              <w:spacing w:line="194" w:lineRule="exact"/>
              <w:ind w:left="483"/>
              <w:rPr>
                <w:rFonts w:eastAsia="Arial"/>
                <w:sz w:val="20"/>
                <w:szCs w:val="20"/>
                <w:lang w:val="en-US" w:bidi="en-US"/>
              </w:rPr>
            </w:pPr>
            <w:r w:rsidRPr="005850AD">
              <w:rPr>
                <w:rFonts w:eastAsia="Arial"/>
                <w:sz w:val="20"/>
                <w:szCs w:val="20"/>
                <w:lang w:val="en-US" w:bidi="en-US"/>
              </w:rPr>
              <w:t>Politicalsystems</w:t>
            </w:r>
          </w:p>
          <w:p w:rsidR="005850AD" w:rsidRPr="005850AD" w:rsidRDefault="005850AD" w:rsidP="005850AD">
            <w:pPr>
              <w:widowControl w:val="0"/>
              <w:numPr>
                <w:ilvl w:val="0"/>
                <w:numId w:val="27"/>
              </w:numPr>
              <w:tabs>
                <w:tab w:val="left" w:pos="483"/>
              </w:tabs>
              <w:autoSpaceDE w:val="0"/>
              <w:autoSpaceDN w:val="0"/>
              <w:ind w:right="395"/>
              <w:rPr>
                <w:rFonts w:eastAsia="Arial"/>
                <w:sz w:val="20"/>
                <w:szCs w:val="20"/>
                <w:lang w:val="en-US" w:bidi="en-US"/>
              </w:rPr>
            </w:pPr>
            <w:r w:rsidRPr="005850AD">
              <w:rPr>
                <w:rFonts w:eastAsia="Arial"/>
                <w:sz w:val="20"/>
                <w:szCs w:val="20"/>
                <w:lang w:val="en-US" w:bidi="en-US"/>
              </w:rPr>
              <w:t>Family relationships</w:t>
            </w:r>
          </w:p>
          <w:p w:rsidR="005850AD" w:rsidRPr="005850AD" w:rsidRDefault="005850AD" w:rsidP="005850AD">
            <w:pPr>
              <w:widowControl w:val="0"/>
              <w:numPr>
                <w:ilvl w:val="0"/>
                <w:numId w:val="27"/>
              </w:numPr>
              <w:tabs>
                <w:tab w:val="left" w:pos="483"/>
              </w:tabs>
              <w:autoSpaceDE w:val="0"/>
              <w:autoSpaceDN w:val="0"/>
              <w:ind w:right="664"/>
              <w:rPr>
                <w:rFonts w:eastAsia="Arial"/>
                <w:sz w:val="20"/>
                <w:szCs w:val="20"/>
                <w:lang w:val="en-US" w:bidi="en-US"/>
              </w:rPr>
            </w:pPr>
            <w:r w:rsidRPr="005850AD">
              <w:rPr>
                <w:rFonts w:eastAsia="Arial"/>
                <w:sz w:val="20"/>
                <w:szCs w:val="20"/>
                <w:lang w:val="en-US" w:bidi="en-US"/>
              </w:rPr>
              <w:t xml:space="preserve">Pets </w:t>
            </w:r>
            <w:r w:rsidRPr="005850AD">
              <w:rPr>
                <w:rFonts w:eastAsia="Arial"/>
                <w:spacing w:val="-6"/>
                <w:sz w:val="20"/>
                <w:szCs w:val="20"/>
                <w:lang w:val="en-US" w:bidi="en-US"/>
              </w:rPr>
              <w:t xml:space="preserve">and </w:t>
            </w:r>
            <w:r w:rsidRPr="005850AD">
              <w:rPr>
                <w:rFonts w:eastAsia="Arial"/>
                <w:sz w:val="20"/>
                <w:szCs w:val="20"/>
                <w:lang w:val="en-US" w:bidi="en-US"/>
              </w:rPr>
              <w:t>animals</w:t>
            </w:r>
          </w:p>
          <w:p w:rsidR="005850AD" w:rsidRPr="005850AD" w:rsidRDefault="005850AD" w:rsidP="005850AD">
            <w:pPr>
              <w:widowControl w:val="0"/>
              <w:numPr>
                <w:ilvl w:val="0"/>
                <w:numId w:val="27"/>
              </w:numPr>
              <w:tabs>
                <w:tab w:val="left" w:pos="483"/>
              </w:tabs>
              <w:autoSpaceDE w:val="0"/>
              <w:autoSpaceDN w:val="0"/>
              <w:ind w:right="557"/>
              <w:rPr>
                <w:rFonts w:eastAsia="Arial"/>
                <w:sz w:val="20"/>
                <w:szCs w:val="20"/>
                <w:lang w:val="en-US" w:bidi="en-US"/>
              </w:rPr>
            </w:pPr>
            <w:r w:rsidRPr="005850AD">
              <w:rPr>
                <w:rFonts w:eastAsia="Arial"/>
                <w:w w:val="95"/>
                <w:sz w:val="20"/>
                <w:szCs w:val="20"/>
                <w:lang w:val="en-US" w:bidi="en-US"/>
              </w:rPr>
              <w:t xml:space="preserve">Consumer </w:t>
            </w:r>
            <w:r w:rsidRPr="005850AD">
              <w:rPr>
                <w:rFonts w:eastAsia="Arial"/>
                <w:sz w:val="20"/>
                <w:szCs w:val="20"/>
                <w:lang w:val="en-US" w:bidi="en-US"/>
              </w:rPr>
              <w:t>services</w:t>
            </w:r>
          </w:p>
          <w:p w:rsidR="005850AD" w:rsidRPr="005850AD" w:rsidRDefault="005850AD" w:rsidP="005850AD">
            <w:pPr>
              <w:widowControl w:val="0"/>
              <w:numPr>
                <w:ilvl w:val="0"/>
                <w:numId w:val="27"/>
              </w:numPr>
              <w:tabs>
                <w:tab w:val="left" w:pos="483"/>
              </w:tabs>
              <w:autoSpaceDE w:val="0"/>
              <w:autoSpaceDN w:val="0"/>
              <w:spacing w:line="194" w:lineRule="exact"/>
              <w:ind w:left="483"/>
              <w:rPr>
                <w:rFonts w:eastAsia="Arial"/>
                <w:sz w:val="20"/>
                <w:szCs w:val="20"/>
                <w:lang w:val="en-US" w:bidi="en-US"/>
              </w:rPr>
            </w:pPr>
            <w:r w:rsidRPr="005850AD">
              <w:rPr>
                <w:rFonts w:eastAsia="Arial"/>
                <w:sz w:val="20"/>
                <w:szCs w:val="20"/>
                <w:lang w:val="en-US" w:bidi="en-US"/>
              </w:rPr>
              <w:t>Hotelfacilities</w:t>
            </w:r>
          </w:p>
          <w:p w:rsidR="005850AD" w:rsidRPr="005850AD" w:rsidRDefault="005850AD" w:rsidP="005850AD">
            <w:pPr>
              <w:widowControl w:val="0"/>
              <w:numPr>
                <w:ilvl w:val="0"/>
                <w:numId w:val="27"/>
              </w:numPr>
              <w:tabs>
                <w:tab w:val="left" w:pos="483"/>
              </w:tabs>
              <w:autoSpaceDE w:val="0"/>
              <w:autoSpaceDN w:val="0"/>
              <w:spacing w:line="194" w:lineRule="exact"/>
              <w:ind w:left="483"/>
              <w:rPr>
                <w:rFonts w:eastAsia="Arial"/>
                <w:sz w:val="20"/>
                <w:szCs w:val="20"/>
                <w:lang w:val="en-US" w:bidi="en-US"/>
              </w:rPr>
            </w:pPr>
            <w:r w:rsidRPr="005850AD">
              <w:rPr>
                <w:rFonts w:eastAsia="Arial"/>
                <w:sz w:val="20"/>
                <w:szCs w:val="20"/>
                <w:lang w:val="en-US" w:bidi="en-US"/>
              </w:rPr>
              <w:t>Affixes</w:t>
            </w:r>
          </w:p>
          <w:p w:rsidR="005850AD" w:rsidRPr="005850AD" w:rsidRDefault="005850AD" w:rsidP="005850AD">
            <w:pPr>
              <w:widowControl w:val="0"/>
              <w:numPr>
                <w:ilvl w:val="0"/>
                <w:numId w:val="27"/>
              </w:numPr>
              <w:tabs>
                <w:tab w:val="left" w:pos="483"/>
              </w:tabs>
              <w:autoSpaceDE w:val="0"/>
              <w:autoSpaceDN w:val="0"/>
              <w:spacing w:line="180" w:lineRule="exact"/>
              <w:ind w:left="483"/>
              <w:rPr>
                <w:rFonts w:eastAsia="Arial"/>
                <w:sz w:val="20"/>
                <w:szCs w:val="20"/>
                <w:lang w:val="en-US" w:bidi="en-US"/>
              </w:rPr>
            </w:pPr>
            <w:r w:rsidRPr="005850AD">
              <w:rPr>
                <w:rFonts w:eastAsia="Arial"/>
                <w:sz w:val="20"/>
                <w:szCs w:val="20"/>
                <w:lang w:val="en-US" w:bidi="en-US"/>
              </w:rPr>
              <w:t>Participles</w:t>
            </w:r>
          </w:p>
        </w:tc>
        <w:tc>
          <w:tcPr>
            <w:tcW w:w="1686" w:type="dxa"/>
            <w:vMerge w:val="restart"/>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numPr>
                <w:ilvl w:val="0"/>
                <w:numId w:val="28"/>
              </w:numPr>
              <w:tabs>
                <w:tab w:val="left" w:pos="484"/>
              </w:tabs>
              <w:autoSpaceDE w:val="0"/>
              <w:autoSpaceDN w:val="0"/>
              <w:ind w:right="377"/>
              <w:rPr>
                <w:rFonts w:eastAsia="Arial"/>
                <w:sz w:val="20"/>
                <w:szCs w:val="20"/>
                <w:lang w:val="en-US" w:bidi="en-US"/>
              </w:rPr>
            </w:pPr>
            <w:r w:rsidRPr="005850AD">
              <w:rPr>
                <w:rFonts w:eastAsia="Arial"/>
                <w:sz w:val="20"/>
                <w:szCs w:val="20"/>
                <w:lang w:val="en-US" w:bidi="en-US"/>
              </w:rPr>
              <w:t xml:space="preserve">Describing location, people </w:t>
            </w:r>
            <w:r w:rsidRPr="005850AD">
              <w:rPr>
                <w:rFonts w:eastAsia="Arial"/>
                <w:spacing w:val="-6"/>
                <w:sz w:val="20"/>
                <w:szCs w:val="20"/>
                <w:lang w:val="en-US" w:bidi="en-US"/>
              </w:rPr>
              <w:t xml:space="preserve">and </w:t>
            </w:r>
            <w:r w:rsidRPr="005850AD">
              <w:rPr>
                <w:rFonts w:eastAsia="Arial"/>
                <w:sz w:val="20"/>
                <w:szCs w:val="20"/>
                <w:lang w:val="en-US" w:bidi="en-US"/>
              </w:rPr>
              <w:t>things</w:t>
            </w:r>
          </w:p>
          <w:p w:rsidR="005850AD" w:rsidRPr="005850AD" w:rsidRDefault="005850AD" w:rsidP="005850AD">
            <w:pPr>
              <w:widowControl w:val="0"/>
              <w:numPr>
                <w:ilvl w:val="0"/>
                <w:numId w:val="28"/>
              </w:numPr>
              <w:tabs>
                <w:tab w:val="left" w:pos="484"/>
              </w:tabs>
              <w:autoSpaceDE w:val="0"/>
              <w:autoSpaceDN w:val="0"/>
              <w:ind w:right="260"/>
              <w:rPr>
                <w:rFonts w:eastAsia="Arial"/>
                <w:sz w:val="20"/>
                <w:szCs w:val="20"/>
                <w:lang w:val="en-US" w:bidi="en-US"/>
              </w:rPr>
            </w:pPr>
            <w:r w:rsidRPr="005850AD">
              <w:rPr>
                <w:rFonts w:eastAsia="Arial"/>
                <w:sz w:val="20"/>
                <w:szCs w:val="20"/>
                <w:lang w:val="en-US" w:bidi="en-US"/>
              </w:rPr>
              <w:t>Stating preferences andopinions</w:t>
            </w:r>
          </w:p>
          <w:p w:rsidR="005850AD" w:rsidRPr="005850AD" w:rsidRDefault="005850AD" w:rsidP="005850AD">
            <w:pPr>
              <w:widowControl w:val="0"/>
              <w:numPr>
                <w:ilvl w:val="0"/>
                <w:numId w:val="28"/>
              </w:numPr>
              <w:tabs>
                <w:tab w:val="left" w:pos="484"/>
              </w:tabs>
              <w:autoSpaceDE w:val="0"/>
              <w:autoSpaceDN w:val="0"/>
              <w:ind w:right="207"/>
              <w:rPr>
                <w:rFonts w:eastAsia="Arial"/>
                <w:sz w:val="20"/>
                <w:szCs w:val="20"/>
                <w:lang w:val="en-US" w:bidi="en-US"/>
              </w:rPr>
            </w:pPr>
            <w:r w:rsidRPr="005850AD">
              <w:rPr>
                <w:rFonts w:eastAsia="Arial"/>
                <w:sz w:val="20"/>
                <w:szCs w:val="20"/>
                <w:lang w:val="en-US" w:bidi="en-US"/>
              </w:rPr>
              <w:t xml:space="preserve">Talking </w:t>
            </w:r>
            <w:r w:rsidRPr="005850AD">
              <w:rPr>
                <w:rFonts w:eastAsia="Arial"/>
                <w:spacing w:val="-3"/>
                <w:sz w:val="20"/>
                <w:szCs w:val="20"/>
                <w:lang w:val="en-US" w:bidi="en-US"/>
              </w:rPr>
              <w:t xml:space="preserve">about </w:t>
            </w:r>
            <w:r w:rsidRPr="005850AD">
              <w:rPr>
                <w:rFonts w:eastAsia="Arial"/>
                <w:sz w:val="20"/>
                <w:szCs w:val="20"/>
                <w:lang w:val="en-US" w:bidi="en-US"/>
              </w:rPr>
              <w:t>obligation</w:t>
            </w:r>
          </w:p>
          <w:p w:rsidR="005850AD" w:rsidRPr="005850AD" w:rsidRDefault="005850AD" w:rsidP="005850AD">
            <w:pPr>
              <w:widowControl w:val="0"/>
              <w:numPr>
                <w:ilvl w:val="0"/>
                <w:numId w:val="28"/>
              </w:numPr>
              <w:tabs>
                <w:tab w:val="left" w:pos="484"/>
              </w:tabs>
              <w:autoSpaceDE w:val="0"/>
              <w:autoSpaceDN w:val="0"/>
              <w:ind w:right="243"/>
              <w:rPr>
                <w:rFonts w:eastAsia="Arial"/>
                <w:sz w:val="20"/>
                <w:szCs w:val="20"/>
                <w:lang w:val="en-US" w:bidi="en-US"/>
              </w:rPr>
            </w:pPr>
            <w:r w:rsidRPr="005850AD">
              <w:rPr>
                <w:rFonts w:eastAsia="Arial"/>
                <w:sz w:val="20"/>
                <w:szCs w:val="20"/>
                <w:lang w:val="en-US" w:bidi="en-US"/>
              </w:rPr>
              <w:t xml:space="preserve">Reporting requests </w:t>
            </w:r>
            <w:r w:rsidRPr="005850AD">
              <w:rPr>
                <w:rFonts w:eastAsia="Arial"/>
                <w:spacing w:val="-6"/>
                <w:sz w:val="20"/>
                <w:szCs w:val="20"/>
                <w:lang w:val="en-US" w:bidi="en-US"/>
              </w:rPr>
              <w:t xml:space="preserve">and </w:t>
            </w:r>
            <w:r w:rsidRPr="005850AD">
              <w:rPr>
                <w:rFonts w:eastAsia="Arial"/>
                <w:sz w:val="20"/>
                <w:szCs w:val="20"/>
                <w:lang w:val="en-US" w:bidi="en-US"/>
              </w:rPr>
              <w:t>orders</w:t>
            </w:r>
          </w:p>
          <w:p w:rsidR="005850AD" w:rsidRPr="005850AD" w:rsidRDefault="005850AD" w:rsidP="005850AD">
            <w:pPr>
              <w:widowControl w:val="0"/>
              <w:numPr>
                <w:ilvl w:val="0"/>
                <w:numId w:val="28"/>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Advising</w:t>
            </w:r>
          </w:p>
          <w:p w:rsidR="005850AD" w:rsidRPr="005850AD" w:rsidRDefault="005850AD" w:rsidP="005850AD">
            <w:pPr>
              <w:widowControl w:val="0"/>
              <w:numPr>
                <w:ilvl w:val="0"/>
                <w:numId w:val="28"/>
              </w:numPr>
              <w:tabs>
                <w:tab w:val="left" w:pos="484"/>
              </w:tabs>
              <w:autoSpaceDE w:val="0"/>
              <w:autoSpaceDN w:val="0"/>
              <w:ind w:right="393"/>
              <w:rPr>
                <w:rFonts w:eastAsia="Arial"/>
                <w:sz w:val="20"/>
                <w:szCs w:val="20"/>
                <w:lang w:val="en-US" w:bidi="en-US"/>
              </w:rPr>
            </w:pPr>
            <w:r w:rsidRPr="005850AD">
              <w:rPr>
                <w:rFonts w:eastAsia="Arial"/>
                <w:sz w:val="20"/>
                <w:szCs w:val="20"/>
                <w:lang w:val="en-US" w:bidi="en-US"/>
              </w:rPr>
              <w:t>Making deductions</w:t>
            </w:r>
          </w:p>
          <w:p w:rsidR="005850AD" w:rsidRPr="005850AD" w:rsidRDefault="005850AD" w:rsidP="005850AD">
            <w:pPr>
              <w:widowControl w:val="0"/>
              <w:numPr>
                <w:ilvl w:val="0"/>
                <w:numId w:val="28"/>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Guessing</w:t>
            </w:r>
          </w:p>
          <w:p w:rsidR="005850AD" w:rsidRPr="005850AD" w:rsidRDefault="005850AD" w:rsidP="005850AD">
            <w:pPr>
              <w:widowControl w:val="0"/>
              <w:numPr>
                <w:ilvl w:val="0"/>
                <w:numId w:val="28"/>
              </w:numPr>
              <w:tabs>
                <w:tab w:val="left" w:pos="484"/>
              </w:tabs>
              <w:autoSpaceDE w:val="0"/>
              <w:autoSpaceDN w:val="0"/>
              <w:ind w:right="128"/>
              <w:rPr>
                <w:rFonts w:eastAsia="Arial"/>
                <w:sz w:val="20"/>
                <w:szCs w:val="20"/>
                <w:lang w:val="en-US" w:bidi="en-US"/>
              </w:rPr>
            </w:pPr>
            <w:r w:rsidRPr="005850AD">
              <w:rPr>
                <w:rFonts w:eastAsia="Arial"/>
                <w:sz w:val="20"/>
                <w:szCs w:val="20"/>
                <w:lang w:val="en-US" w:bidi="en-US"/>
              </w:rPr>
              <w:t xml:space="preserve">Talking about possibility / probability </w:t>
            </w:r>
            <w:r w:rsidRPr="005850AD">
              <w:rPr>
                <w:rFonts w:eastAsia="Arial"/>
                <w:spacing w:val="-5"/>
                <w:sz w:val="20"/>
                <w:szCs w:val="20"/>
                <w:lang w:val="en-US" w:bidi="en-US"/>
              </w:rPr>
              <w:t xml:space="preserve">and </w:t>
            </w:r>
            <w:r w:rsidRPr="005850AD">
              <w:rPr>
                <w:rFonts w:eastAsia="Arial"/>
                <w:sz w:val="20"/>
                <w:szCs w:val="20"/>
                <w:lang w:val="en-US" w:bidi="en-US"/>
              </w:rPr>
              <w:t>certainty</w:t>
            </w:r>
          </w:p>
          <w:p w:rsidR="005850AD" w:rsidRPr="005850AD" w:rsidRDefault="005850AD" w:rsidP="005850AD">
            <w:pPr>
              <w:widowControl w:val="0"/>
              <w:numPr>
                <w:ilvl w:val="0"/>
                <w:numId w:val="28"/>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Refusing</w:t>
            </w:r>
          </w:p>
          <w:p w:rsidR="005850AD" w:rsidRPr="005850AD" w:rsidRDefault="005850AD" w:rsidP="005850AD">
            <w:pPr>
              <w:widowControl w:val="0"/>
              <w:numPr>
                <w:ilvl w:val="0"/>
                <w:numId w:val="28"/>
              </w:numPr>
              <w:tabs>
                <w:tab w:val="left" w:pos="484"/>
              </w:tabs>
              <w:autoSpaceDE w:val="0"/>
              <w:autoSpaceDN w:val="0"/>
              <w:ind w:right="306"/>
              <w:rPr>
                <w:rFonts w:eastAsia="Arial"/>
                <w:sz w:val="20"/>
                <w:szCs w:val="20"/>
                <w:lang w:val="en-US" w:bidi="en-US"/>
              </w:rPr>
            </w:pPr>
            <w:r w:rsidRPr="005850AD">
              <w:rPr>
                <w:rFonts w:eastAsia="Arial"/>
                <w:sz w:val="20"/>
                <w:szCs w:val="20"/>
                <w:lang w:val="en-US" w:bidi="en-US"/>
              </w:rPr>
              <w:t xml:space="preserve">Describing faulty </w:t>
            </w:r>
            <w:r w:rsidRPr="005850AD">
              <w:rPr>
                <w:rFonts w:eastAsia="Arial"/>
                <w:spacing w:val="-4"/>
                <w:sz w:val="20"/>
                <w:szCs w:val="20"/>
                <w:lang w:val="en-US" w:bidi="en-US"/>
              </w:rPr>
              <w:t>goods</w:t>
            </w:r>
          </w:p>
        </w:tc>
      </w:tr>
      <w:tr w:rsidR="005850AD" w:rsidRPr="005850AD" w:rsidTr="00A277CA">
        <w:trPr>
          <w:trHeight w:val="1652"/>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29"/>
              </w:numPr>
              <w:tabs>
                <w:tab w:val="left" w:pos="333"/>
              </w:tabs>
              <w:autoSpaceDE w:val="0"/>
              <w:autoSpaceDN w:val="0"/>
              <w:spacing w:before="1"/>
              <w:ind w:right="313" w:hanging="200"/>
              <w:rPr>
                <w:rFonts w:eastAsia="Arial"/>
                <w:sz w:val="20"/>
                <w:szCs w:val="20"/>
                <w:lang w:val="en-US" w:bidi="en-US"/>
              </w:rPr>
            </w:pPr>
            <w:r w:rsidRPr="005850AD">
              <w:rPr>
                <w:rFonts w:eastAsia="Arial"/>
                <w:sz w:val="20"/>
                <w:szCs w:val="20"/>
                <w:lang w:val="en-US" w:bidi="en-US"/>
              </w:rPr>
              <w:t>Understandlongspeechand lectures and follow complex arguments if the topic is reasonablyfamiliar.</w:t>
            </w:r>
          </w:p>
          <w:p w:rsidR="005850AD" w:rsidRPr="005850AD" w:rsidRDefault="005850AD" w:rsidP="005850AD">
            <w:pPr>
              <w:widowControl w:val="0"/>
              <w:numPr>
                <w:ilvl w:val="0"/>
                <w:numId w:val="29"/>
              </w:numPr>
              <w:tabs>
                <w:tab w:val="left" w:pos="333"/>
              </w:tabs>
              <w:autoSpaceDE w:val="0"/>
              <w:autoSpaceDN w:val="0"/>
              <w:ind w:right="163" w:hanging="200"/>
              <w:rPr>
                <w:rFonts w:eastAsia="Arial"/>
                <w:sz w:val="20"/>
                <w:szCs w:val="20"/>
                <w:lang w:val="en-US" w:bidi="en-US"/>
              </w:rPr>
            </w:pPr>
            <w:r w:rsidRPr="005850AD">
              <w:rPr>
                <w:rFonts w:eastAsia="Arial"/>
                <w:sz w:val="20"/>
                <w:szCs w:val="20"/>
                <w:lang w:val="en-US" w:bidi="en-US"/>
              </w:rPr>
              <w:t>UnderstandmostTVnews</w:t>
            </w:r>
            <w:r w:rsidRPr="005850AD">
              <w:rPr>
                <w:rFonts w:eastAsia="Arial"/>
                <w:spacing w:val="-2"/>
                <w:sz w:val="20"/>
                <w:szCs w:val="20"/>
                <w:lang w:val="en-US" w:bidi="en-US"/>
              </w:rPr>
              <w:t xml:space="preserve">and </w:t>
            </w:r>
            <w:r w:rsidRPr="005850AD">
              <w:rPr>
                <w:rFonts w:eastAsia="Arial"/>
                <w:sz w:val="20"/>
                <w:szCs w:val="20"/>
                <w:lang w:val="en-US" w:bidi="en-US"/>
              </w:rPr>
              <w:t>current affairsprogrammes.</w:t>
            </w:r>
          </w:p>
          <w:p w:rsidR="005850AD" w:rsidRPr="005850AD" w:rsidRDefault="005850AD" w:rsidP="005850AD">
            <w:pPr>
              <w:widowControl w:val="0"/>
              <w:numPr>
                <w:ilvl w:val="0"/>
                <w:numId w:val="29"/>
              </w:numPr>
              <w:tabs>
                <w:tab w:val="left" w:pos="333"/>
              </w:tabs>
              <w:autoSpaceDE w:val="0"/>
              <w:autoSpaceDN w:val="0"/>
              <w:spacing w:before="11" w:line="184" w:lineRule="exact"/>
              <w:ind w:right="115" w:hanging="200"/>
              <w:rPr>
                <w:rFonts w:eastAsia="Arial"/>
                <w:sz w:val="20"/>
                <w:szCs w:val="20"/>
                <w:lang w:val="en-US" w:bidi="en-US"/>
              </w:rPr>
            </w:pPr>
            <w:r w:rsidRPr="005850AD">
              <w:rPr>
                <w:rFonts w:eastAsia="Arial"/>
                <w:sz w:val="20"/>
                <w:szCs w:val="20"/>
                <w:lang w:val="en-US" w:bidi="en-US"/>
              </w:rPr>
              <w:t>Understandthemajorityoffilms in commonaccents.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721"/>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0"/>
              </w:numPr>
              <w:tabs>
                <w:tab w:val="left" w:pos="333"/>
              </w:tabs>
              <w:autoSpaceDE w:val="0"/>
              <w:autoSpaceDN w:val="0"/>
              <w:ind w:right="132" w:hanging="200"/>
              <w:rPr>
                <w:rFonts w:eastAsia="Arial"/>
                <w:sz w:val="20"/>
                <w:szCs w:val="20"/>
                <w:lang w:val="en-US" w:bidi="en-US"/>
              </w:rPr>
            </w:pPr>
            <w:r w:rsidRPr="005850AD">
              <w:rPr>
                <w:rFonts w:eastAsia="Arial"/>
                <w:sz w:val="20"/>
                <w:szCs w:val="20"/>
                <w:lang w:val="en-US" w:bidi="en-US"/>
              </w:rPr>
              <w:t>Readarticlesandreportsabout commontopics</w:t>
            </w:r>
          </w:p>
          <w:p w:rsidR="005850AD" w:rsidRPr="005850AD" w:rsidRDefault="005850AD" w:rsidP="005850AD">
            <w:pPr>
              <w:widowControl w:val="0"/>
              <w:numPr>
                <w:ilvl w:val="0"/>
                <w:numId w:val="30"/>
              </w:numPr>
              <w:tabs>
                <w:tab w:val="left" w:pos="333"/>
              </w:tabs>
              <w:autoSpaceDE w:val="0"/>
              <w:autoSpaceDN w:val="0"/>
              <w:spacing w:line="166" w:lineRule="exact"/>
              <w:ind w:left="333"/>
              <w:rPr>
                <w:rFonts w:eastAsia="Arial"/>
                <w:sz w:val="20"/>
                <w:szCs w:val="20"/>
                <w:lang w:val="en-US" w:bidi="en-US"/>
              </w:rPr>
            </w:pPr>
            <w:r w:rsidRPr="005850AD">
              <w:rPr>
                <w:rFonts w:eastAsia="Arial"/>
                <w:sz w:val="20"/>
                <w:szCs w:val="20"/>
                <w:lang w:val="en-US" w:bidi="en-US"/>
              </w:rPr>
              <w:t>Understand modernnovels.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719"/>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67"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67"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1"/>
              </w:numPr>
              <w:tabs>
                <w:tab w:val="left" w:pos="333"/>
              </w:tabs>
              <w:autoSpaceDE w:val="0"/>
              <w:autoSpaceDN w:val="0"/>
              <w:ind w:right="134" w:hanging="200"/>
              <w:rPr>
                <w:rFonts w:eastAsia="Arial"/>
                <w:sz w:val="20"/>
                <w:szCs w:val="20"/>
                <w:lang w:val="en-US" w:bidi="en-US"/>
              </w:rPr>
            </w:pPr>
            <w:r w:rsidRPr="005850AD">
              <w:rPr>
                <w:rFonts w:eastAsia="Arial"/>
                <w:sz w:val="20"/>
                <w:szCs w:val="20"/>
                <w:lang w:val="en-US" w:bidi="en-US"/>
              </w:rPr>
              <w:t>Writeclearlyandindetailabout a wide range ofsubjects.</w:t>
            </w:r>
          </w:p>
          <w:p w:rsidR="005850AD" w:rsidRPr="005850AD" w:rsidRDefault="005850AD" w:rsidP="005850AD">
            <w:pPr>
              <w:widowControl w:val="0"/>
              <w:numPr>
                <w:ilvl w:val="0"/>
                <w:numId w:val="31"/>
              </w:numPr>
              <w:tabs>
                <w:tab w:val="left" w:pos="333"/>
              </w:tabs>
              <w:autoSpaceDE w:val="0"/>
              <w:autoSpaceDN w:val="0"/>
              <w:spacing w:line="194" w:lineRule="exact"/>
              <w:ind w:left="333"/>
              <w:rPr>
                <w:rFonts w:eastAsia="Arial"/>
                <w:sz w:val="20"/>
                <w:szCs w:val="20"/>
                <w:lang w:val="en-US" w:bidi="en-US"/>
              </w:rPr>
            </w:pPr>
            <w:r w:rsidRPr="005850AD">
              <w:rPr>
                <w:rFonts w:eastAsia="Arial"/>
                <w:sz w:val="20"/>
                <w:szCs w:val="20"/>
                <w:lang w:val="en-US" w:bidi="en-US"/>
              </w:rPr>
              <w:t>Write an essay orreport.</w:t>
            </w:r>
          </w:p>
          <w:p w:rsidR="005850AD" w:rsidRPr="005850AD" w:rsidRDefault="005850AD" w:rsidP="005850AD">
            <w:pPr>
              <w:widowControl w:val="0"/>
              <w:numPr>
                <w:ilvl w:val="0"/>
                <w:numId w:val="31"/>
              </w:numPr>
              <w:tabs>
                <w:tab w:val="left" w:pos="333"/>
              </w:tabs>
              <w:autoSpaceDE w:val="0"/>
              <w:autoSpaceDN w:val="0"/>
              <w:ind w:right="237" w:hanging="200"/>
              <w:rPr>
                <w:rFonts w:eastAsia="Arial"/>
                <w:sz w:val="20"/>
                <w:szCs w:val="20"/>
                <w:lang w:val="en-US" w:bidi="en-US"/>
              </w:rPr>
            </w:pPr>
            <w:r w:rsidRPr="005850AD">
              <w:rPr>
                <w:rFonts w:eastAsia="Arial"/>
                <w:sz w:val="20"/>
                <w:szCs w:val="20"/>
                <w:lang w:val="en-US" w:bidi="en-US"/>
              </w:rPr>
              <w:t>Writelettersabouteventsand personalexperiences.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5850AD" w:rsidRPr="005850AD" w:rsidRDefault="005850AD" w:rsidP="005850AD">
      <w:pPr>
        <w:rPr>
          <w:sz w:val="20"/>
          <w:szCs w:val="20"/>
          <w:lang w:val="en-US" w:eastAsia="tr-TR"/>
        </w:rPr>
        <w:sectPr w:rsidR="005850AD" w:rsidRPr="005850AD">
          <w:pgSz w:w="11900" w:h="16840"/>
          <w:pgMar w:top="820" w:right="540" w:bottom="280" w:left="600" w:header="720" w:footer="720" w:gutter="0"/>
          <w:cols w:space="720"/>
        </w:sectPr>
      </w:pPr>
    </w:p>
    <w:p w:rsidR="005850AD" w:rsidRPr="005850AD" w:rsidRDefault="005850AD" w:rsidP="005850AD">
      <w:pPr>
        <w:spacing w:before="72"/>
        <w:ind w:left="307"/>
        <w:rPr>
          <w:rFonts w:eastAsia="Arial"/>
          <w:b/>
          <w:sz w:val="20"/>
          <w:szCs w:val="20"/>
          <w:lang w:val="en-US" w:eastAsia="tr-TR" w:bidi="en-US"/>
        </w:rPr>
      </w:pPr>
      <w:bookmarkStart w:id="5" w:name="General_English_Level_5:_Upper-Intermedi"/>
      <w:bookmarkEnd w:id="5"/>
      <w:r w:rsidRPr="005850AD">
        <w:rPr>
          <w:b/>
          <w:sz w:val="20"/>
          <w:szCs w:val="20"/>
          <w:lang w:val="en-US" w:eastAsia="tr-TR"/>
        </w:rPr>
        <w:lastRenderedPageBreak/>
        <w:t>General English Level 5: Common European Framework B2 (Upper-Intermediate) Learning Objectives &amp; Typical 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2199"/>
        <w:gridCol w:w="1799"/>
        <w:gridCol w:w="1686"/>
      </w:tblGrid>
      <w:tr w:rsidR="005850AD" w:rsidRPr="005850AD" w:rsidTr="00A277CA">
        <w:trPr>
          <w:trHeight w:val="948"/>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9" w:lineRule="exact"/>
              <w:ind w:left="108"/>
              <w:rPr>
                <w:rFonts w:eastAsia="Arial"/>
                <w:b/>
                <w:sz w:val="20"/>
                <w:szCs w:val="20"/>
                <w:lang w:val="en-US" w:bidi="en-US"/>
              </w:rPr>
            </w:pPr>
            <w:r w:rsidRPr="005850AD">
              <w:rPr>
                <w:rFonts w:eastAsia="Arial"/>
                <w:b/>
                <w:sz w:val="20"/>
                <w:szCs w:val="20"/>
                <w:lang w:val="en-US" w:bidi="en-US"/>
              </w:rPr>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tabs>
                <w:tab w:val="left" w:pos="1325"/>
              </w:tabs>
              <w:autoSpaceDE w:val="0"/>
              <w:autoSpaceDN w:val="0"/>
              <w:ind w:left="120" w:right="133"/>
              <w:rPr>
                <w:rFonts w:eastAsia="Arial"/>
                <w:sz w:val="20"/>
                <w:szCs w:val="20"/>
                <w:lang w:val="en-US" w:bidi="en-US"/>
              </w:rPr>
            </w:pPr>
            <w:r w:rsidRPr="005850AD">
              <w:rPr>
                <w:rFonts w:eastAsia="Arial"/>
                <w:b/>
                <w:sz w:val="20"/>
                <w:szCs w:val="20"/>
                <w:lang w:val="en-US" w:bidi="en-US"/>
              </w:rPr>
              <w:t>Objectives</w:t>
            </w:r>
            <w:r w:rsidRPr="005850AD">
              <w:rPr>
                <w:rFonts w:eastAsia="Arial"/>
                <w:b/>
                <w:sz w:val="20"/>
                <w:szCs w:val="20"/>
                <w:lang w:val="en-US" w:bidi="en-US"/>
              </w:rPr>
              <w:tab/>
            </w:r>
            <w:r w:rsidRPr="005850AD">
              <w:rPr>
                <w:rFonts w:eastAsia="Arial"/>
                <w:sz w:val="20"/>
                <w:szCs w:val="20"/>
                <w:lang w:val="en-US" w:bidi="en-US"/>
              </w:rPr>
              <w:t xml:space="preserve">(adapted from descriptors from </w:t>
            </w:r>
            <w:r w:rsidRPr="005850AD">
              <w:rPr>
                <w:rFonts w:eastAsia="Arial"/>
                <w:i/>
                <w:sz w:val="20"/>
                <w:szCs w:val="20"/>
                <w:lang w:val="en-US" w:bidi="en-US"/>
              </w:rPr>
              <w:t>Common European Framework</w:t>
            </w:r>
            <w:r w:rsidRPr="005850AD">
              <w:rPr>
                <w:rFonts w:eastAsia="Arial"/>
                <w:sz w:val="20"/>
                <w:szCs w:val="20"/>
                <w:lang w:val="en-US" w:bidi="en-US"/>
              </w:rPr>
              <w:t>and</w:t>
            </w:r>
          </w:p>
          <w:p w:rsidR="005850AD" w:rsidRPr="005850AD" w:rsidRDefault="005850AD" w:rsidP="005850AD">
            <w:pPr>
              <w:widowControl w:val="0"/>
              <w:autoSpaceDE w:val="0"/>
              <w:autoSpaceDN w:val="0"/>
              <w:spacing w:line="184" w:lineRule="exact"/>
              <w:ind w:left="120" w:right="44"/>
              <w:rPr>
                <w:rFonts w:eastAsia="Arial"/>
                <w:sz w:val="20"/>
                <w:szCs w:val="20"/>
                <w:lang w:val="en-US" w:bidi="en-US"/>
              </w:rPr>
            </w:pPr>
            <w:r w:rsidRPr="005850AD">
              <w:rPr>
                <w:rFonts w:eastAsia="Arial"/>
                <w:i/>
                <w:sz w:val="20"/>
                <w:szCs w:val="20"/>
                <w:lang w:val="en-US" w:bidi="en-US"/>
              </w:rPr>
              <w:t xml:space="preserve">European Language Portfolio </w:t>
            </w:r>
            <w:r w:rsidRPr="005850AD">
              <w:rPr>
                <w:rFonts w:eastAsia="Arial"/>
                <w:b/>
                <w:i/>
                <w:sz w:val="20"/>
                <w:szCs w:val="20"/>
                <w:lang w:val="en-US" w:bidi="en-US"/>
              </w:rPr>
              <w:t>level B2</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1"/>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30" style="width:7.45pt;height:290.05pt;mso-position-horizontal-relative:char;mso-position-vertical-relative:line" coordsize="149,5801">
                  <v:shape id="_x0000_s1031" style="position:absolute;left:32;top:32;width:84;height:5736" coordorigin="33,33" coordsize="84,5736" path="m117,33r-17,3l87,45,78,58,75,74r,2786l71,2876r-8,13l49,2897r-16,3l49,2904r14,9l71,2926r4,17l75,5728r3,16l87,5757r13,8l117,5768e" filled="f" strokecolor="#010101" strokeweight="3.25pt">
                    <v:path arrowok="t"/>
                  </v:shape>
                  <w10:wrap type="none"/>
                  <w10:anchorlock/>
                </v:group>
              </w:pict>
            </w:r>
            <w:r w:rsidR="005850AD" w:rsidRPr="005850AD">
              <w:rPr>
                <w:rFonts w:eastAsia="Arial"/>
                <w:sz w:val="20"/>
                <w:szCs w:val="20"/>
                <w:lang w:val="en-US" w:bidi="en-US"/>
              </w:rPr>
              <w:tab/>
            </w:r>
            <w:r w:rsidRPr="00587CEC">
              <w:rPr>
                <w:rFonts w:eastAsia="Arial"/>
                <w:sz w:val="20"/>
                <w:szCs w:val="20"/>
                <w:lang w:val="en-US" w:bidi="en-US"/>
              </w:rPr>
            </w:r>
            <w:r>
              <w:rPr>
                <w:rFonts w:eastAsia="Arial"/>
                <w:sz w:val="20"/>
                <w:szCs w:val="20"/>
                <w:lang w:val="en-US" w:bidi="en-US"/>
              </w:rPr>
              <w:pict>
                <v:group id="_x0000_s1028" style="width:7.4pt;height:290.05pt;mso-position-horizontal-relative:char;mso-position-vertical-relative:line" coordsize="148,5801">
                  <v:shape id="_x0000_s1029" style="position:absolute;left:32;top:32;width:83;height:5736" coordorigin="33,33" coordsize="83,5736" path="m33,33r15,3l61,45r9,13l73,74r,2786l77,2876r9,13l99,2897r16,3l99,2904r-13,9l77,2926r-4,17l73,5728r-3,16l61,5757r-13,8l33,5768e" filled="f" strokecolor="#010101" strokeweight="3.25pt">
                    <v:path arrowok="t"/>
                  </v:shape>
                  <w10:wrap type="none"/>
                  <w10:anchorlock/>
                </v:group>
              </w:pict>
            </w:r>
          </w:p>
        </w:tc>
        <w:tc>
          <w:tcPr>
            <w:tcW w:w="2199"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970"/>
              <w:rPr>
                <w:rFonts w:eastAsia="Arial"/>
                <w:b/>
                <w:sz w:val="20"/>
                <w:szCs w:val="20"/>
                <w:lang w:val="en-US" w:bidi="en-US"/>
              </w:rPr>
            </w:pPr>
            <w:r w:rsidRPr="005850AD">
              <w:rPr>
                <w:rFonts w:eastAsia="Arial"/>
                <w:b/>
                <w:sz w:val="20"/>
                <w:szCs w:val="20"/>
                <w:lang w:val="en-US" w:bidi="en-US"/>
              </w:rPr>
              <w:t>Grammar Syllabus</w:t>
            </w:r>
          </w:p>
        </w:tc>
        <w:tc>
          <w:tcPr>
            <w:tcW w:w="1799"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320"/>
              <w:jc w:val="both"/>
              <w:rPr>
                <w:rFonts w:eastAsia="Arial"/>
                <w:b/>
                <w:sz w:val="20"/>
                <w:szCs w:val="20"/>
                <w:lang w:val="en-US" w:bidi="en-US"/>
              </w:rPr>
            </w:pPr>
            <w:r w:rsidRPr="005850AD">
              <w:rPr>
                <w:rFonts w:eastAsia="Arial"/>
                <w:b/>
                <w:sz w:val="20"/>
                <w:szCs w:val="20"/>
                <w:lang w:val="en-US" w:bidi="en-US"/>
              </w:rPr>
              <w:t>Vocabulary and Topical Syllabus</w:t>
            </w:r>
          </w:p>
        </w:tc>
        <w:tc>
          <w:tcPr>
            <w:tcW w:w="1686"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3" w:right="297"/>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2054"/>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9"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2"/>
              </w:numPr>
              <w:tabs>
                <w:tab w:val="left" w:pos="333"/>
              </w:tabs>
              <w:autoSpaceDE w:val="0"/>
              <w:autoSpaceDN w:val="0"/>
              <w:ind w:right="683" w:hanging="200"/>
              <w:rPr>
                <w:rFonts w:eastAsia="Arial"/>
                <w:sz w:val="20"/>
                <w:szCs w:val="20"/>
                <w:lang w:val="en-US" w:bidi="en-US"/>
              </w:rPr>
            </w:pPr>
            <w:r w:rsidRPr="005850AD">
              <w:rPr>
                <w:rFonts w:eastAsia="Arial"/>
                <w:sz w:val="20"/>
                <w:szCs w:val="20"/>
                <w:lang w:val="en-US" w:bidi="en-US"/>
              </w:rPr>
              <w:t>Speak fluently without searching forlanguage.</w:t>
            </w:r>
          </w:p>
          <w:p w:rsidR="005850AD" w:rsidRPr="005850AD" w:rsidRDefault="005850AD" w:rsidP="005850AD">
            <w:pPr>
              <w:widowControl w:val="0"/>
              <w:numPr>
                <w:ilvl w:val="0"/>
                <w:numId w:val="32"/>
              </w:numPr>
              <w:tabs>
                <w:tab w:val="left" w:pos="333"/>
              </w:tabs>
              <w:autoSpaceDE w:val="0"/>
              <w:autoSpaceDN w:val="0"/>
              <w:ind w:right="448" w:hanging="200"/>
              <w:rPr>
                <w:rFonts w:eastAsia="Arial"/>
                <w:sz w:val="20"/>
                <w:szCs w:val="20"/>
                <w:lang w:val="en-US" w:bidi="en-US"/>
              </w:rPr>
            </w:pPr>
            <w:r w:rsidRPr="005850AD">
              <w:rPr>
                <w:rFonts w:eastAsia="Arial"/>
                <w:sz w:val="20"/>
                <w:szCs w:val="20"/>
                <w:lang w:val="en-US" w:bidi="en-US"/>
              </w:rPr>
              <w:t>Communicate effectively</w:t>
            </w:r>
            <w:r w:rsidRPr="005850AD">
              <w:rPr>
                <w:rFonts w:eastAsia="Arial"/>
                <w:spacing w:val="-8"/>
                <w:sz w:val="20"/>
                <w:szCs w:val="20"/>
                <w:lang w:val="en-US" w:bidi="en-US"/>
              </w:rPr>
              <w:t xml:space="preserve">in </w:t>
            </w:r>
            <w:r w:rsidRPr="005850AD">
              <w:rPr>
                <w:rFonts w:eastAsia="Arial"/>
                <w:sz w:val="20"/>
                <w:szCs w:val="20"/>
                <w:lang w:val="en-US" w:bidi="en-US"/>
              </w:rPr>
              <w:t>social and professional situations.</w:t>
            </w:r>
          </w:p>
          <w:p w:rsidR="005850AD" w:rsidRPr="005850AD" w:rsidRDefault="005850AD" w:rsidP="005850AD">
            <w:pPr>
              <w:widowControl w:val="0"/>
              <w:numPr>
                <w:ilvl w:val="0"/>
                <w:numId w:val="32"/>
              </w:numPr>
              <w:tabs>
                <w:tab w:val="left" w:pos="333"/>
              </w:tabs>
              <w:autoSpaceDE w:val="0"/>
              <w:autoSpaceDN w:val="0"/>
              <w:ind w:right="341" w:hanging="200"/>
              <w:rPr>
                <w:rFonts w:eastAsia="Arial"/>
                <w:sz w:val="20"/>
                <w:szCs w:val="20"/>
                <w:lang w:val="en-US" w:bidi="en-US"/>
              </w:rPr>
            </w:pPr>
            <w:r w:rsidRPr="005850AD">
              <w:rPr>
                <w:rFonts w:eastAsia="Arial"/>
                <w:sz w:val="20"/>
                <w:szCs w:val="20"/>
                <w:lang w:val="en-US" w:bidi="en-US"/>
              </w:rPr>
              <w:t>Give ideas and opinions</w:t>
            </w:r>
            <w:r w:rsidRPr="005850AD">
              <w:rPr>
                <w:rFonts w:eastAsia="Arial"/>
                <w:spacing w:val="-5"/>
                <w:sz w:val="20"/>
                <w:szCs w:val="20"/>
                <w:lang w:val="en-US" w:bidi="en-US"/>
              </w:rPr>
              <w:t xml:space="preserve">and </w:t>
            </w:r>
            <w:r w:rsidRPr="005850AD">
              <w:rPr>
                <w:rFonts w:eastAsia="Arial"/>
                <w:sz w:val="20"/>
                <w:szCs w:val="20"/>
                <w:lang w:val="en-US" w:bidi="en-US"/>
              </w:rPr>
              <w:t>relate your ideas to those of otherspeakers.</w:t>
            </w:r>
          </w:p>
          <w:p w:rsidR="005850AD" w:rsidRPr="005850AD" w:rsidRDefault="005850AD" w:rsidP="005850AD">
            <w:pPr>
              <w:widowControl w:val="0"/>
              <w:numPr>
                <w:ilvl w:val="0"/>
                <w:numId w:val="32"/>
              </w:numPr>
              <w:tabs>
                <w:tab w:val="left" w:pos="333"/>
              </w:tabs>
              <w:autoSpaceDE w:val="0"/>
              <w:autoSpaceDN w:val="0"/>
              <w:spacing w:before="10" w:line="184" w:lineRule="exact"/>
              <w:ind w:right="166" w:hanging="200"/>
              <w:rPr>
                <w:rFonts w:eastAsia="Arial"/>
                <w:sz w:val="20"/>
                <w:szCs w:val="20"/>
                <w:lang w:val="en-US" w:bidi="en-US"/>
              </w:rPr>
            </w:pPr>
            <w:r w:rsidRPr="005850AD">
              <w:rPr>
                <w:rFonts w:eastAsia="Arial"/>
                <w:sz w:val="20"/>
                <w:szCs w:val="20"/>
                <w:lang w:val="en-US" w:bidi="en-US"/>
              </w:rPr>
              <w:t>Talk about of complex</w:t>
            </w:r>
            <w:r w:rsidRPr="005850AD">
              <w:rPr>
                <w:rFonts w:eastAsia="Arial"/>
                <w:spacing w:val="-3"/>
                <w:sz w:val="20"/>
                <w:szCs w:val="20"/>
                <w:lang w:val="en-US" w:bidi="en-US"/>
              </w:rPr>
              <w:t xml:space="preserve">subjects </w:t>
            </w:r>
            <w:r w:rsidRPr="005850AD">
              <w:rPr>
                <w:rFonts w:eastAsia="Arial"/>
                <w:sz w:val="20"/>
                <w:szCs w:val="20"/>
                <w:lang w:val="en-US" w:bidi="en-US"/>
              </w:rPr>
              <w:t>and developarguments.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33"/>
              </w:numPr>
              <w:tabs>
                <w:tab w:val="left" w:pos="470"/>
              </w:tabs>
              <w:autoSpaceDE w:val="0"/>
              <w:autoSpaceDN w:val="0"/>
              <w:spacing w:line="235" w:lineRule="auto"/>
              <w:ind w:right="289"/>
              <w:rPr>
                <w:rFonts w:eastAsia="Arial"/>
                <w:sz w:val="20"/>
                <w:szCs w:val="20"/>
                <w:lang w:val="en-US" w:bidi="en-US"/>
              </w:rPr>
            </w:pPr>
            <w:r w:rsidRPr="005850AD">
              <w:rPr>
                <w:rFonts w:eastAsia="Arial"/>
                <w:sz w:val="20"/>
                <w:szCs w:val="20"/>
                <w:lang w:val="en-US" w:bidi="en-US"/>
              </w:rPr>
              <w:t xml:space="preserve">Habit in the </w:t>
            </w:r>
            <w:r w:rsidRPr="005850AD">
              <w:rPr>
                <w:rFonts w:eastAsia="Arial"/>
                <w:spacing w:val="-3"/>
                <w:sz w:val="20"/>
                <w:szCs w:val="20"/>
                <w:lang w:val="en-US" w:bidi="en-US"/>
              </w:rPr>
              <w:t xml:space="preserve">Present </w:t>
            </w:r>
            <w:r w:rsidRPr="005850AD">
              <w:rPr>
                <w:rFonts w:eastAsia="Arial"/>
                <w:sz w:val="20"/>
                <w:szCs w:val="20"/>
                <w:lang w:val="en-US" w:bidi="en-US"/>
              </w:rPr>
              <w:t>and thePast</w:t>
            </w:r>
          </w:p>
          <w:p w:rsidR="005850AD" w:rsidRPr="005850AD" w:rsidRDefault="005850AD" w:rsidP="005850AD">
            <w:pPr>
              <w:widowControl w:val="0"/>
              <w:numPr>
                <w:ilvl w:val="0"/>
                <w:numId w:val="33"/>
              </w:numPr>
              <w:tabs>
                <w:tab w:val="left" w:pos="470"/>
              </w:tabs>
              <w:autoSpaceDE w:val="0"/>
              <w:autoSpaceDN w:val="0"/>
              <w:ind w:right="299"/>
              <w:rPr>
                <w:rFonts w:eastAsia="Arial"/>
                <w:sz w:val="20"/>
                <w:szCs w:val="20"/>
                <w:lang w:val="en-US" w:bidi="en-US"/>
              </w:rPr>
            </w:pPr>
            <w:r w:rsidRPr="005850AD">
              <w:rPr>
                <w:rFonts w:eastAsia="Arial"/>
                <w:sz w:val="20"/>
                <w:szCs w:val="20"/>
                <w:lang w:val="en-US" w:bidi="en-US"/>
              </w:rPr>
              <w:t xml:space="preserve">Present Perfect Simple and </w:t>
            </w:r>
            <w:r w:rsidRPr="005850AD">
              <w:rPr>
                <w:rFonts w:eastAsia="Arial"/>
                <w:spacing w:val="-3"/>
                <w:sz w:val="20"/>
                <w:szCs w:val="20"/>
                <w:lang w:val="en-US" w:bidi="en-US"/>
              </w:rPr>
              <w:t xml:space="preserve">Present </w:t>
            </w:r>
            <w:r w:rsidRPr="005850AD">
              <w:rPr>
                <w:rFonts w:eastAsia="Arial"/>
                <w:sz w:val="20"/>
                <w:szCs w:val="20"/>
                <w:lang w:val="en-US" w:bidi="en-US"/>
              </w:rPr>
              <w:t>PerfectContinuous</w:t>
            </w:r>
          </w:p>
          <w:p w:rsidR="005850AD" w:rsidRPr="005850AD" w:rsidRDefault="005850AD" w:rsidP="005850AD">
            <w:pPr>
              <w:widowControl w:val="0"/>
              <w:numPr>
                <w:ilvl w:val="0"/>
                <w:numId w:val="33"/>
              </w:numPr>
              <w:tabs>
                <w:tab w:val="left" w:pos="470"/>
              </w:tabs>
              <w:autoSpaceDE w:val="0"/>
              <w:autoSpaceDN w:val="0"/>
              <w:ind w:right="165"/>
              <w:jc w:val="both"/>
              <w:rPr>
                <w:rFonts w:eastAsia="Arial"/>
                <w:sz w:val="20"/>
                <w:szCs w:val="20"/>
                <w:lang w:val="en-US" w:bidi="en-US"/>
              </w:rPr>
            </w:pPr>
            <w:r w:rsidRPr="005850AD">
              <w:rPr>
                <w:rFonts w:eastAsia="Arial"/>
                <w:sz w:val="20"/>
                <w:szCs w:val="20"/>
                <w:lang w:val="en-US" w:bidi="en-US"/>
              </w:rPr>
              <w:t xml:space="preserve">Past Simple and </w:t>
            </w:r>
            <w:r w:rsidRPr="005850AD">
              <w:rPr>
                <w:rFonts w:eastAsia="Arial"/>
                <w:spacing w:val="-4"/>
                <w:sz w:val="20"/>
                <w:szCs w:val="20"/>
                <w:lang w:val="en-US" w:bidi="en-US"/>
              </w:rPr>
              <w:t xml:space="preserve">Past </w:t>
            </w:r>
            <w:r w:rsidRPr="005850AD">
              <w:rPr>
                <w:rFonts w:eastAsia="Arial"/>
                <w:sz w:val="20"/>
                <w:szCs w:val="20"/>
                <w:lang w:val="en-US" w:bidi="en-US"/>
              </w:rPr>
              <w:t>Continuous and Past Perfect</w:t>
            </w:r>
          </w:p>
          <w:p w:rsidR="005850AD" w:rsidRPr="005850AD" w:rsidRDefault="005850AD" w:rsidP="005850AD">
            <w:pPr>
              <w:widowControl w:val="0"/>
              <w:numPr>
                <w:ilvl w:val="0"/>
                <w:numId w:val="33"/>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Questiontags</w:t>
            </w:r>
          </w:p>
          <w:p w:rsidR="005850AD" w:rsidRPr="005850AD" w:rsidRDefault="005850AD" w:rsidP="005850AD">
            <w:pPr>
              <w:widowControl w:val="0"/>
              <w:numPr>
                <w:ilvl w:val="0"/>
                <w:numId w:val="33"/>
              </w:numPr>
              <w:tabs>
                <w:tab w:val="left" w:pos="470"/>
              </w:tabs>
              <w:autoSpaceDE w:val="0"/>
              <w:autoSpaceDN w:val="0"/>
              <w:ind w:right="138"/>
              <w:rPr>
                <w:rFonts w:eastAsia="Arial"/>
                <w:sz w:val="20"/>
                <w:szCs w:val="20"/>
                <w:lang w:val="en-US" w:bidi="en-US"/>
              </w:rPr>
            </w:pPr>
            <w:r w:rsidRPr="005850AD">
              <w:rPr>
                <w:rFonts w:eastAsia="Arial"/>
                <w:i/>
                <w:sz w:val="20"/>
                <w:szCs w:val="20"/>
                <w:lang w:val="en-US" w:bidi="en-US"/>
              </w:rPr>
              <w:t xml:space="preserve">Will. going to, </w:t>
            </w:r>
            <w:r w:rsidRPr="005850AD">
              <w:rPr>
                <w:rFonts w:eastAsia="Arial"/>
                <w:sz w:val="20"/>
                <w:szCs w:val="20"/>
                <w:lang w:val="en-US" w:bidi="en-US"/>
              </w:rPr>
              <w:t>Present Simple, Present Continuous for the future</w:t>
            </w:r>
          </w:p>
          <w:p w:rsidR="005850AD" w:rsidRPr="005850AD" w:rsidRDefault="005850AD" w:rsidP="005850AD">
            <w:pPr>
              <w:widowControl w:val="0"/>
              <w:numPr>
                <w:ilvl w:val="0"/>
                <w:numId w:val="33"/>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FuturePerfect</w:t>
            </w:r>
          </w:p>
          <w:p w:rsidR="005850AD" w:rsidRPr="005850AD" w:rsidRDefault="005850AD" w:rsidP="005850AD">
            <w:pPr>
              <w:widowControl w:val="0"/>
              <w:numPr>
                <w:ilvl w:val="0"/>
                <w:numId w:val="33"/>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Phrasalverbs</w:t>
            </w:r>
          </w:p>
          <w:p w:rsidR="005850AD" w:rsidRPr="005850AD" w:rsidRDefault="005850AD" w:rsidP="005850AD">
            <w:pPr>
              <w:widowControl w:val="0"/>
              <w:numPr>
                <w:ilvl w:val="0"/>
                <w:numId w:val="33"/>
              </w:numPr>
              <w:tabs>
                <w:tab w:val="left" w:pos="470"/>
              </w:tabs>
              <w:autoSpaceDE w:val="0"/>
              <w:autoSpaceDN w:val="0"/>
              <w:ind w:right="103"/>
              <w:rPr>
                <w:rFonts w:eastAsia="Arial"/>
                <w:sz w:val="20"/>
                <w:szCs w:val="20"/>
                <w:lang w:val="en-US" w:bidi="en-US"/>
              </w:rPr>
            </w:pPr>
            <w:r w:rsidRPr="005850AD">
              <w:rPr>
                <w:rFonts w:eastAsia="Arial"/>
                <w:sz w:val="20"/>
                <w:szCs w:val="20"/>
                <w:lang w:val="en-US" w:bidi="en-US"/>
              </w:rPr>
              <w:t xml:space="preserve">Zero, first, second </w:t>
            </w:r>
            <w:r w:rsidRPr="005850AD">
              <w:rPr>
                <w:rFonts w:eastAsia="Arial"/>
                <w:spacing w:val="-5"/>
                <w:sz w:val="20"/>
                <w:szCs w:val="20"/>
                <w:lang w:val="en-US" w:bidi="en-US"/>
              </w:rPr>
              <w:t xml:space="preserve">and </w:t>
            </w:r>
            <w:r w:rsidRPr="005850AD">
              <w:rPr>
                <w:rFonts w:eastAsia="Arial"/>
                <w:sz w:val="20"/>
                <w:szCs w:val="20"/>
                <w:lang w:val="en-US" w:bidi="en-US"/>
              </w:rPr>
              <w:t>thirdconditionals</w:t>
            </w:r>
          </w:p>
          <w:p w:rsidR="005850AD" w:rsidRPr="005850AD" w:rsidRDefault="005850AD" w:rsidP="005850AD">
            <w:pPr>
              <w:widowControl w:val="0"/>
              <w:numPr>
                <w:ilvl w:val="0"/>
                <w:numId w:val="33"/>
              </w:numPr>
              <w:tabs>
                <w:tab w:val="left" w:pos="470"/>
              </w:tabs>
              <w:autoSpaceDE w:val="0"/>
              <w:autoSpaceDN w:val="0"/>
              <w:spacing w:line="193" w:lineRule="exact"/>
              <w:rPr>
                <w:rFonts w:eastAsia="Arial"/>
                <w:i/>
                <w:sz w:val="20"/>
                <w:szCs w:val="20"/>
                <w:lang w:val="en-US" w:bidi="en-US"/>
              </w:rPr>
            </w:pPr>
            <w:r w:rsidRPr="005850AD">
              <w:rPr>
                <w:rFonts w:eastAsia="Arial"/>
                <w:i/>
                <w:sz w:val="20"/>
                <w:szCs w:val="20"/>
                <w:lang w:val="en-US" w:bidi="en-US"/>
              </w:rPr>
              <w:t xml:space="preserve">Wish </w:t>
            </w:r>
            <w:r w:rsidRPr="005850AD">
              <w:rPr>
                <w:rFonts w:eastAsia="Arial"/>
                <w:sz w:val="20"/>
                <w:szCs w:val="20"/>
                <w:lang w:val="en-US" w:bidi="en-US"/>
              </w:rPr>
              <w:t xml:space="preserve">and </w:t>
            </w:r>
            <w:r w:rsidRPr="005850AD">
              <w:rPr>
                <w:rFonts w:eastAsia="Arial"/>
                <w:i/>
                <w:sz w:val="20"/>
                <w:szCs w:val="20"/>
                <w:lang w:val="en-US" w:bidi="en-US"/>
              </w:rPr>
              <w:t>ifonly</w:t>
            </w:r>
          </w:p>
          <w:p w:rsidR="005850AD" w:rsidRPr="005850AD" w:rsidRDefault="005850AD" w:rsidP="005850AD">
            <w:pPr>
              <w:widowControl w:val="0"/>
              <w:numPr>
                <w:ilvl w:val="0"/>
                <w:numId w:val="33"/>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Passive</w:t>
            </w:r>
          </w:p>
          <w:p w:rsidR="005850AD" w:rsidRPr="005850AD" w:rsidRDefault="005850AD" w:rsidP="005850AD">
            <w:pPr>
              <w:widowControl w:val="0"/>
              <w:numPr>
                <w:ilvl w:val="0"/>
                <w:numId w:val="33"/>
              </w:numPr>
              <w:tabs>
                <w:tab w:val="left" w:pos="470"/>
              </w:tabs>
              <w:autoSpaceDE w:val="0"/>
              <w:autoSpaceDN w:val="0"/>
              <w:ind w:right="175"/>
              <w:rPr>
                <w:rFonts w:eastAsia="Arial"/>
                <w:i/>
                <w:sz w:val="20"/>
                <w:szCs w:val="20"/>
                <w:lang w:val="en-US" w:bidi="en-US"/>
              </w:rPr>
            </w:pPr>
            <w:r w:rsidRPr="005850AD">
              <w:rPr>
                <w:rFonts w:eastAsia="Arial"/>
                <w:sz w:val="20"/>
                <w:szCs w:val="20"/>
                <w:lang w:val="en-US" w:bidi="en-US"/>
              </w:rPr>
              <w:t xml:space="preserve">Compounds of </w:t>
            </w:r>
            <w:r w:rsidRPr="005850AD">
              <w:rPr>
                <w:rFonts w:eastAsia="Arial"/>
                <w:i/>
                <w:spacing w:val="-4"/>
                <w:sz w:val="20"/>
                <w:szCs w:val="20"/>
                <w:lang w:val="en-US" w:bidi="en-US"/>
              </w:rPr>
              <w:t xml:space="preserve">some, </w:t>
            </w:r>
            <w:r w:rsidRPr="005850AD">
              <w:rPr>
                <w:rFonts w:eastAsia="Arial"/>
                <w:i/>
                <w:sz w:val="20"/>
                <w:szCs w:val="20"/>
                <w:lang w:val="en-US" w:bidi="en-US"/>
              </w:rPr>
              <w:t>any, no,every.</w:t>
            </w:r>
          </w:p>
          <w:p w:rsidR="005850AD" w:rsidRPr="005850AD" w:rsidRDefault="005850AD" w:rsidP="005850AD">
            <w:pPr>
              <w:widowControl w:val="0"/>
              <w:numPr>
                <w:ilvl w:val="0"/>
                <w:numId w:val="33"/>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Reported speech</w:t>
            </w:r>
          </w:p>
          <w:p w:rsidR="005850AD" w:rsidRPr="005850AD" w:rsidRDefault="005850AD" w:rsidP="005850AD">
            <w:pPr>
              <w:widowControl w:val="0"/>
              <w:numPr>
                <w:ilvl w:val="0"/>
                <w:numId w:val="33"/>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Relativeclauses</w:t>
            </w:r>
          </w:p>
          <w:p w:rsidR="005850AD" w:rsidRPr="005850AD" w:rsidRDefault="005850AD" w:rsidP="005850AD">
            <w:pPr>
              <w:widowControl w:val="0"/>
              <w:numPr>
                <w:ilvl w:val="0"/>
                <w:numId w:val="33"/>
              </w:numPr>
              <w:tabs>
                <w:tab w:val="left" w:pos="470"/>
              </w:tabs>
              <w:autoSpaceDE w:val="0"/>
              <w:autoSpaceDN w:val="0"/>
              <w:ind w:right="262"/>
              <w:rPr>
                <w:rFonts w:eastAsia="Arial"/>
                <w:i/>
                <w:sz w:val="20"/>
                <w:szCs w:val="20"/>
                <w:lang w:val="en-US" w:bidi="en-US"/>
              </w:rPr>
            </w:pPr>
            <w:r w:rsidRPr="005850AD">
              <w:rPr>
                <w:rFonts w:eastAsia="Arial"/>
                <w:sz w:val="20"/>
                <w:szCs w:val="20"/>
                <w:lang w:val="en-US" w:bidi="en-US"/>
              </w:rPr>
              <w:t xml:space="preserve">Conjunctions: </w:t>
            </w:r>
            <w:r w:rsidRPr="005850AD">
              <w:rPr>
                <w:rFonts w:eastAsia="Arial"/>
                <w:i/>
                <w:sz w:val="20"/>
                <w:szCs w:val="20"/>
                <w:lang w:val="en-US" w:bidi="en-US"/>
              </w:rPr>
              <w:t xml:space="preserve">although, despite, </w:t>
            </w:r>
            <w:r w:rsidRPr="005850AD">
              <w:rPr>
                <w:rFonts w:eastAsia="Arial"/>
                <w:i/>
                <w:spacing w:val="-8"/>
                <w:sz w:val="20"/>
                <w:szCs w:val="20"/>
                <w:lang w:val="en-US" w:bidi="en-US"/>
              </w:rPr>
              <w:t xml:space="preserve">in </w:t>
            </w:r>
            <w:r w:rsidRPr="005850AD">
              <w:rPr>
                <w:rFonts w:eastAsia="Arial"/>
                <w:i/>
                <w:sz w:val="20"/>
                <w:szCs w:val="20"/>
                <w:lang w:val="en-US" w:bidi="en-US"/>
              </w:rPr>
              <w:t>spite of , otherwise, unless</w:t>
            </w:r>
          </w:p>
          <w:p w:rsidR="005850AD" w:rsidRPr="005850AD" w:rsidRDefault="005850AD" w:rsidP="005850AD">
            <w:pPr>
              <w:widowControl w:val="0"/>
              <w:numPr>
                <w:ilvl w:val="0"/>
                <w:numId w:val="33"/>
              </w:numPr>
              <w:tabs>
                <w:tab w:val="left" w:pos="470"/>
              </w:tabs>
              <w:autoSpaceDE w:val="0"/>
              <w:autoSpaceDN w:val="0"/>
              <w:ind w:right="245"/>
              <w:rPr>
                <w:rFonts w:eastAsia="Arial"/>
                <w:sz w:val="20"/>
                <w:szCs w:val="20"/>
                <w:lang w:val="en-US" w:bidi="en-US"/>
              </w:rPr>
            </w:pPr>
            <w:r w:rsidRPr="005850AD">
              <w:rPr>
                <w:rFonts w:eastAsia="Arial"/>
                <w:sz w:val="20"/>
                <w:szCs w:val="20"/>
                <w:lang w:val="en-US" w:bidi="en-US"/>
              </w:rPr>
              <w:t xml:space="preserve">Modals: present </w:t>
            </w:r>
            <w:r w:rsidRPr="005850AD">
              <w:rPr>
                <w:rFonts w:eastAsia="Arial"/>
                <w:spacing w:val="-5"/>
                <w:sz w:val="20"/>
                <w:szCs w:val="20"/>
                <w:lang w:val="en-US" w:bidi="en-US"/>
              </w:rPr>
              <w:t xml:space="preserve">and </w:t>
            </w:r>
            <w:r w:rsidRPr="005850AD">
              <w:rPr>
                <w:rFonts w:eastAsia="Arial"/>
                <w:sz w:val="20"/>
                <w:szCs w:val="20"/>
                <w:lang w:val="en-US" w:bidi="en-US"/>
              </w:rPr>
              <w:t>perfect</w:t>
            </w:r>
          </w:p>
          <w:p w:rsidR="005850AD" w:rsidRPr="005850AD" w:rsidRDefault="005850AD" w:rsidP="005850AD">
            <w:pPr>
              <w:widowControl w:val="0"/>
              <w:numPr>
                <w:ilvl w:val="0"/>
                <w:numId w:val="33"/>
              </w:numPr>
              <w:tabs>
                <w:tab w:val="left" w:pos="470"/>
              </w:tabs>
              <w:autoSpaceDE w:val="0"/>
              <w:autoSpaceDN w:val="0"/>
              <w:spacing w:line="194" w:lineRule="exact"/>
              <w:rPr>
                <w:rFonts w:eastAsia="Arial"/>
                <w:sz w:val="20"/>
                <w:szCs w:val="20"/>
                <w:lang w:val="en-US" w:bidi="en-US"/>
              </w:rPr>
            </w:pPr>
            <w:r w:rsidRPr="005850AD">
              <w:rPr>
                <w:rFonts w:eastAsia="Arial"/>
                <w:i/>
                <w:sz w:val="20"/>
                <w:szCs w:val="20"/>
                <w:lang w:val="en-US" w:bidi="en-US"/>
              </w:rPr>
              <w:t xml:space="preserve">Always </w:t>
            </w:r>
            <w:r w:rsidRPr="005850AD">
              <w:rPr>
                <w:rFonts w:eastAsia="Arial"/>
                <w:sz w:val="20"/>
                <w:szCs w:val="20"/>
                <w:lang w:val="en-US" w:bidi="en-US"/>
              </w:rPr>
              <w:t>forfrequency</w:t>
            </w:r>
          </w:p>
          <w:p w:rsidR="005850AD" w:rsidRPr="005850AD" w:rsidRDefault="005850AD" w:rsidP="005850AD">
            <w:pPr>
              <w:widowControl w:val="0"/>
              <w:autoSpaceDE w:val="0"/>
              <w:autoSpaceDN w:val="0"/>
              <w:spacing w:line="183" w:lineRule="exact"/>
              <w:ind w:left="469"/>
              <w:rPr>
                <w:rFonts w:eastAsia="Arial"/>
                <w:sz w:val="20"/>
                <w:szCs w:val="20"/>
                <w:lang w:val="en-US" w:bidi="en-US"/>
              </w:rPr>
            </w:pPr>
            <w:r w:rsidRPr="005850AD">
              <w:rPr>
                <w:rFonts w:eastAsia="Arial"/>
                <w:sz w:val="20"/>
                <w:szCs w:val="20"/>
                <w:lang w:val="en-US" w:bidi="en-US"/>
              </w:rPr>
              <w:t>/+ present continuous</w:t>
            </w:r>
          </w:p>
        </w:tc>
        <w:tc>
          <w:tcPr>
            <w:tcW w:w="1799" w:type="dxa"/>
            <w:vMerge w:val="restart"/>
            <w:tcBorders>
              <w:top w:val="single" w:sz="8" w:space="0" w:color="000000"/>
              <w:left w:val="single" w:sz="8" w:space="0" w:color="000000"/>
              <w:bottom w:val="single" w:sz="18" w:space="0" w:color="000000"/>
              <w:right w:val="single" w:sz="8" w:space="0" w:color="000000"/>
            </w:tcBorders>
            <w:hideMark/>
          </w:tcPr>
          <w:p w:rsidR="005850AD" w:rsidRPr="005850AD" w:rsidRDefault="005850AD" w:rsidP="005850AD">
            <w:pPr>
              <w:widowControl w:val="0"/>
              <w:numPr>
                <w:ilvl w:val="0"/>
                <w:numId w:val="34"/>
              </w:numPr>
              <w:tabs>
                <w:tab w:val="left" w:pos="483"/>
              </w:tabs>
              <w:autoSpaceDE w:val="0"/>
              <w:autoSpaceDN w:val="0"/>
              <w:spacing w:line="190" w:lineRule="exact"/>
              <w:rPr>
                <w:rFonts w:eastAsia="Arial"/>
                <w:sz w:val="20"/>
                <w:szCs w:val="20"/>
                <w:lang w:val="en-US" w:bidi="en-US"/>
              </w:rPr>
            </w:pPr>
            <w:r w:rsidRPr="005850AD">
              <w:rPr>
                <w:rFonts w:eastAsia="Arial"/>
                <w:sz w:val="20"/>
                <w:szCs w:val="20"/>
                <w:lang w:val="en-US" w:bidi="en-US"/>
              </w:rPr>
              <w:t>Affixes</w:t>
            </w:r>
          </w:p>
          <w:p w:rsidR="005850AD" w:rsidRPr="005850AD" w:rsidRDefault="005850AD" w:rsidP="005850AD">
            <w:pPr>
              <w:widowControl w:val="0"/>
              <w:numPr>
                <w:ilvl w:val="0"/>
                <w:numId w:val="34"/>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Collocations</w:t>
            </w:r>
          </w:p>
          <w:p w:rsidR="005850AD" w:rsidRPr="005850AD" w:rsidRDefault="005850AD" w:rsidP="005850AD">
            <w:pPr>
              <w:widowControl w:val="0"/>
              <w:numPr>
                <w:ilvl w:val="0"/>
                <w:numId w:val="34"/>
              </w:numPr>
              <w:tabs>
                <w:tab w:val="left" w:pos="483"/>
              </w:tabs>
              <w:autoSpaceDE w:val="0"/>
              <w:autoSpaceDN w:val="0"/>
              <w:ind w:right="281"/>
              <w:rPr>
                <w:rFonts w:eastAsia="Arial"/>
                <w:sz w:val="20"/>
                <w:szCs w:val="20"/>
                <w:lang w:val="en-US" w:bidi="en-US"/>
              </w:rPr>
            </w:pPr>
            <w:r w:rsidRPr="005850AD">
              <w:rPr>
                <w:rFonts w:eastAsia="Arial"/>
                <w:sz w:val="20"/>
                <w:szCs w:val="20"/>
                <w:lang w:val="en-US" w:bidi="en-US"/>
              </w:rPr>
              <w:t>Work, working conditions</w:t>
            </w:r>
          </w:p>
          <w:p w:rsidR="005850AD" w:rsidRPr="005850AD" w:rsidRDefault="005850AD" w:rsidP="005850AD">
            <w:pPr>
              <w:widowControl w:val="0"/>
              <w:numPr>
                <w:ilvl w:val="0"/>
                <w:numId w:val="34"/>
              </w:numPr>
              <w:tabs>
                <w:tab w:val="left" w:pos="483"/>
              </w:tabs>
              <w:autoSpaceDE w:val="0"/>
              <w:autoSpaceDN w:val="0"/>
              <w:ind w:right="192"/>
              <w:rPr>
                <w:rFonts w:eastAsia="Arial"/>
                <w:sz w:val="20"/>
                <w:szCs w:val="20"/>
                <w:lang w:val="en-US" w:bidi="en-US"/>
              </w:rPr>
            </w:pPr>
            <w:r w:rsidRPr="005850AD">
              <w:rPr>
                <w:rFonts w:eastAsia="Arial"/>
                <w:sz w:val="20"/>
                <w:szCs w:val="20"/>
                <w:lang w:val="en-US" w:bidi="en-US"/>
              </w:rPr>
              <w:t>Approximations with -ish</w:t>
            </w:r>
          </w:p>
          <w:p w:rsidR="005850AD" w:rsidRPr="005850AD" w:rsidRDefault="005850AD" w:rsidP="005850AD">
            <w:pPr>
              <w:widowControl w:val="0"/>
              <w:numPr>
                <w:ilvl w:val="0"/>
                <w:numId w:val="34"/>
              </w:numPr>
              <w:tabs>
                <w:tab w:val="left" w:pos="483"/>
              </w:tabs>
              <w:autoSpaceDE w:val="0"/>
              <w:autoSpaceDN w:val="0"/>
              <w:ind w:right="299"/>
              <w:rPr>
                <w:rFonts w:eastAsia="Arial"/>
                <w:sz w:val="20"/>
                <w:szCs w:val="20"/>
                <w:lang w:val="en-US" w:bidi="en-US"/>
              </w:rPr>
            </w:pPr>
            <w:r w:rsidRPr="005850AD">
              <w:rPr>
                <w:rFonts w:eastAsia="Arial"/>
                <w:sz w:val="20"/>
                <w:szCs w:val="20"/>
                <w:lang w:val="en-US" w:bidi="en-US"/>
              </w:rPr>
              <w:t xml:space="preserve">Transport </w:t>
            </w:r>
            <w:r w:rsidRPr="005850AD">
              <w:rPr>
                <w:rFonts w:eastAsia="Arial"/>
                <w:spacing w:val="-6"/>
                <w:sz w:val="20"/>
                <w:szCs w:val="20"/>
                <w:lang w:val="en-US" w:bidi="en-US"/>
              </w:rPr>
              <w:t xml:space="preserve">and </w:t>
            </w:r>
            <w:r w:rsidRPr="005850AD">
              <w:rPr>
                <w:rFonts w:eastAsia="Arial"/>
                <w:sz w:val="20"/>
                <w:szCs w:val="20"/>
                <w:lang w:val="en-US" w:bidi="en-US"/>
              </w:rPr>
              <w:t>exploration</w:t>
            </w:r>
          </w:p>
          <w:p w:rsidR="005850AD" w:rsidRPr="005850AD" w:rsidRDefault="005850AD" w:rsidP="005850AD">
            <w:pPr>
              <w:widowControl w:val="0"/>
              <w:numPr>
                <w:ilvl w:val="0"/>
                <w:numId w:val="34"/>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Phrasalverbs</w:t>
            </w:r>
          </w:p>
          <w:p w:rsidR="005850AD" w:rsidRPr="005850AD" w:rsidRDefault="005850AD" w:rsidP="005850AD">
            <w:pPr>
              <w:widowControl w:val="0"/>
              <w:numPr>
                <w:ilvl w:val="0"/>
                <w:numId w:val="34"/>
              </w:numPr>
              <w:tabs>
                <w:tab w:val="left" w:pos="483"/>
              </w:tabs>
              <w:autoSpaceDE w:val="0"/>
              <w:autoSpaceDN w:val="0"/>
              <w:ind w:right="467"/>
              <w:rPr>
                <w:rFonts w:eastAsia="Arial"/>
                <w:sz w:val="20"/>
                <w:szCs w:val="20"/>
                <w:lang w:val="en-US" w:bidi="en-US"/>
              </w:rPr>
            </w:pPr>
            <w:r w:rsidRPr="005850AD">
              <w:rPr>
                <w:rFonts w:eastAsia="Arial"/>
                <w:sz w:val="20"/>
                <w:szCs w:val="20"/>
                <w:lang w:val="en-US" w:bidi="en-US"/>
              </w:rPr>
              <w:t>Crime and punishment</w:t>
            </w:r>
          </w:p>
          <w:p w:rsidR="005850AD" w:rsidRPr="005850AD" w:rsidRDefault="005850AD" w:rsidP="005850AD">
            <w:pPr>
              <w:widowControl w:val="0"/>
              <w:numPr>
                <w:ilvl w:val="0"/>
                <w:numId w:val="34"/>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Relationships</w:t>
            </w:r>
          </w:p>
          <w:p w:rsidR="005850AD" w:rsidRPr="005850AD" w:rsidRDefault="005850AD" w:rsidP="005850AD">
            <w:pPr>
              <w:widowControl w:val="0"/>
              <w:numPr>
                <w:ilvl w:val="0"/>
                <w:numId w:val="34"/>
              </w:numPr>
              <w:tabs>
                <w:tab w:val="left" w:pos="483"/>
              </w:tabs>
              <w:autoSpaceDE w:val="0"/>
              <w:autoSpaceDN w:val="0"/>
              <w:ind w:right="350"/>
              <w:rPr>
                <w:rFonts w:eastAsia="Arial"/>
                <w:sz w:val="20"/>
                <w:szCs w:val="20"/>
                <w:lang w:val="en-US" w:bidi="en-US"/>
              </w:rPr>
            </w:pPr>
            <w:r w:rsidRPr="005850AD">
              <w:rPr>
                <w:rFonts w:eastAsia="Arial"/>
                <w:sz w:val="20"/>
                <w:szCs w:val="20"/>
                <w:lang w:val="en-US" w:bidi="en-US"/>
              </w:rPr>
              <w:t xml:space="preserve">Festivals </w:t>
            </w:r>
            <w:r w:rsidRPr="005850AD">
              <w:rPr>
                <w:rFonts w:eastAsia="Arial"/>
                <w:spacing w:val="-5"/>
                <w:sz w:val="20"/>
                <w:szCs w:val="20"/>
                <w:lang w:val="en-US" w:bidi="en-US"/>
              </w:rPr>
              <w:t xml:space="preserve">and </w:t>
            </w:r>
            <w:r w:rsidRPr="005850AD">
              <w:rPr>
                <w:rFonts w:eastAsia="Arial"/>
                <w:sz w:val="20"/>
                <w:szCs w:val="20"/>
                <w:lang w:val="en-US" w:bidi="en-US"/>
              </w:rPr>
              <w:t>celebrations</w:t>
            </w:r>
          </w:p>
          <w:p w:rsidR="005850AD" w:rsidRPr="005850AD" w:rsidRDefault="005850AD" w:rsidP="005850AD">
            <w:pPr>
              <w:widowControl w:val="0"/>
              <w:numPr>
                <w:ilvl w:val="0"/>
                <w:numId w:val="34"/>
              </w:numPr>
              <w:tabs>
                <w:tab w:val="left" w:pos="483"/>
              </w:tabs>
              <w:autoSpaceDE w:val="0"/>
              <w:autoSpaceDN w:val="0"/>
              <w:spacing w:line="193" w:lineRule="exact"/>
              <w:rPr>
                <w:rFonts w:eastAsia="Arial"/>
                <w:sz w:val="20"/>
                <w:szCs w:val="20"/>
                <w:lang w:val="en-US" w:bidi="en-US"/>
              </w:rPr>
            </w:pPr>
            <w:r w:rsidRPr="005850AD">
              <w:rPr>
                <w:rFonts w:eastAsia="Arial"/>
                <w:sz w:val="20"/>
                <w:szCs w:val="20"/>
                <w:lang w:val="en-US" w:bidi="en-US"/>
              </w:rPr>
              <w:t>Connotation</w:t>
            </w:r>
          </w:p>
          <w:p w:rsidR="005850AD" w:rsidRPr="005850AD" w:rsidRDefault="005850AD" w:rsidP="005850AD">
            <w:pPr>
              <w:widowControl w:val="0"/>
              <w:numPr>
                <w:ilvl w:val="0"/>
                <w:numId w:val="34"/>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Homonyms</w:t>
            </w:r>
          </w:p>
          <w:p w:rsidR="005850AD" w:rsidRPr="005850AD" w:rsidRDefault="005850AD" w:rsidP="005850AD">
            <w:pPr>
              <w:widowControl w:val="0"/>
              <w:numPr>
                <w:ilvl w:val="0"/>
                <w:numId w:val="34"/>
              </w:numPr>
              <w:tabs>
                <w:tab w:val="left" w:pos="483"/>
              </w:tabs>
              <w:autoSpaceDE w:val="0"/>
              <w:autoSpaceDN w:val="0"/>
              <w:ind w:right="439"/>
              <w:rPr>
                <w:rFonts w:eastAsia="Arial"/>
                <w:sz w:val="20"/>
                <w:szCs w:val="20"/>
                <w:lang w:val="en-US" w:bidi="en-US"/>
              </w:rPr>
            </w:pPr>
            <w:r w:rsidRPr="005850AD">
              <w:rPr>
                <w:rFonts w:eastAsia="Arial"/>
                <w:sz w:val="20"/>
                <w:szCs w:val="20"/>
                <w:lang w:val="en-US" w:bidi="en-US"/>
              </w:rPr>
              <w:t>Idiomatic expressions</w:t>
            </w:r>
          </w:p>
          <w:p w:rsidR="005850AD" w:rsidRPr="005850AD" w:rsidRDefault="005850AD" w:rsidP="005850AD">
            <w:pPr>
              <w:widowControl w:val="0"/>
              <w:numPr>
                <w:ilvl w:val="0"/>
                <w:numId w:val="34"/>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Sport andleisure</w:t>
            </w:r>
          </w:p>
          <w:p w:rsidR="005850AD" w:rsidRPr="005850AD" w:rsidRDefault="005850AD" w:rsidP="005850AD">
            <w:pPr>
              <w:widowControl w:val="0"/>
              <w:numPr>
                <w:ilvl w:val="0"/>
                <w:numId w:val="34"/>
              </w:numPr>
              <w:tabs>
                <w:tab w:val="left" w:pos="483"/>
              </w:tabs>
              <w:autoSpaceDE w:val="0"/>
              <w:autoSpaceDN w:val="0"/>
              <w:spacing w:line="195" w:lineRule="exact"/>
              <w:ind w:left="483"/>
              <w:rPr>
                <w:rFonts w:eastAsia="Arial"/>
                <w:sz w:val="20"/>
                <w:szCs w:val="20"/>
                <w:lang w:val="en-US" w:bidi="en-US"/>
              </w:rPr>
            </w:pPr>
            <w:r w:rsidRPr="005850AD">
              <w:rPr>
                <w:rFonts w:eastAsia="Arial"/>
                <w:sz w:val="20"/>
                <w:szCs w:val="20"/>
                <w:lang w:val="en-US" w:bidi="en-US"/>
              </w:rPr>
              <w:t>Euphemisms</w:t>
            </w:r>
          </w:p>
          <w:p w:rsidR="005850AD" w:rsidRPr="005850AD" w:rsidRDefault="005850AD" w:rsidP="005850AD">
            <w:pPr>
              <w:widowControl w:val="0"/>
              <w:numPr>
                <w:ilvl w:val="0"/>
                <w:numId w:val="34"/>
              </w:numPr>
              <w:tabs>
                <w:tab w:val="left" w:pos="483"/>
              </w:tabs>
              <w:autoSpaceDE w:val="0"/>
              <w:autoSpaceDN w:val="0"/>
              <w:ind w:right="440"/>
              <w:rPr>
                <w:rFonts w:eastAsia="Arial"/>
                <w:sz w:val="20"/>
                <w:szCs w:val="20"/>
                <w:lang w:val="en-US" w:bidi="en-US"/>
              </w:rPr>
            </w:pPr>
            <w:r w:rsidRPr="005850AD">
              <w:rPr>
                <w:rFonts w:eastAsia="Arial"/>
                <w:sz w:val="20"/>
                <w:szCs w:val="20"/>
                <w:lang w:val="en-US" w:bidi="en-US"/>
              </w:rPr>
              <w:t xml:space="preserve">Adverbs of manner </w:t>
            </w:r>
            <w:r w:rsidRPr="005850AD">
              <w:rPr>
                <w:rFonts w:eastAsia="Arial"/>
                <w:spacing w:val="-8"/>
                <w:sz w:val="20"/>
                <w:szCs w:val="20"/>
                <w:lang w:val="en-US" w:bidi="en-US"/>
              </w:rPr>
              <w:t xml:space="preserve">and </w:t>
            </w:r>
            <w:r w:rsidRPr="005850AD">
              <w:rPr>
                <w:rFonts w:eastAsia="Arial"/>
                <w:sz w:val="20"/>
                <w:szCs w:val="20"/>
                <w:lang w:val="en-US" w:bidi="en-US"/>
              </w:rPr>
              <w:t>modifiers</w:t>
            </w:r>
          </w:p>
          <w:p w:rsidR="005850AD" w:rsidRPr="005850AD" w:rsidRDefault="005850AD" w:rsidP="005850AD">
            <w:pPr>
              <w:widowControl w:val="0"/>
              <w:numPr>
                <w:ilvl w:val="0"/>
                <w:numId w:val="34"/>
              </w:numPr>
              <w:tabs>
                <w:tab w:val="left" w:pos="483"/>
              </w:tabs>
              <w:autoSpaceDE w:val="0"/>
              <w:autoSpaceDN w:val="0"/>
              <w:ind w:right="192"/>
              <w:rPr>
                <w:rFonts w:eastAsia="Arial"/>
                <w:sz w:val="20"/>
                <w:szCs w:val="20"/>
                <w:lang w:val="en-US" w:bidi="en-US"/>
              </w:rPr>
            </w:pPr>
            <w:r w:rsidRPr="005850AD">
              <w:rPr>
                <w:rFonts w:eastAsia="Arial"/>
                <w:sz w:val="20"/>
                <w:szCs w:val="20"/>
                <w:lang w:val="en-US" w:bidi="en-US"/>
              </w:rPr>
              <w:t>Geographyand climate</w:t>
            </w:r>
          </w:p>
          <w:p w:rsidR="005850AD" w:rsidRPr="005850AD" w:rsidRDefault="005850AD" w:rsidP="005850AD">
            <w:pPr>
              <w:widowControl w:val="0"/>
              <w:numPr>
                <w:ilvl w:val="0"/>
                <w:numId w:val="34"/>
              </w:numPr>
              <w:tabs>
                <w:tab w:val="left" w:pos="483"/>
              </w:tabs>
              <w:autoSpaceDE w:val="0"/>
              <w:autoSpaceDN w:val="0"/>
              <w:ind w:right="581"/>
              <w:rPr>
                <w:rFonts w:eastAsia="Arial"/>
                <w:sz w:val="20"/>
                <w:szCs w:val="20"/>
                <w:lang w:val="en-US" w:bidi="en-US"/>
              </w:rPr>
            </w:pPr>
            <w:r w:rsidRPr="005850AD">
              <w:rPr>
                <w:rFonts w:eastAsia="Arial"/>
                <w:sz w:val="20"/>
                <w:szCs w:val="20"/>
                <w:lang w:val="en-US" w:bidi="en-US"/>
              </w:rPr>
              <w:t>Participle adjectives</w:t>
            </w:r>
          </w:p>
          <w:p w:rsidR="005850AD" w:rsidRPr="005850AD" w:rsidRDefault="005850AD" w:rsidP="005850AD">
            <w:pPr>
              <w:widowControl w:val="0"/>
              <w:numPr>
                <w:ilvl w:val="0"/>
                <w:numId w:val="34"/>
              </w:numPr>
              <w:tabs>
                <w:tab w:val="left" w:pos="483"/>
              </w:tabs>
              <w:autoSpaceDE w:val="0"/>
              <w:autoSpaceDN w:val="0"/>
              <w:spacing w:line="193" w:lineRule="exact"/>
              <w:ind w:left="483"/>
              <w:rPr>
                <w:rFonts w:eastAsia="Arial"/>
                <w:sz w:val="20"/>
                <w:szCs w:val="20"/>
                <w:lang w:val="en-US" w:bidi="en-US"/>
              </w:rPr>
            </w:pPr>
            <w:r w:rsidRPr="005850AD">
              <w:rPr>
                <w:rFonts w:eastAsia="Arial"/>
                <w:sz w:val="20"/>
                <w:szCs w:val="20"/>
                <w:lang w:val="en-US" w:bidi="en-US"/>
              </w:rPr>
              <w:t>Banks /money</w:t>
            </w:r>
          </w:p>
          <w:p w:rsidR="005850AD" w:rsidRPr="005850AD" w:rsidRDefault="005850AD" w:rsidP="005850AD">
            <w:pPr>
              <w:widowControl w:val="0"/>
              <w:numPr>
                <w:ilvl w:val="0"/>
                <w:numId w:val="34"/>
              </w:numPr>
              <w:tabs>
                <w:tab w:val="left" w:pos="483"/>
              </w:tabs>
              <w:autoSpaceDE w:val="0"/>
              <w:autoSpaceDN w:val="0"/>
              <w:spacing w:line="195" w:lineRule="exact"/>
              <w:ind w:left="483"/>
              <w:rPr>
                <w:rFonts w:eastAsia="Arial"/>
                <w:sz w:val="20"/>
                <w:szCs w:val="20"/>
                <w:lang w:val="en-US" w:bidi="en-US"/>
              </w:rPr>
            </w:pPr>
            <w:r w:rsidRPr="005850AD">
              <w:rPr>
                <w:rFonts w:eastAsia="Arial"/>
                <w:sz w:val="20"/>
                <w:szCs w:val="20"/>
                <w:lang w:val="en-US" w:bidi="en-US"/>
              </w:rPr>
              <w:t>Colloquial</w:t>
            </w:r>
          </w:p>
          <w:p w:rsidR="005850AD" w:rsidRPr="005850AD" w:rsidRDefault="005850AD" w:rsidP="005850AD">
            <w:pPr>
              <w:widowControl w:val="0"/>
              <w:autoSpaceDE w:val="0"/>
              <w:autoSpaceDN w:val="0"/>
              <w:spacing w:line="184" w:lineRule="exact"/>
              <w:ind w:left="482" w:right="111"/>
              <w:rPr>
                <w:rFonts w:eastAsia="Arial"/>
                <w:sz w:val="20"/>
                <w:szCs w:val="20"/>
                <w:lang w:val="en-US" w:bidi="en-US"/>
              </w:rPr>
            </w:pPr>
            <w:r w:rsidRPr="005850AD">
              <w:rPr>
                <w:rFonts w:eastAsia="Arial"/>
                <w:sz w:val="20"/>
                <w:szCs w:val="20"/>
                <w:lang w:val="en-US" w:bidi="en-US"/>
              </w:rPr>
              <w:t>expressions and slang</w:t>
            </w:r>
          </w:p>
        </w:tc>
        <w:tc>
          <w:tcPr>
            <w:tcW w:w="1686" w:type="dxa"/>
            <w:vMerge w:val="restart"/>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numPr>
                <w:ilvl w:val="0"/>
                <w:numId w:val="35"/>
              </w:numPr>
              <w:tabs>
                <w:tab w:val="left" w:pos="484"/>
              </w:tabs>
              <w:autoSpaceDE w:val="0"/>
              <w:autoSpaceDN w:val="0"/>
              <w:spacing w:line="190" w:lineRule="exact"/>
              <w:rPr>
                <w:rFonts w:eastAsia="Arial"/>
                <w:sz w:val="20"/>
                <w:szCs w:val="20"/>
                <w:lang w:val="en-US" w:bidi="en-US"/>
              </w:rPr>
            </w:pPr>
            <w:r w:rsidRPr="005850AD">
              <w:rPr>
                <w:rFonts w:eastAsia="Arial"/>
                <w:sz w:val="20"/>
                <w:szCs w:val="20"/>
                <w:lang w:val="en-US" w:bidi="en-US"/>
              </w:rPr>
              <w:t>Givingopinions</w:t>
            </w:r>
          </w:p>
          <w:p w:rsidR="005850AD" w:rsidRPr="005850AD" w:rsidRDefault="005850AD" w:rsidP="005850AD">
            <w:pPr>
              <w:widowControl w:val="0"/>
              <w:numPr>
                <w:ilvl w:val="0"/>
                <w:numId w:val="35"/>
              </w:numPr>
              <w:tabs>
                <w:tab w:val="left" w:pos="484"/>
              </w:tabs>
              <w:autoSpaceDE w:val="0"/>
              <w:autoSpaceDN w:val="0"/>
              <w:spacing w:line="194" w:lineRule="exact"/>
              <w:rPr>
                <w:rFonts w:eastAsia="Arial"/>
                <w:sz w:val="20"/>
                <w:szCs w:val="20"/>
                <w:lang w:val="en-US" w:bidi="en-US"/>
              </w:rPr>
            </w:pPr>
            <w:r w:rsidRPr="005850AD">
              <w:rPr>
                <w:rFonts w:eastAsia="Arial"/>
                <w:sz w:val="20"/>
                <w:szCs w:val="20"/>
                <w:lang w:val="en-US" w:bidi="en-US"/>
              </w:rPr>
              <w:t>Summarising</w:t>
            </w:r>
          </w:p>
          <w:p w:rsidR="005850AD" w:rsidRPr="005850AD" w:rsidRDefault="005850AD" w:rsidP="005850AD">
            <w:pPr>
              <w:widowControl w:val="0"/>
              <w:numPr>
                <w:ilvl w:val="0"/>
                <w:numId w:val="35"/>
              </w:numPr>
              <w:tabs>
                <w:tab w:val="left" w:pos="484"/>
              </w:tabs>
              <w:autoSpaceDE w:val="0"/>
              <w:autoSpaceDN w:val="0"/>
              <w:ind w:right="377"/>
              <w:rPr>
                <w:rFonts w:eastAsia="Arial"/>
                <w:sz w:val="20"/>
                <w:szCs w:val="20"/>
                <w:lang w:val="en-US" w:bidi="en-US"/>
              </w:rPr>
            </w:pPr>
            <w:r w:rsidRPr="005850AD">
              <w:rPr>
                <w:rFonts w:eastAsia="Arial"/>
                <w:w w:val="95"/>
                <w:sz w:val="20"/>
                <w:szCs w:val="20"/>
                <w:lang w:val="en-US" w:bidi="en-US"/>
              </w:rPr>
              <w:t xml:space="preserve">Expressing </w:t>
            </w:r>
            <w:r w:rsidRPr="005850AD">
              <w:rPr>
                <w:rFonts w:eastAsia="Arial"/>
                <w:sz w:val="20"/>
                <w:szCs w:val="20"/>
                <w:lang w:val="en-US" w:bidi="en-US"/>
              </w:rPr>
              <w:t>regret</w:t>
            </w:r>
          </w:p>
          <w:p w:rsidR="005850AD" w:rsidRPr="005850AD" w:rsidRDefault="005850AD" w:rsidP="005850AD">
            <w:pPr>
              <w:widowControl w:val="0"/>
              <w:numPr>
                <w:ilvl w:val="0"/>
                <w:numId w:val="35"/>
              </w:numPr>
              <w:tabs>
                <w:tab w:val="left" w:pos="484"/>
              </w:tabs>
              <w:autoSpaceDE w:val="0"/>
              <w:autoSpaceDN w:val="0"/>
              <w:ind w:right="330"/>
              <w:rPr>
                <w:rFonts w:eastAsia="Arial"/>
                <w:sz w:val="20"/>
                <w:szCs w:val="20"/>
                <w:lang w:val="en-US" w:bidi="en-US"/>
              </w:rPr>
            </w:pPr>
            <w:r w:rsidRPr="005850AD">
              <w:rPr>
                <w:rFonts w:eastAsia="Arial"/>
                <w:sz w:val="20"/>
                <w:szCs w:val="20"/>
                <w:lang w:val="en-US" w:bidi="en-US"/>
              </w:rPr>
              <w:t>Drawing conclusions</w:t>
            </w:r>
          </w:p>
          <w:p w:rsidR="005850AD" w:rsidRPr="005850AD" w:rsidRDefault="005850AD" w:rsidP="005850AD">
            <w:pPr>
              <w:widowControl w:val="0"/>
              <w:numPr>
                <w:ilvl w:val="0"/>
                <w:numId w:val="35"/>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Makingoffers</w:t>
            </w:r>
          </w:p>
          <w:p w:rsidR="005850AD" w:rsidRPr="005850AD" w:rsidRDefault="005850AD" w:rsidP="005850AD">
            <w:pPr>
              <w:widowControl w:val="0"/>
              <w:numPr>
                <w:ilvl w:val="0"/>
                <w:numId w:val="35"/>
              </w:numPr>
              <w:tabs>
                <w:tab w:val="left" w:pos="484"/>
              </w:tabs>
              <w:autoSpaceDE w:val="0"/>
              <w:autoSpaceDN w:val="0"/>
              <w:ind w:right="411"/>
              <w:jc w:val="both"/>
              <w:rPr>
                <w:rFonts w:eastAsia="Arial"/>
                <w:sz w:val="20"/>
                <w:szCs w:val="20"/>
                <w:lang w:val="en-US" w:bidi="en-US"/>
              </w:rPr>
            </w:pPr>
            <w:r w:rsidRPr="005850AD">
              <w:rPr>
                <w:rFonts w:eastAsia="Arial"/>
                <w:sz w:val="20"/>
                <w:szCs w:val="20"/>
                <w:lang w:val="en-US" w:bidi="en-US"/>
              </w:rPr>
              <w:t>Describing cause and effect</w:t>
            </w:r>
          </w:p>
          <w:p w:rsidR="005850AD" w:rsidRPr="005850AD" w:rsidRDefault="005850AD" w:rsidP="005850AD">
            <w:pPr>
              <w:widowControl w:val="0"/>
              <w:numPr>
                <w:ilvl w:val="0"/>
                <w:numId w:val="35"/>
              </w:numPr>
              <w:tabs>
                <w:tab w:val="left" w:pos="484"/>
              </w:tabs>
              <w:autoSpaceDE w:val="0"/>
              <w:autoSpaceDN w:val="0"/>
              <w:ind w:right="590"/>
              <w:rPr>
                <w:rFonts w:eastAsia="Arial"/>
                <w:sz w:val="20"/>
                <w:szCs w:val="20"/>
                <w:lang w:val="en-US" w:bidi="en-US"/>
              </w:rPr>
            </w:pPr>
            <w:r w:rsidRPr="005850AD">
              <w:rPr>
                <w:rFonts w:eastAsia="Arial"/>
                <w:sz w:val="20"/>
                <w:szCs w:val="20"/>
                <w:lang w:val="en-US" w:bidi="en-US"/>
              </w:rPr>
              <w:t>Stating purpose</w:t>
            </w:r>
          </w:p>
          <w:p w:rsidR="005850AD" w:rsidRPr="005850AD" w:rsidRDefault="005850AD" w:rsidP="005850AD">
            <w:pPr>
              <w:widowControl w:val="0"/>
              <w:numPr>
                <w:ilvl w:val="0"/>
                <w:numId w:val="35"/>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Emphasising</w:t>
            </w:r>
          </w:p>
          <w:p w:rsidR="005850AD" w:rsidRPr="005850AD" w:rsidRDefault="005850AD" w:rsidP="005850AD">
            <w:pPr>
              <w:widowControl w:val="0"/>
              <w:numPr>
                <w:ilvl w:val="0"/>
                <w:numId w:val="35"/>
              </w:numPr>
              <w:tabs>
                <w:tab w:val="left" w:pos="484"/>
              </w:tabs>
              <w:autoSpaceDE w:val="0"/>
              <w:autoSpaceDN w:val="0"/>
              <w:ind w:right="598"/>
              <w:rPr>
                <w:rFonts w:eastAsia="Arial"/>
                <w:sz w:val="20"/>
                <w:szCs w:val="20"/>
                <w:lang w:val="en-US" w:bidi="en-US"/>
              </w:rPr>
            </w:pPr>
            <w:r w:rsidRPr="005850AD">
              <w:rPr>
                <w:rFonts w:eastAsia="Arial"/>
                <w:sz w:val="20"/>
                <w:szCs w:val="20"/>
                <w:lang w:val="en-US" w:bidi="en-US"/>
              </w:rPr>
              <w:t>Stating contrast</w:t>
            </w:r>
          </w:p>
          <w:p w:rsidR="005850AD" w:rsidRPr="005850AD" w:rsidRDefault="005850AD" w:rsidP="005850AD">
            <w:pPr>
              <w:widowControl w:val="0"/>
              <w:numPr>
                <w:ilvl w:val="0"/>
                <w:numId w:val="35"/>
              </w:numPr>
              <w:tabs>
                <w:tab w:val="left" w:pos="484"/>
              </w:tabs>
              <w:autoSpaceDE w:val="0"/>
              <w:autoSpaceDN w:val="0"/>
              <w:ind w:right="376"/>
              <w:rPr>
                <w:rFonts w:eastAsia="Arial"/>
                <w:sz w:val="20"/>
                <w:szCs w:val="20"/>
                <w:lang w:val="en-US" w:bidi="en-US"/>
              </w:rPr>
            </w:pPr>
            <w:r w:rsidRPr="005850AD">
              <w:rPr>
                <w:rFonts w:eastAsia="Arial"/>
                <w:sz w:val="20"/>
                <w:szCs w:val="20"/>
                <w:lang w:val="en-US" w:bidi="en-US"/>
              </w:rPr>
              <w:t>Adding information</w:t>
            </w:r>
          </w:p>
          <w:p w:rsidR="005850AD" w:rsidRPr="005850AD" w:rsidRDefault="005850AD" w:rsidP="005850AD">
            <w:pPr>
              <w:widowControl w:val="0"/>
              <w:numPr>
                <w:ilvl w:val="0"/>
                <w:numId w:val="35"/>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Congratulating</w:t>
            </w:r>
          </w:p>
          <w:p w:rsidR="005850AD" w:rsidRPr="005850AD" w:rsidRDefault="005850AD" w:rsidP="005850AD">
            <w:pPr>
              <w:widowControl w:val="0"/>
              <w:numPr>
                <w:ilvl w:val="0"/>
                <w:numId w:val="35"/>
              </w:numPr>
              <w:tabs>
                <w:tab w:val="left" w:pos="484"/>
              </w:tabs>
              <w:autoSpaceDE w:val="0"/>
              <w:autoSpaceDN w:val="0"/>
              <w:spacing w:line="195" w:lineRule="exact"/>
              <w:ind w:left="484"/>
              <w:rPr>
                <w:rFonts w:eastAsia="Arial"/>
                <w:sz w:val="20"/>
                <w:szCs w:val="20"/>
                <w:lang w:val="en-US" w:bidi="en-US"/>
              </w:rPr>
            </w:pPr>
            <w:r w:rsidRPr="005850AD">
              <w:rPr>
                <w:rFonts w:eastAsia="Arial"/>
                <w:sz w:val="20"/>
                <w:szCs w:val="20"/>
                <w:lang w:val="en-US" w:bidi="en-US"/>
              </w:rPr>
              <w:t>Commiserating</w:t>
            </w:r>
          </w:p>
          <w:p w:rsidR="005850AD" w:rsidRPr="005850AD" w:rsidRDefault="005850AD" w:rsidP="005850AD">
            <w:pPr>
              <w:widowControl w:val="0"/>
              <w:numPr>
                <w:ilvl w:val="0"/>
                <w:numId w:val="35"/>
              </w:numPr>
              <w:tabs>
                <w:tab w:val="left" w:pos="484"/>
              </w:tabs>
              <w:autoSpaceDE w:val="0"/>
              <w:autoSpaceDN w:val="0"/>
              <w:spacing w:line="195" w:lineRule="exact"/>
              <w:ind w:left="484"/>
              <w:rPr>
                <w:rFonts w:eastAsia="Arial"/>
                <w:sz w:val="20"/>
                <w:szCs w:val="20"/>
                <w:lang w:val="en-US" w:bidi="en-US"/>
              </w:rPr>
            </w:pPr>
            <w:r w:rsidRPr="005850AD">
              <w:rPr>
                <w:rFonts w:eastAsia="Arial"/>
                <w:sz w:val="20"/>
                <w:szCs w:val="20"/>
                <w:lang w:val="en-US" w:bidi="en-US"/>
              </w:rPr>
              <w:t>Clarifying</w:t>
            </w:r>
          </w:p>
          <w:p w:rsidR="005850AD" w:rsidRPr="005850AD" w:rsidRDefault="005850AD" w:rsidP="005850AD">
            <w:pPr>
              <w:widowControl w:val="0"/>
              <w:numPr>
                <w:ilvl w:val="0"/>
                <w:numId w:val="35"/>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Guessing</w:t>
            </w:r>
          </w:p>
          <w:p w:rsidR="005850AD" w:rsidRPr="005850AD" w:rsidRDefault="005850AD" w:rsidP="005850AD">
            <w:pPr>
              <w:widowControl w:val="0"/>
              <w:numPr>
                <w:ilvl w:val="0"/>
                <w:numId w:val="35"/>
              </w:numPr>
              <w:tabs>
                <w:tab w:val="left" w:pos="484"/>
              </w:tabs>
              <w:autoSpaceDE w:val="0"/>
              <w:autoSpaceDN w:val="0"/>
              <w:ind w:right="412"/>
              <w:rPr>
                <w:rFonts w:eastAsia="Arial"/>
                <w:sz w:val="20"/>
                <w:szCs w:val="20"/>
                <w:lang w:val="en-US" w:bidi="en-US"/>
              </w:rPr>
            </w:pPr>
            <w:r w:rsidRPr="005850AD">
              <w:rPr>
                <w:rFonts w:eastAsia="Arial"/>
                <w:sz w:val="20"/>
                <w:szCs w:val="20"/>
                <w:lang w:val="en-US" w:bidi="en-US"/>
              </w:rPr>
              <w:t>Order arguments</w:t>
            </w:r>
          </w:p>
          <w:p w:rsidR="005850AD" w:rsidRPr="005850AD" w:rsidRDefault="005850AD" w:rsidP="005850AD">
            <w:pPr>
              <w:widowControl w:val="0"/>
              <w:numPr>
                <w:ilvl w:val="0"/>
                <w:numId w:val="35"/>
              </w:numPr>
              <w:tabs>
                <w:tab w:val="left" w:pos="484"/>
              </w:tabs>
              <w:autoSpaceDE w:val="0"/>
              <w:autoSpaceDN w:val="0"/>
              <w:ind w:right="483"/>
              <w:rPr>
                <w:rFonts w:eastAsia="Arial"/>
                <w:sz w:val="20"/>
                <w:szCs w:val="20"/>
                <w:lang w:val="en-US" w:bidi="en-US"/>
              </w:rPr>
            </w:pPr>
            <w:r w:rsidRPr="005850AD">
              <w:rPr>
                <w:rFonts w:eastAsia="Arial"/>
                <w:sz w:val="20"/>
                <w:szCs w:val="20"/>
                <w:lang w:val="en-US" w:bidi="en-US"/>
              </w:rPr>
              <w:t>Giving examples</w:t>
            </w:r>
          </w:p>
        </w:tc>
      </w:tr>
      <w:tr w:rsidR="005850AD" w:rsidRPr="005850AD" w:rsidTr="00A277CA">
        <w:trPr>
          <w:trHeight w:val="905"/>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6"/>
              </w:numPr>
              <w:tabs>
                <w:tab w:val="left" w:pos="333"/>
              </w:tabs>
              <w:autoSpaceDE w:val="0"/>
              <w:autoSpaceDN w:val="0"/>
              <w:ind w:right="540" w:hanging="200"/>
              <w:rPr>
                <w:rFonts w:eastAsia="Arial"/>
                <w:sz w:val="20"/>
                <w:szCs w:val="20"/>
                <w:lang w:val="en-US" w:bidi="en-US"/>
              </w:rPr>
            </w:pPr>
            <w:r w:rsidRPr="005850AD">
              <w:rPr>
                <w:rFonts w:eastAsia="Arial"/>
                <w:sz w:val="20"/>
                <w:szCs w:val="20"/>
                <w:lang w:val="en-US" w:bidi="en-US"/>
              </w:rPr>
              <w:t>Understand longcomplex speech.</w:t>
            </w:r>
          </w:p>
          <w:p w:rsidR="005850AD" w:rsidRPr="005850AD" w:rsidRDefault="005850AD" w:rsidP="005850AD">
            <w:pPr>
              <w:widowControl w:val="0"/>
              <w:numPr>
                <w:ilvl w:val="0"/>
                <w:numId w:val="36"/>
              </w:numPr>
              <w:tabs>
                <w:tab w:val="left" w:pos="333"/>
              </w:tabs>
              <w:autoSpaceDE w:val="0"/>
              <w:autoSpaceDN w:val="0"/>
              <w:spacing w:before="12" w:line="184" w:lineRule="exact"/>
              <w:ind w:right="428" w:hanging="200"/>
              <w:rPr>
                <w:rFonts w:eastAsia="Arial"/>
                <w:sz w:val="20"/>
                <w:szCs w:val="20"/>
                <w:lang w:val="en-US" w:bidi="en-US"/>
              </w:rPr>
            </w:pPr>
            <w:r w:rsidRPr="005850AD">
              <w:rPr>
                <w:rFonts w:eastAsia="Arial"/>
                <w:sz w:val="20"/>
                <w:szCs w:val="20"/>
                <w:lang w:val="en-US" w:bidi="en-US"/>
              </w:rPr>
              <w:t xml:space="preserve">Understand most </w:t>
            </w:r>
            <w:r w:rsidRPr="005850AD">
              <w:rPr>
                <w:rFonts w:eastAsia="Arial"/>
                <w:spacing w:val="-3"/>
                <w:sz w:val="20"/>
                <w:szCs w:val="20"/>
                <w:lang w:val="en-US" w:bidi="en-US"/>
              </w:rPr>
              <w:t xml:space="preserve">television </w:t>
            </w:r>
            <w:r w:rsidRPr="005850AD">
              <w:rPr>
                <w:rFonts w:eastAsia="Arial"/>
                <w:sz w:val="20"/>
                <w:szCs w:val="20"/>
                <w:lang w:val="en-US" w:bidi="en-US"/>
              </w:rPr>
              <w:t>programmes and</w:t>
            </w:r>
            <w:r w:rsidRPr="005850AD">
              <w:rPr>
                <w:rFonts w:eastAsia="Arial"/>
                <w:spacing w:val="-2"/>
                <w:sz w:val="20"/>
                <w:szCs w:val="20"/>
                <w:lang w:val="en-US" w:bidi="en-US"/>
              </w:rPr>
              <w:t>films.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090"/>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56"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56"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7"/>
              </w:numPr>
              <w:tabs>
                <w:tab w:val="left" w:pos="333"/>
              </w:tabs>
              <w:autoSpaceDE w:val="0"/>
              <w:autoSpaceDN w:val="0"/>
              <w:spacing w:before="1"/>
              <w:ind w:right="233" w:hanging="200"/>
              <w:rPr>
                <w:rFonts w:eastAsia="Arial"/>
                <w:sz w:val="20"/>
                <w:szCs w:val="20"/>
                <w:lang w:val="en-US" w:bidi="en-US"/>
              </w:rPr>
            </w:pPr>
            <w:r w:rsidRPr="005850AD">
              <w:rPr>
                <w:rFonts w:eastAsia="Arial"/>
                <w:sz w:val="20"/>
                <w:szCs w:val="20"/>
                <w:lang w:val="en-US" w:bidi="en-US"/>
              </w:rPr>
              <w:t>Understandlongandcomplex factual and literary texts, with differentstyles.</w:t>
            </w:r>
          </w:p>
          <w:p w:rsidR="005850AD" w:rsidRPr="005850AD" w:rsidRDefault="005850AD" w:rsidP="005850AD">
            <w:pPr>
              <w:widowControl w:val="0"/>
              <w:numPr>
                <w:ilvl w:val="0"/>
                <w:numId w:val="37"/>
              </w:numPr>
              <w:tabs>
                <w:tab w:val="left" w:pos="333"/>
              </w:tabs>
              <w:autoSpaceDE w:val="0"/>
              <w:autoSpaceDN w:val="0"/>
              <w:spacing w:before="11" w:line="184" w:lineRule="exact"/>
              <w:ind w:right="150" w:hanging="200"/>
              <w:rPr>
                <w:rFonts w:eastAsia="Arial"/>
                <w:sz w:val="20"/>
                <w:szCs w:val="20"/>
                <w:lang w:val="en-US" w:bidi="en-US"/>
              </w:rPr>
            </w:pPr>
            <w:r w:rsidRPr="005850AD">
              <w:rPr>
                <w:rFonts w:eastAsia="Arial"/>
                <w:sz w:val="20"/>
                <w:szCs w:val="20"/>
                <w:lang w:val="en-US" w:bidi="en-US"/>
              </w:rPr>
              <w:t>Understand specialised</w:t>
            </w:r>
            <w:r w:rsidRPr="005850AD">
              <w:rPr>
                <w:rFonts w:eastAsia="Arial"/>
                <w:spacing w:val="-3"/>
                <w:sz w:val="20"/>
                <w:szCs w:val="20"/>
                <w:lang w:val="en-US" w:bidi="en-US"/>
              </w:rPr>
              <w:t xml:space="preserve">articles </w:t>
            </w:r>
            <w:r w:rsidRPr="005850AD">
              <w:rPr>
                <w:rFonts w:eastAsia="Arial"/>
                <w:sz w:val="20"/>
                <w:szCs w:val="20"/>
                <w:lang w:val="en-US" w:bidi="en-US"/>
              </w:rPr>
              <w:t>and long technicalinstructions.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698"/>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57"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57"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8"/>
              </w:numPr>
              <w:tabs>
                <w:tab w:val="left" w:pos="333"/>
              </w:tabs>
              <w:autoSpaceDE w:val="0"/>
              <w:autoSpaceDN w:val="0"/>
              <w:ind w:right="82" w:hanging="200"/>
              <w:rPr>
                <w:rFonts w:eastAsia="Arial"/>
                <w:sz w:val="20"/>
                <w:szCs w:val="20"/>
                <w:lang w:val="en-US" w:bidi="en-US"/>
              </w:rPr>
            </w:pPr>
            <w:r w:rsidRPr="005850AD">
              <w:rPr>
                <w:rFonts w:eastAsia="Arial"/>
                <w:sz w:val="20"/>
                <w:szCs w:val="20"/>
                <w:lang w:val="en-US" w:bidi="en-US"/>
              </w:rPr>
              <w:t>Writelong,clear,well-structured text to express your points of view.</w:t>
            </w:r>
          </w:p>
          <w:p w:rsidR="005850AD" w:rsidRPr="005850AD" w:rsidRDefault="005850AD" w:rsidP="005850AD">
            <w:pPr>
              <w:widowControl w:val="0"/>
              <w:numPr>
                <w:ilvl w:val="0"/>
                <w:numId w:val="38"/>
              </w:numPr>
              <w:tabs>
                <w:tab w:val="left" w:pos="333"/>
              </w:tabs>
              <w:autoSpaceDE w:val="0"/>
              <w:autoSpaceDN w:val="0"/>
              <w:ind w:right="106" w:hanging="200"/>
              <w:rPr>
                <w:rFonts w:eastAsia="Arial"/>
                <w:sz w:val="20"/>
                <w:szCs w:val="20"/>
                <w:lang w:val="en-US" w:bidi="en-US"/>
              </w:rPr>
            </w:pPr>
            <w:r w:rsidRPr="005850AD">
              <w:rPr>
                <w:rFonts w:eastAsia="Arial"/>
                <w:sz w:val="20"/>
                <w:szCs w:val="20"/>
                <w:lang w:val="en-US" w:bidi="en-US"/>
              </w:rPr>
              <w:t>Writeaboutcomplexsubjectsin aletter,anessayorareport.</w:t>
            </w:r>
          </w:p>
          <w:p w:rsidR="005850AD" w:rsidRPr="005850AD" w:rsidRDefault="005850AD" w:rsidP="005850AD">
            <w:pPr>
              <w:widowControl w:val="0"/>
              <w:numPr>
                <w:ilvl w:val="0"/>
                <w:numId w:val="38"/>
              </w:numPr>
              <w:tabs>
                <w:tab w:val="left" w:pos="333"/>
              </w:tabs>
              <w:autoSpaceDE w:val="0"/>
              <w:autoSpaceDN w:val="0"/>
              <w:spacing w:line="195" w:lineRule="exact"/>
              <w:ind w:left="333"/>
              <w:rPr>
                <w:rFonts w:eastAsia="Arial"/>
                <w:sz w:val="20"/>
                <w:szCs w:val="20"/>
                <w:lang w:val="en-US" w:bidi="en-US"/>
              </w:rPr>
            </w:pPr>
            <w:r w:rsidRPr="005850AD">
              <w:rPr>
                <w:rFonts w:eastAsia="Arial"/>
                <w:sz w:val="20"/>
                <w:szCs w:val="20"/>
                <w:lang w:val="en-US" w:bidi="en-US"/>
              </w:rPr>
              <w:t>Write in an appropriatestyle.</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21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7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5850AD" w:rsidRPr="005850AD" w:rsidRDefault="005850AD" w:rsidP="005850AD">
      <w:pPr>
        <w:spacing w:before="1"/>
        <w:jc w:val="both"/>
        <w:rPr>
          <w:rFonts w:eastAsia="Arial"/>
          <w:b/>
          <w:sz w:val="20"/>
          <w:szCs w:val="20"/>
          <w:lang w:eastAsia="tr-TR" w:bidi="en-US"/>
        </w:rPr>
      </w:pPr>
    </w:p>
    <w:p w:rsidR="005850AD" w:rsidRPr="005850AD" w:rsidRDefault="005850AD" w:rsidP="005850AD">
      <w:pPr>
        <w:ind w:left="307"/>
        <w:rPr>
          <w:b/>
          <w:sz w:val="20"/>
          <w:szCs w:val="20"/>
          <w:lang w:val="en-US"/>
        </w:rPr>
      </w:pPr>
      <w:bookmarkStart w:id="6" w:name="General_English_Level_6:_Advanced_-_Lear"/>
      <w:bookmarkEnd w:id="6"/>
      <w:r w:rsidRPr="005850AD">
        <w:rPr>
          <w:b/>
          <w:sz w:val="20"/>
          <w:szCs w:val="20"/>
          <w:lang w:val="en-US" w:eastAsia="tr-TR"/>
        </w:rPr>
        <w:t>General English Level 6: Common European Framework C1 – C2 (Advanced - Proficient) Learning Objectives &amp; Typical Syllabus</w:t>
      </w:r>
    </w:p>
    <w:tbl>
      <w:tblPr>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1108"/>
        <w:gridCol w:w="2699"/>
        <w:gridCol w:w="700"/>
        <w:gridCol w:w="1899"/>
        <w:gridCol w:w="2099"/>
        <w:gridCol w:w="1686"/>
      </w:tblGrid>
      <w:tr w:rsidR="005850AD" w:rsidRPr="005850AD" w:rsidTr="00A277CA">
        <w:trPr>
          <w:trHeight w:val="949"/>
        </w:trPr>
        <w:tc>
          <w:tcPr>
            <w:tcW w:w="1108"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317" w:lineRule="exact"/>
              <w:ind w:left="108"/>
              <w:rPr>
                <w:rFonts w:eastAsia="Arial"/>
                <w:b/>
                <w:sz w:val="20"/>
                <w:szCs w:val="20"/>
                <w:lang w:val="en-US" w:bidi="en-US"/>
              </w:rPr>
            </w:pPr>
            <w:r w:rsidRPr="005850AD">
              <w:rPr>
                <w:rFonts w:eastAsia="Arial"/>
                <w:b/>
                <w:sz w:val="20"/>
                <w:szCs w:val="20"/>
                <w:lang w:val="en-US" w:bidi="en-US"/>
              </w:rPr>
              <w:lastRenderedPageBreak/>
              <w:t>Area</w:t>
            </w:r>
          </w:p>
        </w:tc>
        <w:tc>
          <w:tcPr>
            <w:tcW w:w="2699"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tabs>
                <w:tab w:val="left" w:pos="1325"/>
              </w:tabs>
              <w:autoSpaceDE w:val="0"/>
              <w:autoSpaceDN w:val="0"/>
              <w:ind w:left="120" w:right="133"/>
              <w:rPr>
                <w:rFonts w:eastAsia="Arial"/>
                <w:sz w:val="20"/>
                <w:szCs w:val="20"/>
                <w:lang w:val="en-US" w:bidi="en-US"/>
              </w:rPr>
            </w:pPr>
            <w:r w:rsidRPr="005850AD">
              <w:rPr>
                <w:rFonts w:eastAsia="Arial"/>
                <w:b/>
                <w:sz w:val="20"/>
                <w:szCs w:val="20"/>
                <w:lang w:val="en-US" w:bidi="en-US"/>
              </w:rPr>
              <w:t>Objectives</w:t>
            </w:r>
            <w:r w:rsidRPr="005850AD">
              <w:rPr>
                <w:rFonts w:eastAsia="Arial"/>
                <w:b/>
                <w:sz w:val="20"/>
                <w:szCs w:val="20"/>
                <w:lang w:val="en-US" w:bidi="en-US"/>
              </w:rPr>
              <w:tab/>
            </w:r>
            <w:r w:rsidRPr="005850AD">
              <w:rPr>
                <w:rFonts w:eastAsia="Arial"/>
                <w:sz w:val="20"/>
                <w:szCs w:val="20"/>
                <w:lang w:val="en-US" w:bidi="en-US"/>
              </w:rPr>
              <w:t xml:space="preserve">(adapted from descriptors from </w:t>
            </w:r>
            <w:r w:rsidRPr="005850AD">
              <w:rPr>
                <w:rFonts w:eastAsia="Arial"/>
                <w:i/>
                <w:sz w:val="20"/>
                <w:szCs w:val="20"/>
                <w:lang w:val="en-US" w:bidi="en-US"/>
              </w:rPr>
              <w:t>Common European Framework</w:t>
            </w:r>
            <w:r w:rsidRPr="005850AD">
              <w:rPr>
                <w:rFonts w:eastAsia="Arial"/>
                <w:sz w:val="20"/>
                <w:szCs w:val="20"/>
                <w:lang w:val="en-US" w:bidi="en-US"/>
              </w:rPr>
              <w:t>and</w:t>
            </w:r>
          </w:p>
          <w:p w:rsidR="005850AD" w:rsidRPr="005850AD" w:rsidRDefault="005850AD" w:rsidP="005850AD">
            <w:pPr>
              <w:widowControl w:val="0"/>
              <w:autoSpaceDE w:val="0"/>
              <w:autoSpaceDN w:val="0"/>
              <w:spacing w:line="180" w:lineRule="atLeast"/>
              <w:ind w:left="120" w:right="44"/>
              <w:rPr>
                <w:rFonts w:eastAsia="Arial"/>
                <w:sz w:val="20"/>
                <w:szCs w:val="20"/>
                <w:lang w:val="en-US" w:bidi="en-US"/>
              </w:rPr>
            </w:pPr>
            <w:r w:rsidRPr="005850AD">
              <w:rPr>
                <w:rFonts w:eastAsia="Arial"/>
                <w:i/>
                <w:sz w:val="20"/>
                <w:szCs w:val="20"/>
                <w:lang w:val="en-US" w:bidi="en-US"/>
              </w:rPr>
              <w:t xml:space="preserve">European Language Portfolio </w:t>
            </w:r>
            <w:r w:rsidRPr="005850AD">
              <w:rPr>
                <w:rFonts w:eastAsia="Arial"/>
                <w:b/>
                <w:i/>
                <w:sz w:val="20"/>
                <w:szCs w:val="20"/>
                <w:lang w:val="en-US" w:bidi="en-US"/>
              </w:rPr>
              <w:t>level C1/C2</w:t>
            </w:r>
            <w:r w:rsidRPr="005850AD">
              <w:rPr>
                <w:rFonts w:eastAsia="Arial"/>
                <w:sz w:val="20"/>
                <w:szCs w:val="20"/>
                <w:lang w:val="en-US" w:bidi="en-US"/>
              </w:rPr>
              <w:t>)</w:t>
            </w:r>
          </w:p>
        </w:tc>
        <w:tc>
          <w:tcPr>
            <w:tcW w:w="700" w:type="dxa"/>
            <w:vMerge w:val="restart"/>
            <w:tcBorders>
              <w:top w:val="nil"/>
              <w:left w:val="single" w:sz="18" w:space="0" w:color="000000"/>
              <w:bottom w:val="nil"/>
              <w:right w:val="single" w:sz="18" w:space="0" w:color="000000"/>
            </w:tcBorders>
          </w:tcPr>
          <w:p w:rsidR="005850AD" w:rsidRPr="005850AD" w:rsidRDefault="005850AD" w:rsidP="005850AD">
            <w:pPr>
              <w:widowControl w:val="0"/>
              <w:autoSpaceDE w:val="0"/>
              <w:autoSpaceDN w:val="0"/>
              <w:rPr>
                <w:rFonts w:eastAsia="Arial"/>
                <w:b/>
                <w:sz w:val="20"/>
                <w:szCs w:val="20"/>
                <w:lang w:val="en-US" w:bidi="en-US"/>
              </w:rPr>
            </w:pPr>
          </w:p>
          <w:p w:rsidR="005850AD" w:rsidRPr="005850AD" w:rsidRDefault="005850AD" w:rsidP="005850AD">
            <w:pPr>
              <w:widowControl w:val="0"/>
              <w:autoSpaceDE w:val="0"/>
              <w:autoSpaceDN w:val="0"/>
              <w:spacing w:before="1"/>
              <w:rPr>
                <w:rFonts w:eastAsia="Arial"/>
                <w:b/>
                <w:sz w:val="20"/>
                <w:szCs w:val="20"/>
                <w:lang w:val="en-US" w:bidi="en-US"/>
              </w:rPr>
            </w:pPr>
          </w:p>
          <w:p w:rsidR="005850AD" w:rsidRPr="005850AD" w:rsidRDefault="00587CEC" w:rsidP="005850AD">
            <w:pPr>
              <w:widowControl w:val="0"/>
              <w:tabs>
                <w:tab w:val="left" w:pos="485"/>
              </w:tabs>
              <w:autoSpaceDE w:val="0"/>
              <w:autoSpaceDN w:val="0"/>
              <w:ind w:left="67" w:right="-15"/>
              <w:rPr>
                <w:rFonts w:eastAsia="Arial"/>
                <w:sz w:val="20"/>
                <w:szCs w:val="20"/>
                <w:lang w:val="en-US" w:bidi="en-US"/>
              </w:rPr>
            </w:pPr>
            <w:r w:rsidRPr="00587CEC">
              <w:rPr>
                <w:rFonts w:eastAsia="Arial"/>
                <w:sz w:val="20"/>
                <w:szCs w:val="20"/>
                <w:lang w:val="en-US" w:bidi="en-US"/>
              </w:rPr>
            </w:r>
            <w:r>
              <w:rPr>
                <w:rFonts w:eastAsia="Arial"/>
                <w:sz w:val="20"/>
                <w:szCs w:val="20"/>
                <w:lang w:val="en-US" w:bidi="en-US"/>
              </w:rPr>
              <w:pict>
                <v:group id="_x0000_s1026" style="width:7.45pt;height:290.05pt;mso-position-horizontal-relative:char;mso-position-vertical-relative:line" coordsize="149,5801">
                  <v:shape id="_x0000_s1027" style="position:absolute;left:32;top:32;width:84;height:5736" coordorigin="33,33" coordsize="84,5736" path="m117,33r-17,3l87,45,78,58,75,75r,2784l71,2875r-8,13l49,2897r-16,4l49,2904r14,9l71,2926r4,17l75,5727r3,16l87,5756r13,9l117,5769e" filled="f" strokecolor="#010101" strokeweight="3.25pt">
                    <v:path arrowok="t"/>
                  </v:shape>
                  <w10:wrap type="none"/>
                  <w10:anchorlock/>
                </v:group>
              </w:pict>
            </w:r>
            <w:r w:rsidR="005850AD" w:rsidRPr="005850AD">
              <w:rPr>
                <w:rFonts w:eastAsia="Arial"/>
                <w:sz w:val="20"/>
                <w:szCs w:val="20"/>
                <w:lang w:val="en-US" w:bidi="en-US"/>
              </w:rPr>
              <w:tab/>
            </w:r>
          </w:p>
        </w:tc>
        <w:tc>
          <w:tcPr>
            <w:tcW w:w="1899" w:type="dxa"/>
            <w:tcBorders>
              <w:top w:val="single" w:sz="1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9" w:right="670"/>
              <w:rPr>
                <w:rFonts w:eastAsia="Arial"/>
                <w:b/>
                <w:sz w:val="20"/>
                <w:szCs w:val="20"/>
                <w:lang w:val="en-US" w:bidi="en-US"/>
              </w:rPr>
            </w:pPr>
            <w:r w:rsidRPr="005850AD">
              <w:rPr>
                <w:rFonts w:eastAsia="Arial"/>
                <w:b/>
                <w:sz w:val="20"/>
                <w:szCs w:val="20"/>
                <w:lang w:val="en-US" w:bidi="en-US"/>
              </w:rPr>
              <w:t>Grammar Syllabus</w:t>
            </w:r>
          </w:p>
        </w:tc>
        <w:tc>
          <w:tcPr>
            <w:tcW w:w="2099" w:type="dxa"/>
            <w:tcBorders>
              <w:top w:val="single" w:sz="18" w:space="0" w:color="000000"/>
              <w:left w:val="single" w:sz="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22" w:right="620"/>
              <w:jc w:val="both"/>
              <w:rPr>
                <w:rFonts w:eastAsia="Arial"/>
                <w:b/>
                <w:sz w:val="20"/>
                <w:szCs w:val="20"/>
                <w:lang w:val="en-US" w:bidi="en-US"/>
              </w:rPr>
            </w:pPr>
            <w:r w:rsidRPr="005850AD">
              <w:rPr>
                <w:rFonts w:eastAsia="Arial"/>
                <w:b/>
                <w:sz w:val="20"/>
                <w:szCs w:val="20"/>
                <w:lang w:val="en-US" w:bidi="en-US"/>
              </w:rPr>
              <w:t>Vocabulary and Topical Syllabus</w:t>
            </w:r>
          </w:p>
        </w:tc>
        <w:tc>
          <w:tcPr>
            <w:tcW w:w="1686" w:type="dxa"/>
            <w:tcBorders>
              <w:top w:val="single" w:sz="1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ind w:left="123" w:right="297"/>
              <w:rPr>
                <w:rFonts w:eastAsia="Arial"/>
                <w:b/>
                <w:sz w:val="20"/>
                <w:szCs w:val="20"/>
                <w:lang w:val="en-US" w:bidi="en-US"/>
              </w:rPr>
            </w:pPr>
            <w:r w:rsidRPr="005850AD">
              <w:rPr>
                <w:rFonts w:eastAsia="Arial"/>
                <w:b/>
                <w:sz w:val="20"/>
                <w:szCs w:val="20"/>
                <w:lang w:val="en-US" w:bidi="en-US"/>
              </w:rPr>
              <w:t>Functional Syllabus</w:t>
            </w:r>
          </w:p>
        </w:tc>
      </w:tr>
      <w:tr w:rsidR="005850AD" w:rsidRPr="005850AD" w:rsidTr="00A277CA">
        <w:trPr>
          <w:trHeight w:val="2032"/>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ind w:left="108" w:right="112"/>
              <w:rPr>
                <w:rFonts w:eastAsia="Arial"/>
                <w:b/>
                <w:sz w:val="20"/>
                <w:szCs w:val="20"/>
                <w:lang w:val="en-US" w:bidi="en-US"/>
              </w:rPr>
            </w:pPr>
            <w:r w:rsidRPr="005850AD">
              <w:rPr>
                <w:rFonts w:eastAsia="Arial"/>
                <w:b/>
                <w:sz w:val="20"/>
                <w:szCs w:val="20"/>
                <w:lang w:val="en-US" w:bidi="en-US"/>
              </w:rPr>
              <w:t>Speaking interaction and production 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78"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39"/>
              </w:numPr>
              <w:tabs>
                <w:tab w:val="left" w:pos="333"/>
              </w:tabs>
              <w:autoSpaceDE w:val="0"/>
              <w:autoSpaceDN w:val="0"/>
              <w:ind w:right="123" w:hanging="200"/>
              <w:rPr>
                <w:rFonts w:eastAsia="Arial"/>
                <w:sz w:val="20"/>
                <w:szCs w:val="20"/>
                <w:lang w:val="en-US" w:bidi="en-US"/>
              </w:rPr>
            </w:pPr>
            <w:r w:rsidRPr="005850AD">
              <w:rPr>
                <w:rFonts w:eastAsia="Arial"/>
                <w:sz w:val="20"/>
                <w:szCs w:val="20"/>
                <w:lang w:val="en-US" w:bidi="en-US"/>
              </w:rPr>
              <w:t xml:space="preserve">Take part fluently </w:t>
            </w:r>
            <w:r w:rsidRPr="005850AD">
              <w:rPr>
                <w:rFonts w:eastAsia="Arial"/>
                <w:spacing w:val="-2"/>
                <w:sz w:val="20"/>
                <w:szCs w:val="20"/>
                <w:lang w:val="en-US" w:bidi="en-US"/>
              </w:rPr>
              <w:t xml:space="preserve">and </w:t>
            </w:r>
            <w:r w:rsidRPr="005850AD">
              <w:rPr>
                <w:rFonts w:eastAsia="Arial"/>
                <w:sz w:val="20"/>
                <w:szCs w:val="20"/>
                <w:lang w:val="en-US" w:bidi="en-US"/>
              </w:rPr>
              <w:t>effortlessly in any conversation andhaveagoodfamiliaritywith idiomatic expressions and colloquialisms.</w:t>
            </w:r>
          </w:p>
          <w:p w:rsidR="005850AD" w:rsidRPr="005850AD" w:rsidRDefault="005850AD" w:rsidP="005850AD">
            <w:pPr>
              <w:widowControl w:val="0"/>
              <w:numPr>
                <w:ilvl w:val="0"/>
                <w:numId w:val="39"/>
              </w:numPr>
              <w:tabs>
                <w:tab w:val="left" w:pos="333"/>
              </w:tabs>
              <w:autoSpaceDE w:val="0"/>
              <w:autoSpaceDN w:val="0"/>
              <w:ind w:right="141" w:hanging="200"/>
              <w:rPr>
                <w:rFonts w:eastAsia="Arial"/>
                <w:sz w:val="20"/>
                <w:szCs w:val="20"/>
                <w:lang w:val="en-US" w:bidi="en-US"/>
              </w:rPr>
            </w:pPr>
            <w:r w:rsidRPr="005850AD">
              <w:rPr>
                <w:rFonts w:eastAsia="Arial"/>
                <w:sz w:val="20"/>
                <w:szCs w:val="20"/>
                <w:lang w:val="en-US" w:bidi="en-US"/>
              </w:rPr>
              <w:t xml:space="preserve">Present a clear, smoothly- flowingdescriptionorargument in a style appropriate to </w:t>
            </w:r>
            <w:r w:rsidRPr="005850AD">
              <w:rPr>
                <w:rFonts w:eastAsia="Arial"/>
                <w:spacing w:val="-2"/>
                <w:sz w:val="20"/>
                <w:szCs w:val="20"/>
                <w:lang w:val="en-US" w:bidi="en-US"/>
              </w:rPr>
              <w:t xml:space="preserve">the </w:t>
            </w:r>
            <w:r w:rsidRPr="005850AD">
              <w:rPr>
                <w:rFonts w:eastAsia="Arial"/>
                <w:sz w:val="20"/>
                <w:szCs w:val="20"/>
                <w:lang w:val="en-US" w:bidi="en-US"/>
              </w:rPr>
              <w:t>context and with aneffective</w:t>
            </w:r>
          </w:p>
          <w:p w:rsidR="005850AD" w:rsidRPr="005850AD" w:rsidRDefault="005850AD" w:rsidP="005850AD">
            <w:pPr>
              <w:widowControl w:val="0"/>
              <w:autoSpaceDE w:val="0"/>
              <w:autoSpaceDN w:val="0"/>
              <w:spacing w:line="157" w:lineRule="exact"/>
              <w:ind w:left="332"/>
              <w:rPr>
                <w:rFonts w:eastAsia="Arial"/>
                <w:sz w:val="20"/>
                <w:szCs w:val="20"/>
                <w:lang w:val="en-US" w:bidi="en-US"/>
              </w:rPr>
            </w:pPr>
            <w:r w:rsidRPr="005850AD">
              <w:rPr>
                <w:rFonts w:eastAsia="Arial"/>
                <w:sz w:val="20"/>
                <w:szCs w:val="20"/>
                <w:lang w:val="en-US" w:bidi="en-US"/>
              </w:rPr>
              <w:t>logical structure.</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val="restart"/>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numPr>
                <w:ilvl w:val="0"/>
                <w:numId w:val="40"/>
              </w:numPr>
              <w:tabs>
                <w:tab w:val="left" w:pos="470"/>
              </w:tabs>
              <w:autoSpaceDE w:val="0"/>
              <w:autoSpaceDN w:val="0"/>
              <w:spacing w:line="235" w:lineRule="auto"/>
              <w:ind w:right="105"/>
              <w:rPr>
                <w:rFonts w:eastAsia="Arial"/>
                <w:sz w:val="20"/>
                <w:szCs w:val="20"/>
                <w:lang w:val="en-US" w:bidi="en-US"/>
              </w:rPr>
            </w:pPr>
            <w:r w:rsidRPr="005850AD">
              <w:rPr>
                <w:rFonts w:eastAsia="Arial"/>
                <w:sz w:val="20"/>
                <w:szCs w:val="20"/>
                <w:lang w:val="en-US" w:bidi="en-US"/>
              </w:rPr>
              <w:t xml:space="preserve">Uses of continuous </w:t>
            </w:r>
            <w:r w:rsidRPr="005850AD">
              <w:rPr>
                <w:rFonts w:eastAsia="Arial"/>
                <w:spacing w:val="-3"/>
                <w:sz w:val="20"/>
                <w:szCs w:val="20"/>
                <w:lang w:val="en-US" w:bidi="en-US"/>
              </w:rPr>
              <w:t>tenses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i/>
                <w:sz w:val="20"/>
                <w:szCs w:val="20"/>
                <w:lang w:val="en-US" w:bidi="en-US"/>
              </w:rPr>
            </w:pPr>
            <w:r w:rsidRPr="005850AD">
              <w:rPr>
                <w:rFonts w:eastAsia="Arial"/>
                <w:sz w:val="20"/>
                <w:szCs w:val="20"/>
                <w:lang w:val="en-US" w:bidi="en-US"/>
              </w:rPr>
              <w:t>Uses of</w:t>
            </w:r>
            <w:r w:rsidRPr="005850AD">
              <w:rPr>
                <w:rFonts w:eastAsia="Arial"/>
                <w:i/>
                <w:sz w:val="20"/>
                <w:szCs w:val="20"/>
                <w:lang w:val="en-US" w:bidi="en-US"/>
              </w:rPr>
              <w:t>would</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Articles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PastPerfect</w:t>
            </w:r>
          </w:p>
          <w:p w:rsidR="005850AD" w:rsidRPr="005850AD" w:rsidRDefault="005850AD" w:rsidP="005850AD">
            <w:pPr>
              <w:widowControl w:val="0"/>
              <w:numPr>
                <w:ilvl w:val="0"/>
                <w:numId w:val="40"/>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Order ofadverbs</w:t>
            </w:r>
          </w:p>
          <w:p w:rsidR="005850AD" w:rsidRPr="005850AD" w:rsidRDefault="005850AD" w:rsidP="005850AD">
            <w:pPr>
              <w:widowControl w:val="0"/>
              <w:numPr>
                <w:ilvl w:val="0"/>
                <w:numId w:val="40"/>
              </w:numPr>
              <w:tabs>
                <w:tab w:val="left" w:pos="470"/>
              </w:tabs>
              <w:autoSpaceDE w:val="0"/>
              <w:autoSpaceDN w:val="0"/>
              <w:ind w:right="681"/>
              <w:rPr>
                <w:rFonts w:eastAsia="Arial"/>
                <w:sz w:val="20"/>
                <w:szCs w:val="20"/>
                <w:lang w:val="en-US" w:bidi="en-US"/>
              </w:rPr>
            </w:pPr>
            <w:r w:rsidRPr="005850AD">
              <w:rPr>
                <w:rFonts w:eastAsia="Arial"/>
                <w:sz w:val="20"/>
                <w:szCs w:val="20"/>
                <w:lang w:val="en-US" w:bidi="en-US"/>
              </w:rPr>
              <w:t>Order of adjectives</w:t>
            </w:r>
          </w:p>
          <w:p w:rsidR="005850AD" w:rsidRPr="005850AD" w:rsidRDefault="005850AD" w:rsidP="005850AD">
            <w:pPr>
              <w:widowControl w:val="0"/>
              <w:numPr>
                <w:ilvl w:val="0"/>
                <w:numId w:val="40"/>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Participles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Modalverbs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Ellipsis andelision</w:t>
            </w:r>
          </w:p>
          <w:p w:rsidR="005850AD" w:rsidRPr="005850AD" w:rsidRDefault="005850AD" w:rsidP="005850AD">
            <w:pPr>
              <w:widowControl w:val="0"/>
              <w:numPr>
                <w:ilvl w:val="0"/>
                <w:numId w:val="40"/>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Questiontags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Future Continuous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Relativeclauses</w:t>
            </w:r>
          </w:p>
          <w:p w:rsidR="005850AD" w:rsidRPr="005850AD" w:rsidRDefault="005850AD" w:rsidP="005850AD">
            <w:pPr>
              <w:widowControl w:val="0"/>
              <w:numPr>
                <w:ilvl w:val="0"/>
                <w:numId w:val="40"/>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Mixedconditionals</w:t>
            </w:r>
          </w:p>
          <w:p w:rsidR="005850AD" w:rsidRPr="005850AD" w:rsidRDefault="005850AD" w:rsidP="005850AD">
            <w:pPr>
              <w:widowControl w:val="0"/>
              <w:numPr>
                <w:ilvl w:val="0"/>
                <w:numId w:val="40"/>
              </w:numPr>
              <w:tabs>
                <w:tab w:val="left" w:pos="470"/>
              </w:tabs>
              <w:autoSpaceDE w:val="0"/>
              <w:autoSpaceDN w:val="0"/>
              <w:spacing w:line="194" w:lineRule="exact"/>
              <w:rPr>
                <w:rFonts w:eastAsia="Arial"/>
                <w:sz w:val="20"/>
                <w:szCs w:val="20"/>
                <w:lang w:val="en-US" w:bidi="en-US"/>
              </w:rPr>
            </w:pPr>
            <w:r w:rsidRPr="005850AD">
              <w:rPr>
                <w:rFonts w:eastAsia="Arial"/>
                <w:sz w:val="20"/>
                <w:szCs w:val="20"/>
                <w:lang w:val="en-US" w:bidi="en-US"/>
              </w:rPr>
              <w:t>Passive</w:t>
            </w:r>
          </w:p>
          <w:p w:rsidR="005850AD" w:rsidRPr="005850AD" w:rsidRDefault="005850AD" w:rsidP="005850AD">
            <w:pPr>
              <w:widowControl w:val="0"/>
              <w:numPr>
                <w:ilvl w:val="0"/>
                <w:numId w:val="40"/>
              </w:numPr>
              <w:tabs>
                <w:tab w:val="left" w:pos="470"/>
              </w:tabs>
              <w:autoSpaceDE w:val="0"/>
              <w:autoSpaceDN w:val="0"/>
              <w:ind w:right="354"/>
              <w:rPr>
                <w:rFonts w:eastAsia="Arial"/>
                <w:sz w:val="20"/>
                <w:szCs w:val="20"/>
                <w:lang w:val="en-US" w:bidi="en-US"/>
              </w:rPr>
            </w:pPr>
            <w:r w:rsidRPr="005850AD">
              <w:rPr>
                <w:rFonts w:eastAsia="Arial"/>
                <w:sz w:val="20"/>
                <w:szCs w:val="20"/>
                <w:lang w:val="en-US" w:bidi="en-US"/>
              </w:rPr>
              <w:t xml:space="preserve">Inversions </w:t>
            </w:r>
            <w:r w:rsidRPr="005850AD">
              <w:rPr>
                <w:rFonts w:eastAsia="Arial"/>
                <w:spacing w:val="-5"/>
                <w:sz w:val="20"/>
                <w:szCs w:val="20"/>
                <w:lang w:val="en-US" w:bidi="en-US"/>
              </w:rPr>
              <w:t xml:space="preserve">and </w:t>
            </w:r>
            <w:r w:rsidRPr="005850AD">
              <w:rPr>
                <w:rFonts w:eastAsia="Arial"/>
                <w:sz w:val="20"/>
                <w:szCs w:val="20"/>
                <w:lang w:val="en-US" w:bidi="en-US"/>
              </w:rPr>
              <w:t>negative adverbials</w:t>
            </w:r>
          </w:p>
          <w:p w:rsidR="005850AD" w:rsidRPr="005850AD" w:rsidRDefault="005850AD" w:rsidP="005850AD">
            <w:pPr>
              <w:widowControl w:val="0"/>
              <w:numPr>
                <w:ilvl w:val="0"/>
                <w:numId w:val="40"/>
              </w:numPr>
              <w:tabs>
                <w:tab w:val="left" w:pos="470"/>
              </w:tabs>
              <w:autoSpaceDE w:val="0"/>
              <w:autoSpaceDN w:val="0"/>
              <w:spacing w:line="195" w:lineRule="exact"/>
              <w:rPr>
                <w:rFonts w:eastAsia="Arial"/>
                <w:sz w:val="20"/>
                <w:szCs w:val="20"/>
                <w:lang w:val="en-US" w:bidi="en-US"/>
              </w:rPr>
            </w:pPr>
            <w:r w:rsidRPr="005850AD">
              <w:rPr>
                <w:rFonts w:eastAsia="Arial"/>
                <w:sz w:val="20"/>
                <w:szCs w:val="20"/>
                <w:lang w:val="en-US" w:bidi="en-US"/>
              </w:rPr>
              <w:t>Reported speech</w:t>
            </w:r>
          </w:p>
        </w:tc>
        <w:tc>
          <w:tcPr>
            <w:tcW w:w="2099" w:type="dxa"/>
            <w:vMerge w:val="restart"/>
            <w:tcBorders>
              <w:top w:val="single" w:sz="8" w:space="0" w:color="000000"/>
              <w:left w:val="single" w:sz="8" w:space="0" w:color="000000"/>
              <w:bottom w:val="single" w:sz="18" w:space="0" w:color="000000"/>
              <w:right w:val="single" w:sz="8" w:space="0" w:color="000000"/>
            </w:tcBorders>
            <w:hideMark/>
          </w:tcPr>
          <w:p w:rsidR="005850AD" w:rsidRPr="005850AD" w:rsidRDefault="005850AD" w:rsidP="005850AD">
            <w:pPr>
              <w:widowControl w:val="0"/>
              <w:numPr>
                <w:ilvl w:val="0"/>
                <w:numId w:val="41"/>
              </w:numPr>
              <w:tabs>
                <w:tab w:val="left" w:pos="483"/>
              </w:tabs>
              <w:autoSpaceDE w:val="0"/>
              <w:autoSpaceDN w:val="0"/>
              <w:spacing w:line="235" w:lineRule="auto"/>
              <w:ind w:right="617"/>
              <w:rPr>
                <w:rFonts w:eastAsia="Arial"/>
                <w:sz w:val="20"/>
                <w:szCs w:val="20"/>
                <w:lang w:val="en-US" w:bidi="en-US"/>
              </w:rPr>
            </w:pPr>
            <w:r w:rsidRPr="005850AD">
              <w:rPr>
                <w:rFonts w:eastAsia="Arial"/>
                <w:sz w:val="20"/>
                <w:szCs w:val="20"/>
                <w:lang w:val="en-US" w:bidi="en-US"/>
              </w:rPr>
              <w:t xml:space="preserve">Astrology </w:t>
            </w:r>
            <w:r w:rsidRPr="005850AD">
              <w:rPr>
                <w:rFonts w:eastAsia="Arial"/>
                <w:spacing w:val="-5"/>
                <w:sz w:val="20"/>
                <w:szCs w:val="20"/>
                <w:lang w:val="en-US" w:bidi="en-US"/>
              </w:rPr>
              <w:t xml:space="preserve">and </w:t>
            </w:r>
            <w:r w:rsidRPr="005850AD">
              <w:rPr>
                <w:rFonts w:eastAsia="Arial"/>
                <w:sz w:val="20"/>
                <w:szCs w:val="20"/>
                <w:lang w:val="en-US" w:bidi="en-US"/>
              </w:rPr>
              <w:t>religions</w:t>
            </w:r>
          </w:p>
          <w:p w:rsidR="005850AD" w:rsidRPr="005850AD" w:rsidRDefault="005850AD" w:rsidP="005850AD">
            <w:pPr>
              <w:widowControl w:val="0"/>
              <w:numPr>
                <w:ilvl w:val="0"/>
                <w:numId w:val="41"/>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Nostalgia</w:t>
            </w:r>
          </w:p>
          <w:p w:rsidR="005850AD" w:rsidRPr="005850AD" w:rsidRDefault="005850AD" w:rsidP="005850AD">
            <w:pPr>
              <w:widowControl w:val="0"/>
              <w:numPr>
                <w:ilvl w:val="0"/>
                <w:numId w:val="41"/>
              </w:numPr>
              <w:tabs>
                <w:tab w:val="left" w:pos="483"/>
              </w:tabs>
              <w:autoSpaceDE w:val="0"/>
              <w:autoSpaceDN w:val="0"/>
              <w:ind w:right="322"/>
              <w:rPr>
                <w:rFonts w:eastAsia="Arial"/>
                <w:sz w:val="20"/>
                <w:szCs w:val="20"/>
                <w:lang w:val="en-US" w:bidi="en-US"/>
              </w:rPr>
            </w:pPr>
            <w:r w:rsidRPr="005850AD">
              <w:rPr>
                <w:rFonts w:eastAsia="Arial"/>
                <w:sz w:val="20"/>
                <w:szCs w:val="20"/>
                <w:lang w:val="en-US" w:bidi="en-US"/>
              </w:rPr>
              <w:t xml:space="preserve">Coincidences </w:t>
            </w:r>
            <w:r w:rsidRPr="005850AD">
              <w:rPr>
                <w:rFonts w:eastAsia="Arial"/>
                <w:spacing w:val="-5"/>
                <w:sz w:val="20"/>
                <w:szCs w:val="20"/>
                <w:lang w:val="en-US" w:bidi="en-US"/>
              </w:rPr>
              <w:t xml:space="preserve">and </w:t>
            </w:r>
            <w:r w:rsidRPr="005850AD">
              <w:rPr>
                <w:rFonts w:eastAsia="Arial"/>
                <w:sz w:val="20"/>
                <w:szCs w:val="20"/>
                <w:lang w:val="en-US" w:bidi="en-US"/>
              </w:rPr>
              <w:t>experiences</w:t>
            </w:r>
          </w:p>
          <w:p w:rsidR="005850AD" w:rsidRPr="005850AD" w:rsidRDefault="005850AD" w:rsidP="005850AD">
            <w:pPr>
              <w:widowControl w:val="0"/>
              <w:numPr>
                <w:ilvl w:val="0"/>
                <w:numId w:val="41"/>
              </w:numPr>
              <w:tabs>
                <w:tab w:val="left" w:pos="483"/>
              </w:tabs>
              <w:autoSpaceDE w:val="0"/>
              <w:autoSpaceDN w:val="0"/>
              <w:ind w:right="143"/>
              <w:rPr>
                <w:rFonts w:eastAsia="Arial"/>
                <w:sz w:val="20"/>
                <w:szCs w:val="20"/>
                <w:lang w:val="en-US" w:bidi="en-US"/>
              </w:rPr>
            </w:pPr>
            <w:r w:rsidRPr="005850AD">
              <w:rPr>
                <w:rFonts w:eastAsia="Arial"/>
                <w:sz w:val="20"/>
                <w:szCs w:val="20"/>
                <w:lang w:val="en-US" w:bidi="en-US"/>
              </w:rPr>
              <w:t>Learning and educational</w:t>
            </w:r>
            <w:r w:rsidRPr="005850AD">
              <w:rPr>
                <w:rFonts w:eastAsia="Arial"/>
                <w:spacing w:val="-3"/>
                <w:sz w:val="20"/>
                <w:szCs w:val="20"/>
                <w:lang w:val="en-US" w:bidi="en-US"/>
              </w:rPr>
              <w:t>systems</w:t>
            </w:r>
          </w:p>
          <w:p w:rsidR="005850AD" w:rsidRPr="005850AD" w:rsidRDefault="005850AD" w:rsidP="005850AD">
            <w:pPr>
              <w:widowControl w:val="0"/>
              <w:numPr>
                <w:ilvl w:val="0"/>
                <w:numId w:val="41"/>
              </w:numPr>
              <w:tabs>
                <w:tab w:val="left" w:pos="483"/>
              </w:tabs>
              <w:autoSpaceDE w:val="0"/>
              <w:autoSpaceDN w:val="0"/>
              <w:ind w:right="466"/>
              <w:rPr>
                <w:rFonts w:eastAsia="Arial"/>
                <w:sz w:val="20"/>
                <w:szCs w:val="20"/>
                <w:lang w:val="en-US" w:bidi="en-US"/>
              </w:rPr>
            </w:pPr>
            <w:r w:rsidRPr="005850AD">
              <w:rPr>
                <w:rFonts w:eastAsia="Arial"/>
                <w:sz w:val="20"/>
                <w:szCs w:val="20"/>
                <w:lang w:val="en-US" w:bidi="en-US"/>
              </w:rPr>
              <w:t xml:space="preserve">Eccentricity </w:t>
            </w:r>
            <w:r w:rsidRPr="005850AD">
              <w:rPr>
                <w:rFonts w:eastAsia="Arial"/>
                <w:spacing w:val="-5"/>
                <w:sz w:val="20"/>
                <w:szCs w:val="20"/>
                <w:lang w:val="en-US" w:bidi="en-US"/>
              </w:rPr>
              <w:t xml:space="preserve">and </w:t>
            </w:r>
            <w:r w:rsidRPr="005850AD">
              <w:rPr>
                <w:rFonts w:eastAsia="Arial"/>
                <w:sz w:val="20"/>
                <w:szCs w:val="20"/>
                <w:lang w:val="en-US" w:bidi="en-US"/>
              </w:rPr>
              <w:t>individuality</w:t>
            </w:r>
          </w:p>
          <w:p w:rsidR="005850AD" w:rsidRPr="005850AD" w:rsidRDefault="005850AD" w:rsidP="005850AD">
            <w:pPr>
              <w:widowControl w:val="0"/>
              <w:numPr>
                <w:ilvl w:val="0"/>
                <w:numId w:val="41"/>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Creativity</w:t>
            </w:r>
          </w:p>
          <w:p w:rsidR="005850AD" w:rsidRPr="005850AD" w:rsidRDefault="005850AD" w:rsidP="005850AD">
            <w:pPr>
              <w:widowControl w:val="0"/>
              <w:numPr>
                <w:ilvl w:val="0"/>
                <w:numId w:val="41"/>
              </w:numPr>
              <w:tabs>
                <w:tab w:val="left" w:pos="483"/>
              </w:tabs>
              <w:autoSpaceDE w:val="0"/>
              <w:autoSpaceDN w:val="0"/>
              <w:ind w:right="438"/>
              <w:rPr>
                <w:rFonts w:eastAsia="Arial"/>
                <w:sz w:val="20"/>
                <w:szCs w:val="20"/>
                <w:lang w:val="en-US" w:bidi="en-US"/>
              </w:rPr>
            </w:pPr>
            <w:r w:rsidRPr="005850AD">
              <w:rPr>
                <w:rFonts w:eastAsia="Arial"/>
                <w:sz w:val="20"/>
                <w:szCs w:val="20"/>
                <w:lang w:val="en-US" w:bidi="en-US"/>
              </w:rPr>
              <w:t>Age and cultural differences</w:t>
            </w:r>
          </w:p>
          <w:p w:rsidR="005850AD" w:rsidRPr="005850AD" w:rsidRDefault="005850AD" w:rsidP="005850AD">
            <w:pPr>
              <w:widowControl w:val="0"/>
              <w:numPr>
                <w:ilvl w:val="0"/>
                <w:numId w:val="41"/>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Gender</w:t>
            </w:r>
          </w:p>
          <w:p w:rsidR="005850AD" w:rsidRPr="005850AD" w:rsidRDefault="005850AD" w:rsidP="005850AD">
            <w:pPr>
              <w:widowControl w:val="0"/>
              <w:numPr>
                <w:ilvl w:val="0"/>
                <w:numId w:val="41"/>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Currentaffairs</w:t>
            </w:r>
          </w:p>
          <w:p w:rsidR="005850AD" w:rsidRPr="005850AD" w:rsidRDefault="005850AD" w:rsidP="005850AD">
            <w:pPr>
              <w:widowControl w:val="0"/>
              <w:numPr>
                <w:ilvl w:val="0"/>
                <w:numId w:val="41"/>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Diet andhealth</w:t>
            </w:r>
          </w:p>
          <w:p w:rsidR="005850AD" w:rsidRPr="005850AD" w:rsidRDefault="005850AD" w:rsidP="005850AD">
            <w:pPr>
              <w:widowControl w:val="0"/>
              <w:numPr>
                <w:ilvl w:val="0"/>
                <w:numId w:val="41"/>
              </w:numPr>
              <w:tabs>
                <w:tab w:val="left" w:pos="483"/>
              </w:tabs>
              <w:autoSpaceDE w:val="0"/>
              <w:autoSpaceDN w:val="0"/>
              <w:ind w:right="518"/>
              <w:rPr>
                <w:rFonts w:eastAsia="Arial"/>
                <w:sz w:val="20"/>
                <w:szCs w:val="20"/>
                <w:lang w:val="en-US" w:bidi="en-US"/>
              </w:rPr>
            </w:pPr>
            <w:r w:rsidRPr="005850AD">
              <w:rPr>
                <w:rFonts w:eastAsia="Arial"/>
                <w:sz w:val="20"/>
                <w:szCs w:val="20"/>
                <w:lang w:val="en-US" w:bidi="en-US"/>
              </w:rPr>
              <w:t>Types of communication</w:t>
            </w:r>
          </w:p>
          <w:p w:rsidR="005850AD" w:rsidRPr="005850AD" w:rsidRDefault="005850AD" w:rsidP="005850AD">
            <w:pPr>
              <w:widowControl w:val="0"/>
              <w:numPr>
                <w:ilvl w:val="0"/>
                <w:numId w:val="41"/>
              </w:numPr>
              <w:tabs>
                <w:tab w:val="left" w:pos="483"/>
              </w:tabs>
              <w:autoSpaceDE w:val="0"/>
              <w:autoSpaceDN w:val="0"/>
              <w:ind w:right="224"/>
              <w:rPr>
                <w:rFonts w:eastAsia="Arial"/>
                <w:sz w:val="20"/>
                <w:szCs w:val="20"/>
                <w:lang w:val="en-US" w:bidi="en-US"/>
              </w:rPr>
            </w:pPr>
            <w:r w:rsidRPr="005850AD">
              <w:rPr>
                <w:rFonts w:eastAsia="Arial"/>
                <w:sz w:val="20"/>
                <w:szCs w:val="20"/>
                <w:lang w:val="en-US" w:bidi="en-US"/>
              </w:rPr>
              <w:t>Moral and personal dilemmas</w:t>
            </w:r>
          </w:p>
          <w:p w:rsidR="005850AD" w:rsidRPr="005850AD" w:rsidRDefault="005850AD" w:rsidP="005850AD">
            <w:pPr>
              <w:widowControl w:val="0"/>
              <w:numPr>
                <w:ilvl w:val="0"/>
                <w:numId w:val="41"/>
              </w:numPr>
              <w:tabs>
                <w:tab w:val="left" w:pos="483"/>
              </w:tabs>
              <w:autoSpaceDE w:val="0"/>
              <w:autoSpaceDN w:val="0"/>
              <w:ind w:right="456"/>
              <w:rPr>
                <w:rFonts w:eastAsia="Arial"/>
                <w:sz w:val="20"/>
                <w:szCs w:val="20"/>
                <w:lang w:val="en-US" w:bidi="en-US"/>
              </w:rPr>
            </w:pPr>
            <w:r w:rsidRPr="005850AD">
              <w:rPr>
                <w:rFonts w:eastAsia="Arial"/>
                <w:sz w:val="20"/>
                <w:szCs w:val="20"/>
                <w:lang w:val="en-US" w:bidi="en-US"/>
              </w:rPr>
              <w:t xml:space="preserve">Road and </w:t>
            </w:r>
            <w:r w:rsidRPr="005850AD">
              <w:rPr>
                <w:rFonts w:eastAsia="Arial"/>
                <w:spacing w:val="-4"/>
                <w:sz w:val="20"/>
                <w:szCs w:val="20"/>
                <w:lang w:val="en-US" w:bidi="en-US"/>
              </w:rPr>
              <w:t xml:space="preserve">home </w:t>
            </w:r>
            <w:r w:rsidRPr="005850AD">
              <w:rPr>
                <w:rFonts w:eastAsia="Arial"/>
                <w:sz w:val="20"/>
                <w:szCs w:val="20"/>
                <w:lang w:val="en-US" w:bidi="en-US"/>
              </w:rPr>
              <w:t>safety andrisk</w:t>
            </w:r>
          </w:p>
          <w:p w:rsidR="005850AD" w:rsidRPr="005850AD" w:rsidRDefault="005850AD" w:rsidP="005850AD">
            <w:pPr>
              <w:widowControl w:val="0"/>
              <w:numPr>
                <w:ilvl w:val="0"/>
                <w:numId w:val="41"/>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Environmentalissues</w:t>
            </w:r>
          </w:p>
          <w:p w:rsidR="005850AD" w:rsidRPr="005850AD" w:rsidRDefault="005850AD" w:rsidP="005850AD">
            <w:pPr>
              <w:widowControl w:val="0"/>
              <w:numPr>
                <w:ilvl w:val="0"/>
                <w:numId w:val="41"/>
              </w:numPr>
              <w:tabs>
                <w:tab w:val="left" w:pos="483"/>
              </w:tabs>
              <w:autoSpaceDE w:val="0"/>
              <w:autoSpaceDN w:val="0"/>
              <w:ind w:right="678"/>
              <w:rPr>
                <w:rFonts w:eastAsia="Arial"/>
                <w:sz w:val="20"/>
                <w:szCs w:val="20"/>
                <w:lang w:val="en-US" w:bidi="en-US"/>
              </w:rPr>
            </w:pPr>
            <w:r w:rsidRPr="005850AD">
              <w:rPr>
                <w:rFonts w:eastAsia="Arial"/>
                <w:sz w:val="20"/>
                <w:szCs w:val="20"/>
                <w:lang w:val="en-US" w:bidi="en-US"/>
              </w:rPr>
              <w:t>Children’s development</w:t>
            </w:r>
          </w:p>
          <w:p w:rsidR="005850AD" w:rsidRPr="005850AD" w:rsidRDefault="005850AD" w:rsidP="005850AD">
            <w:pPr>
              <w:widowControl w:val="0"/>
              <w:numPr>
                <w:ilvl w:val="0"/>
                <w:numId w:val="41"/>
              </w:numPr>
              <w:tabs>
                <w:tab w:val="left" w:pos="483"/>
              </w:tabs>
              <w:autoSpaceDE w:val="0"/>
              <w:autoSpaceDN w:val="0"/>
              <w:spacing w:line="194" w:lineRule="exact"/>
              <w:rPr>
                <w:rFonts w:eastAsia="Arial"/>
                <w:sz w:val="20"/>
                <w:szCs w:val="20"/>
                <w:lang w:val="en-US" w:bidi="en-US"/>
              </w:rPr>
            </w:pPr>
            <w:r w:rsidRPr="005850AD">
              <w:rPr>
                <w:rFonts w:eastAsia="Arial"/>
                <w:sz w:val="20"/>
                <w:szCs w:val="20"/>
                <w:lang w:val="en-US" w:bidi="en-US"/>
              </w:rPr>
              <w:t>Advertising</w:t>
            </w:r>
          </w:p>
          <w:p w:rsidR="005850AD" w:rsidRPr="005850AD" w:rsidRDefault="005850AD" w:rsidP="005850AD">
            <w:pPr>
              <w:widowControl w:val="0"/>
              <w:numPr>
                <w:ilvl w:val="0"/>
                <w:numId w:val="41"/>
              </w:numPr>
              <w:tabs>
                <w:tab w:val="left" w:pos="483"/>
              </w:tabs>
              <w:autoSpaceDE w:val="0"/>
              <w:autoSpaceDN w:val="0"/>
              <w:spacing w:line="195" w:lineRule="exact"/>
              <w:rPr>
                <w:rFonts w:eastAsia="Arial"/>
                <w:sz w:val="20"/>
                <w:szCs w:val="20"/>
                <w:lang w:val="en-US" w:bidi="en-US"/>
              </w:rPr>
            </w:pPr>
            <w:r w:rsidRPr="005850AD">
              <w:rPr>
                <w:rFonts w:eastAsia="Arial"/>
                <w:sz w:val="20"/>
                <w:szCs w:val="20"/>
                <w:lang w:val="en-US" w:bidi="en-US"/>
              </w:rPr>
              <w:t>Architecture</w:t>
            </w:r>
          </w:p>
        </w:tc>
        <w:tc>
          <w:tcPr>
            <w:tcW w:w="1686" w:type="dxa"/>
            <w:vMerge w:val="restart"/>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numPr>
                <w:ilvl w:val="0"/>
                <w:numId w:val="42"/>
              </w:numPr>
              <w:tabs>
                <w:tab w:val="left" w:pos="484"/>
              </w:tabs>
              <w:autoSpaceDE w:val="0"/>
              <w:autoSpaceDN w:val="0"/>
              <w:spacing w:line="189" w:lineRule="exact"/>
              <w:rPr>
                <w:rFonts w:eastAsia="Arial"/>
                <w:sz w:val="20"/>
                <w:szCs w:val="20"/>
                <w:lang w:val="en-US" w:bidi="en-US"/>
              </w:rPr>
            </w:pPr>
            <w:r w:rsidRPr="005850AD">
              <w:rPr>
                <w:rFonts w:eastAsia="Arial"/>
                <w:sz w:val="20"/>
                <w:szCs w:val="20"/>
                <w:lang w:val="en-US" w:bidi="en-US"/>
              </w:rPr>
              <w:t>Contradicting</w:t>
            </w:r>
          </w:p>
          <w:p w:rsidR="005850AD" w:rsidRPr="005850AD" w:rsidRDefault="005850AD" w:rsidP="005850AD">
            <w:pPr>
              <w:widowControl w:val="0"/>
              <w:numPr>
                <w:ilvl w:val="0"/>
                <w:numId w:val="42"/>
              </w:numPr>
              <w:tabs>
                <w:tab w:val="left" w:pos="484"/>
              </w:tabs>
              <w:autoSpaceDE w:val="0"/>
              <w:autoSpaceDN w:val="0"/>
              <w:spacing w:line="194" w:lineRule="exact"/>
              <w:rPr>
                <w:rFonts w:eastAsia="Arial"/>
                <w:sz w:val="20"/>
                <w:szCs w:val="20"/>
                <w:lang w:val="en-US" w:bidi="en-US"/>
              </w:rPr>
            </w:pPr>
            <w:r w:rsidRPr="005850AD">
              <w:rPr>
                <w:rFonts w:eastAsia="Arial"/>
                <w:sz w:val="20"/>
                <w:szCs w:val="20"/>
                <w:lang w:val="en-US" w:bidi="en-US"/>
              </w:rPr>
              <w:t>Instructing</w:t>
            </w:r>
          </w:p>
          <w:p w:rsidR="005850AD" w:rsidRPr="005850AD" w:rsidRDefault="005850AD" w:rsidP="005850AD">
            <w:pPr>
              <w:widowControl w:val="0"/>
              <w:numPr>
                <w:ilvl w:val="0"/>
                <w:numId w:val="42"/>
              </w:numPr>
              <w:tabs>
                <w:tab w:val="left" w:pos="484"/>
              </w:tabs>
              <w:autoSpaceDE w:val="0"/>
              <w:autoSpaceDN w:val="0"/>
              <w:spacing w:line="194" w:lineRule="exact"/>
              <w:rPr>
                <w:rFonts w:eastAsia="Arial"/>
                <w:sz w:val="20"/>
                <w:szCs w:val="20"/>
                <w:lang w:val="en-US" w:bidi="en-US"/>
              </w:rPr>
            </w:pPr>
            <w:r w:rsidRPr="005850AD">
              <w:rPr>
                <w:rFonts w:eastAsia="Arial"/>
                <w:sz w:val="20"/>
                <w:szCs w:val="20"/>
                <w:lang w:val="en-US" w:bidi="en-US"/>
              </w:rPr>
              <w:t>Describing</w:t>
            </w:r>
          </w:p>
          <w:p w:rsidR="005850AD" w:rsidRPr="005850AD" w:rsidRDefault="005850AD" w:rsidP="005850AD">
            <w:pPr>
              <w:widowControl w:val="0"/>
              <w:numPr>
                <w:ilvl w:val="0"/>
                <w:numId w:val="42"/>
              </w:numPr>
              <w:tabs>
                <w:tab w:val="left" w:pos="484"/>
              </w:tabs>
              <w:autoSpaceDE w:val="0"/>
              <w:autoSpaceDN w:val="0"/>
              <w:spacing w:line="195" w:lineRule="exact"/>
              <w:ind w:left="484"/>
              <w:rPr>
                <w:rFonts w:eastAsia="Arial"/>
                <w:sz w:val="20"/>
                <w:szCs w:val="20"/>
                <w:lang w:val="en-US" w:bidi="en-US"/>
              </w:rPr>
            </w:pPr>
            <w:r w:rsidRPr="005850AD">
              <w:rPr>
                <w:rFonts w:eastAsia="Arial"/>
                <w:sz w:val="20"/>
                <w:szCs w:val="20"/>
                <w:lang w:val="en-US" w:bidi="en-US"/>
              </w:rPr>
              <w:t>Advising</w:t>
            </w:r>
          </w:p>
          <w:p w:rsidR="005850AD" w:rsidRPr="005850AD" w:rsidRDefault="005850AD" w:rsidP="005850AD">
            <w:pPr>
              <w:widowControl w:val="0"/>
              <w:numPr>
                <w:ilvl w:val="0"/>
                <w:numId w:val="42"/>
              </w:numPr>
              <w:tabs>
                <w:tab w:val="left" w:pos="484"/>
              </w:tabs>
              <w:autoSpaceDE w:val="0"/>
              <w:autoSpaceDN w:val="0"/>
              <w:ind w:right="297"/>
              <w:rPr>
                <w:rFonts w:eastAsia="Arial"/>
                <w:sz w:val="20"/>
                <w:szCs w:val="20"/>
                <w:lang w:val="en-US" w:bidi="en-US"/>
              </w:rPr>
            </w:pPr>
            <w:r w:rsidRPr="005850AD">
              <w:rPr>
                <w:rFonts w:eastAsia="Arial"/>
                <w:sz w:val="20"/>
                <w:szCs w:val="20"/>
                <w:lang w:val="en-US" w:bidi="en-US"/>
              </w:rPr>
              <w:t xml:space="preserve">Expressing opinions formally </w:t>
            </w:r>
            <w:r w:rsidRPr="005850AD">
              <w:rPr>
                <w:rFonts w:eastAsia="Arial"/>
                <w:spacing w:val="-5"/>
                <w:sz w:val="20"/>
                <w:szCs w:val="20"/>
                <w:lang w:val="en-US" w:bidi="en-US"/>
              </w:rPr>
              <w:t xml:space="preserve">and </w:t>
            </w:r>
            <w:r w:rsidRPr="005850AD">
              <w:rPr>
                <w:rFonts w:eastAsia="Arial"/>
                <w:sz w:val="20"/>
                <w:szCs w:val="20"/>
                <w:lang w:val="en-US" w:bidi="en-US"/>
              </w:rPr>
              <w:t>informally</w:t>
            </w:r>
          </w:p>
          <w:p w:rsidR="005850AD" w:rsidRPr="005850AD" w:rsidRDefault="005850AD" w:rsidP="005850AD">
            <w:pPr>
              <w:widowControl w:val="0"/>
              <w:numPr>
                <w:ilvl w:val="0"/>
                <w:numId w:val="42"/>
              </w:numPr>
              <w:tabs>
                <w:tab w:val="left" w:pos="484"/>
              </w:tabs>
              <w:autoSpaceDE w:val="0"/>
              <w:autoSpaceDN w:val="0"/>
              <w:ind w:right="189"/>
              <w:rPr>
                <w:rFonts w:eastAsia="Arial"/>
                <w:sz w:val="20"/>
                <w:szCs w:val="20"/>
                <w:lang w:val="en-US" w:bidi="en-US"/>
              </w:rPr>
            </w:pPr>
            <w:r w:rsidRPr="005850AD">
              <w:rPr>
                <w:rFonts w:eastAsia="Arial"/>
                <w:sz w:val="20"/>
                <w:szCs w:val="20"/>
                <w:lang w:val="en-US" w:bidi="en-US"/>
              </w:rPr>
              <w:t xml:space="preserve">Checking </w:t>
            </w:r>
            <w:r w:rsidRPr="005850AD">
              <w:rPr>
                <w:rFonts w:eastAsia="Arial"/>
                <w:spacing w:val="-5"/>
                <w:sz w:val="20"/>
                <w:szCs w:val="20"/>
                <w:lang w:val="en-US" w:bidi="en-US"/>
              </w:rPr>
              <w:t xml:space="preserve">and </w:t>
            </w:r>
            <w:r w:rsidRPr="005850AD">
              <w:rPr>
                <w:rFonts w:eastAsia="Arial"/>
                <w:sz w:val="20"/>
                <w:szCs w:val="20"/>
                <w:lang w:val="en-US" w:bidi="en-US"/>
              </w:rPr>
              <w:t>clarifying information</w:t>
            </w:r>
          </w:p>
          <w:p w:rsidR="005850AD" w:rsidRPr="005850AD" w:rsidRDefault="005850AD" w:rsidP="005850AD">
            <w:pPr>
              <w:widowControl w:val="0"/>
              <w:numPr>
                <w:ilvl w:val="0"/>
                <w:numId w:val="42"/>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Paraphrasing</w:t>
            </w:r>
          </w:p>
          <w:p w:rsidR="005850AD" w:rsidRPr="005850AD" w:rsidRDefault="005850AD" w:rsidP="005850AD">
            <w:pPr>
              <w:widowControl w:val="0"/>
              <w:numPr>
                <w:ilvl w:val="0"/>
                <w:numId w:val="42"/>
              </w:numPr>
              <w:tabs>
                <w:tab w:val="left" w:pos="484"/>
              </w:tabs>
              <w:autoSpaceDE w:val="0"/>
              <w:autoSpaceDN w:val="0"/>
              <w:ind w:right="101"/>
              <w:rPr>
                <w:rFonts w:eastAsia="Arial"/>
                <w:sz w:val="20"/>
                <w:szCs w:val="20"/>
                <w:lang w:val="en-US" w:bidi="en-US"/>
              </w:rPr>
            </w:pPr>
            <w:r w:rsidRPr="005850AD">
              <w:rPr>
                <w:rFonts w:eastAsia="Arial"/>
                <w:sz w:val="20"/>
                <w:szCs w:val="20"/>
                <w:lang w:val="en-US" w:bidi="en-US"/>
              </w:rPr>
              <w:t xml:space="preserve">Expanding </w:t>
            </w:r>
            <w:r w:rsidRPr="005850AD">
              <w:rPr>
                <w:rFonts w:eastAsia="Arial"/>
                <w:spacing w:val="-8"/>
                <w:sz w:val="20"/>
                <w:szCs w:val="20"/>
                <w:lang w:val="en-US" w:bidi="en-US"/>
              </w:rPr>
              <w:t xml:space="preserve">and </w:t>
            </w:r>
            <w:r w:rsidRPr="005850AD">
              <w:rPr>
                <w:rFonts w:eastAsia="Arial"/>
                <w:sz w:val="20"/>
                <w:szCs w:val="20"/>
                <w:lang w:val="en-US" w:bidi="en-US"/>
              </w:rPr>
              <w:t>exemplifying</w:t>
            </w:r>
          </w:p>
          <w:p w:rsidR="005850AD" w:rsidRPr="005850AD" w:rsidRDefault="005850AD" w:rsidP="005850AD">
            <w:pPr>
              <w:widowControl w:val="0"/>
              <w:numPr>
                <w:ilvl w:val="0"/>
                <w:numId w:val="42"/>
              </w:numPr>
              <w:tabs>
                <w:tab w:val="left" w:pos="484"/>
              </w:tabs>
              <w:autoSpaceDE w:val="0"/>
              <w:autoSpaceDN w:val="0"/>
              <w:ind w:right="100"/>
              <w:rPr>
                <w:rFonts w:eastAsia="Arial"/>
                <w:sz w:val="20"/>
                <w:szCs w:val="20"/>
                <w:lang w:val="en-US" w:bidi="en-US"/>
              </w:rPr>
            </w:pPr>
            <w:r w:rsidRPr="005850AD">
              <w:rPr>
                <w:rFonts w:eastAsia="Arial"/>
                <w:sz w:val="20"/>
                <w:szCs w:val="20"/>
                <w:lang w:val="en-US" w:bidi="en-US"/>
              </w:rPr>
              <w:t>Persuading andconvincing</w:t>
            </w:r>
          </w:p>
          <w:p w:rsidR="005850AD" w:rsidRPr="005850AD" w:rsidRDefault="005850AD" w:rsidP="005850AD">
            <w:pPr>
              <w:widowControl w:val="0"/>
              <w:numPr>
                <w:ilvl w:val="0"/>
                <w:numId w:val="42"/>
              </w:numPr>
              <w:tabs>
                <w:tab w:val="left" w:pos="484"/>
              </w:tabs>
              <w:autoSpaceDE w:val="0"/>
              <w:autoSpaceDN w:val="0"/>
              <w:spacing w:line="194" w:lineRule="exact"/>
              <w:ind w:left="484"/>
              <w:rPr>
                <w:rFonts w:eastAsia="Arial"/>
                <w:sz w:val="20"/>
                <w:szCs w:val="20"/>
                <w:lang w:val="en-US" w:bidi="en-US"/>
              </w:rPr>
            </w:pPr>
            <w:r w:rsidRPr="005850AD">
              <w:rPr>
                <w:rFonts w:eastAsia="Arial"/>
                <w:sz w:val="20"/>
                <w:szCs w:val="20"/>
                <w:lang w:val="en-US" w:bidi="en-US"/>
              </w:rPr>
              <w:t>Speculating</w:t>
            </w:r>
          </w:p>
          <w:p w:rsidR="005850AD" w:rsidRPr="005850AD" w:rsidRDefault="005850AD" w:rsidP="005850AD">
            <w:pPr>
              <w:widowControl w:val="0"/>
              <w:numPr>
                <w:ilvl w:val="0"/>
                <w:numId w:val="42"/>
              </w:numPr>
              <w:tabs>
                <w:tab w:val="left" w:pos="484"/>
              </w:tabs>
              <w:autoSpaceDE w:val="0"/>
              <w:autoSpaceDN w:val="0"/>
              <w:ind w:right="377"/>
              <w:rPr>
                <w:rFonts w:eastAsia="Arial"/>
                <w:sz w:val="20"/>
                <w:szCs w:val="20"/>
                <w:lang w:val="en-US" w:bidi="en-US"/>
              </w:rPr>
            </w:pPr>
            <w:r w:rsidRPr="005850AD">
              <w:rPr>
                <w:rFonts w:eastAsia="Arial"/>
                <w:w w:val="95"/>
                <w:sz w:val="20"/>
                <w:szCs w:val="20"/>
                <w:lang w:val="en-US" w:bidi="en-US"/>
              </w:rPr>
              <w:t xml:space="preserve">Expressing </w:t>
            </w:r>
            <w:r w:rsidRPr="005850AD">
              <w:rPr>
                <w:rFonts w:eastAsia="Arial"/>
                <w:sz w:val="20"/>
                <w:szCs w:val="20"/>
                <w:lang w:val="en-US" w:bidi="en-US"/>
              </w:rPr>
              <w:t>annoyance</w:t>
            </w:r>
          </w:p>
          <w:p w:rsidR="005850AD" w:rsidRPr="005850AD" w:rsidRDefault="005850AD" w:rsidP="005850AD">
            <w:pPr>
              <w:widowControl w:val="0"/>
              <w:numPr>
                <w:ilvl w:val="0"/>
                <w:numId w:val="42"/>
              </w:numPr>
              <w:tabs>
                <w:tab w:val="left" w:pos="484"/>
              </w:tabs>
              <w:autoSpaceDE w:val="0"/>
              <w:autoSpaceDN w:val="0"/>
              <w:ind w:right="377"/>
              <w:rPr>
                <w:rFonts w:eastAsia="Arial"/>
                <w:sz w:val="20"/>
                <w:szCs w:val="20"/>
                <w:lang w:val="en-US" w:bidi="en-US"/>
              </w:rPr>
            </w:pPr>
            <w:r w:rsidRPr="005850AD">
              <w:rPr>
                <w:rFonts w:eastAsia="Arial"/>
                <w:w w:val="95"/>
                <w:sz w:val="20"/>
                <w:szCs w:val="20"/>
                <w:lang w:val="en-US" w:bidi="en-US"/>
              </w:rPr>
              <w:t xml:space="preserve">Expressing </w:t>
            </w:r>
            <w:r w:rsidRPr="005850AD">
              <w:rPr>
                <w:rFonts w:eastAsia="Arial"/>
                <w:sz w:val="20"/>
                <w:szCs w:val="20"/>
                <w:lang w:val="en-US" w:bidi="en-US"/>
              </w:rPr>
              <w:t>regrets</w:t>
            </w:r>
          </w:p>
          <w:p w:rsidR="005850AD" w:rsidRPr="005850AD" w:rsidRDefault="005850AD" w:rsidP="005850AD">
            <w:pPr>
              <w:widowControl w:val="0"/>
              <w:numPr>
                <w:ilvl w:val="0"/>
                <w:numId w:val="42"/>
              </w:numPr>
              <w:tabs>
                <w:tab w:val="left" w:pos="484"/>
              </w:tabs>
              <w:autoSpaceDE w:val="0"/>
              <w:autoSpaceDN w:val="0"/>
              <w:ind w:right="74"/>
              <w:rPr>
                <w:rFonts w:eastAsia="Arial"/>
                <w:sz w:val="20"/>
                <w:szCs w:val="20"/>
                <w:lang w:val="en-US" w:bidi="en-US"/>
              </w:rPr>
            </w:pPr>
            <w:r w:rsidRPr="005850AD">
              <w:rPr>
                <w:rFonts w:eastAsia="Arial"/>
                <w:sz w:val="20"/>
                <w:szCs w:val="20"/>
                <w:lang w:val="en-US" w:bidi="en-US"/>
              </w:rPr>
              <w:t xml:space="preserve">Comparing </w:t>
            </w:r>
            <w:r w:rsidRPr="005850AD">
              <w:rPr>
                <w:rFonts w:eastAsia="Arial"/>
                <w:spacing w:val="-8"/>
                <w:sz w:val="20"/>
                <w:szCs w:val="20"/>
                <w:lang w:val="en-US" w:bidi="en-US"/>
              </w:rPr>
              <w:t xml:space="preserve">and </w:t>
            </w:r>
            <w:r w:rsidRPr="005850AD">
              <w:rPr>
                <w:rFonts w:eastAsia="Arial"/>
                <w:sz w:val="20"/>
                <w:szCs w:val="20"/>
                <w:lang w:val="en-US" w:bidi="en-US"/>
              </w:rPr>
              <w:t>contrasting</w:t>
            </w:r>
          </w:p>
          <w:p w:rsidR="005850AD" w:rsidRPr="005850AD" w:rsidRDefault="005850AD" w:rsidP="005850AD">
            <w:pPr>
              <w:widowControl w:val="0"/>
              <w:numPr>
                <w:ilvl w:val="0"/>
                <w:numId w:val="42"/>
              </w:numPr>
              <w:tabs>
                <w:tab w:val="left" w:pos="484"/>
              </w:tabs>
              <w:autoSpaceDE w:val="0"/>
              <w:autoSpaceDN w:val="0"/>
              <w:ind w:right="377"/>
              <w:rPr>
                <w:rFonts w:eastAsia="Arial"/>
                <w:sz w:val="20"/>
                <w:szCs w:val="20"/>
                <w:lang w:val="en-US" w:bidi="en-US"/>
              </w:rPr>
            </w:pPr>
            <w:r w:rsidRPr="005850AD">
              <w:rPr>
                <w:rFonts w:eastAsia="Arial"/>
                <w:sz w:val="20"/>
                <w:szCs w:val="20"/>
                <w:lang w:val="en-US" w:bidi="en-US"/>
              </w:rPr>
              <w:t xml:space="preserve">Describing people </w:t>
            </w:r>
            <w:r w:rsidRPr="005850AD">
              <w:rPr>
                <w:rFonts w:eastAsia="Arial"/>
                <w:spacing w:val="-6"/>
                <w:sz w:val="20"/>
                <w:szCs w:val="20"/>
                <w:lang w:val="en-US" w:bidi="en-US"/>
              </w:rPr>
              <w:t xml:space="preserve">and </w:t>
            </w:r>
            <w:r w:rsidRPr="005850AD">
              <w:rPr>
                <w:rFonts w:eastAsia="Arial"/>
                <w:sz w:val="20"/>
                <w:szCs w:val="20"/>
                <w:lang w:val="en-US" w:bidi="en-US"/>
              </w:rPr>
              <w:t>things and situations</w:t>
            </w:r>
          </w:p>
        </w:tc>
      </w:tr>
      <w:tr w:rsidR="005850AD" w:rsidRPr="005850AD" w:rsidTr="00A277CA">
        <w:trPr>
          <w:trHeight w:val="1088"/>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65" w:lineRule="exact"/>
              <w:ind w:left="108"/>
              <w:rPr>
                <w:rFonts w:eastAsia="Arial"/>
                <w:b/>
                <w:sz w:val="20"/>
                <w:szCs w:val="20"/>
                <w:lang w:val="en-US" w:bidi="en-US"/>
              </w:rPr>
            </w:pPr>
            <w:r w:rsidRPr="005850AD">
              <w:rPr>
                <w:rFonts w:eastAsia="Arial"/>
                <w:b/>
                <w:sz w:val="20"/>
                <w:szCs w:val="20"/>
                <w:lang w:val="en-US" w:bidi="en-US"/>
              </w:rPr>
              <w:t>Listening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65"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43"/>
              </w:numPr>
              <w:tabs>
                <w:tab w:val="left" w:pos="333"/>
              </w:tabs>
              <w:autoSpaceDE w:val="0"/>
              <w:autoSpaceDN w:val="0"/>
              <w:ind w:right="156" w:hanging="200"/>
              <w:rPr>
                <w:rFonts w:eastAsia="Arial"/>
                <w:sz w:val="20"/>
                <w:szCs w:val="20"/>
                <w:lang w:val="en-US" w:bidi="en-US"/>
              </w:rPr>
            </w:pPr>
            <w:r w:rsidRPr="005850AD">
              <w:rPr>
                <w:rFonts w:eastAsia="Arial"/>
                <w:sz w:val="20"/>
                <w:szCs w:val="20"/>
                <w:lang w:val="en-US" w:bidi="en-US"/>
              </w:rPr>
              <w:t xml:space="preserve">Understandanykindofspoken language, live or broadcast, at fast native speed, when </w:t>
            </w:r>
            <w:r w:rsidRPr="005850AD">
              <w:rPr>
                <w:rFonts w:eastAsia="Arial"/>
                <w:spacing w:val="-2"/>
                <w:sz w:val="20"/>
                <w:szCs w:val="20"/>
                <w:lang w:val="en-US" w:bidi="en-US"/>
              </w:rPr>
              <w:t xml:space="preserve">you </w:t>
            </w:r>
            <w:r w:rsidRPr="005850AD">
              <w:rPr>
                <w:rFonts w:eastAsia="Arial"/>
                <w:sz w:val="20"/>
                <w:szCs w:val="20"/>
                <w:lang w:val="en-US" w:bidi="en-US"/>
              </w:rPr>
              <w:t>have some time to getfamiliar</w:t>
            </w:r>
          </w:p>
          <w:p w:rsidR="005850AD" w:rsidRPr="005850AD" w:rsidRDefault="005850AD" w:rsidP="005850AD">
            <w:pPr>
              <w:widowControl w:val="0"/>
              <w:autoSpaceDE w:val="0"/>
              <w:autoSpaceDN w:val="0"/>
              <w:spacing w:line="156" w:lineRule="exact"/>
              <w:ind w:left="305" w:right="1209"/>
              <w:jc w:val="center"/>
              <w:rPr>
                <w:rFonts w:eastAsia="Arial"/>
                <w:sz w:val="20"/>
                <w:szCs w:val="20"/>
                <w:lang w:val="en-US" w:bidi="en-US"/>
              </w:rPr>
            </w:pPr>
            <w:r w:rsidRPr="005850AD">
              <w:rPr>
                <w:rFonts w:eastAsia="Arial"/>
                <w:sz w:val="20"/>
                <w:szCs w:val="20"/>
                <w:lang w:val="en-US" w:bidi="en-US"/>
              </w:rPr>
              <w:t>with the accent.</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090"/>
        </w:trPr>
        <w:tc>
          <w:tcPr>
            <w:tcW w:w="1108" w:type="dxa"/>
            <w:tcBorders>
              <w:top w:val="single" w:sz="8" w:space="0" w:color="000000"/>
              <w:left w:val="single" w:sz="18" w:space="0" w:color="000000"/>
              <w:bottom w:val="single" w:sz="8" w:space="0" w:color="000000"/>
              <w:right w:val="single" w:sz="8" w:space="0" w:color="000000"/>
            </w:tcBorders>
            <w:hideMark/>
          </w:tcPr>
          <w:p w:rsidR="005850AD" w:rsidRPr="005850AD" w:rsidRDefault="005850AD" w:rsidP="005850AD">
            <w:pPr>
              <w:widowControl w:val="0"/>
              <w:autoSpaceDE w:val="0"/>
              <w:autoSpaceDN w:val="0"/>
              <w:spacing w:line="165" w:lineRule="exact"/>
              <w:ind w:left="108"/>
              <w:rPr>
                <w:rFonts w:eastAsia="Arial"/>
                <w:b/>
                <w:sz w:val="20"/>
                <w:szCs w:val="20"/>
                <w:lang w:val="en-US" w:bidi="en-US"/>
              </w:rPr>
            </w:pPr>
            <w:r w:rsidRPr="005850AD">
              <w:rPr>
                <w:rFonts w:eastAsia="Arial"/>
                <w:b/>
                <w:sz w:val="20"/>
                <w:szCs w:val="20"/>
                <w:lang w:val="en-US" w:bidi="en-US"/>
              </w:rPr>
              <w:t>Reading</w:t>
            </w:r>
          </w:p>
          <w:p w:rsidR="005850AD" w:rsidRPr="005850AD" w:rsidRDefault="005850AD" w:rsidP="005850AD">
            <w:pPr>
              <w:widowControl w:val="0"/>
              <w:autoSpaceDE w:val="0"/>
              <w:autoSpaceDN w:val="0"/>
              <w:spacing w:before="1"/>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8" w:space="0" w:color="000000"/>
              <w:right w:val="single" w:sz="18" w:space="0" w:color="000000"/>
            </w:tcBorders>
            <w:hideMark/>
          </w:tcPr>
          <w:p w:rsidR="005850AD" w:rsidRPr="005850AD" w:rsidRDefault="005850AD" w:rsidP="005850AD">
            <w:pPr>
              <w:widowControl w:val="0"/>
              <w:autoSpaceDE w:val="0"/>
              <w:autoSpaceDN w:val="0"/>
              <w:spacing w:line="165"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44"/>
              </w:numPr>
              <w:tabs>
                <w:tab w:val="left" w:pos="333"/>
              </w:tabs>
              <w:autoSpaceDE w:val="0"/>
              <w:autoSpaceDN w:val="0"/>
              <w:spacing w:before="1"/>
              <w:ind w:right="95" w:hanging="200"/>
              <w:rPr>
                <w:rFonts w:eastAsia="Arial"/>
                <w:sz w:val="20"/>
                <w:szCs w:val="20"/>
                <w:lang w:val="en-US" w:bidi="en-US"/>
              </w:rPr>
            </w:pPr>
            <w:r w:rsidRPr="005850AD">
              <w:rPr>
                <w:rFonts w:eastAsia="Arial"/>
                <w:sz w:val="20"/>
                <w:szCs w:val="20"/>
                <w:lang w:val="en-US" w:bidi="en-US"/>
              </w:rPr>
              <w:t>Read with ease abstract, structurally or linguistically complextextssuchasmanuals, specialised articles andliterary</w:t>
            </w:r>
          </w:p>
          <w:p w:rsidR="005850AD" w:rsidRPr="005850AD" w:rsidRDefault="005850AD" w:rsidP="005850AD">
            <w:pPr>
              <w:widowControl w:val="0"/>
              <w:autoSpaceDE w:val="0"/>
              <w:autoSpaceDN w:val="0"/>
              <w:spacing w:line="156" w:lineRule="exact"/>
              <w:ind w:left="332"/>
              <w:rPr>
                <w:rFonts w:eastAsia="Arial"/>
                <w:sz w:val="20"/>
                <w:szCs w:val="20"/>
                <w:lang w:val="en-US" w:bidi="en-US"/>
              </w:rPr>
            </w:pPr>
            <w:r w:rsidRPr="005850AD">
              <w:rPr>
                <w:rFonts w:eastAsia="Arial"/>
                <w:sz w:val="20"/>
                <w:szCs w:val="20"/>
                <w:lang w:val="en-US" w:bidi="en-US"/>
              </w:rPr>
              <w:t>works.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r w:rsidR="005850AD" w:rsidRPr="005850AD" w:rsidTr="00A277CA">
        <w:trPr>
          <w:trHeight w:val="1681"/>
        </w:trPr>
        <w:tc>
          <w:tcPr>
            <w:tcW w:w="1108" w:type="dxa"/>
            <w:tcBorders>
              <w:top w:val="single" w:sz="8" w:space="0" w:color="000000"/>
              <w:left w:val="single" w:sz="18" w:space="0" w:color="000000"/>
              <w:bottom w:val="single" w:sz="18" w:space="0" w:color="000000"/>
              <w:right w:val="single" w:sz="8" w:space="0" w:color="000000"/>
            </w:tcBorders>
            <w:hideMark/>
          </w:tcPr>
          <w:p w:rsidR="005850AD" w:rsidRPr="005850AD" w:rsidRDefault="005850AD" w:rsidP="005850AD">
            <w:pPr>
              <w:widowControl w:val="0"/>
              <w:autoSpaceDE w:val="0"/>
              <w:autoSpaceDN w:val="0"/>
              <w:spacing w:line="165" w:lineRule="exact"/>
              <w:ind w:left="108"/>
              <w:rPr>
                <w:rFonts w:eastAsia="Arial"/>
                <w:b/>
                <w:sz w:val="20"/>
                <w:szCs w:val="20"/>
                <w:lang w:val="en-US" w:bidi="en-US"/>
              </w:rPr>
            </w:pPr>
            <w:r w:rsidRPr="005850AD">
              <w:rPr>
                <w:rFonts w:eastAsia="Arial"/>
                <w:b/>
                <w:sz w:val="20"/>
                <w:szCs w:val="20"/>
                <w:lang w:val="en-US" w:bidi="en-US"/>
              </w:rPr>
              <w:t>Writing</w:t>
            </w:r>
          </w:p>
          <w:p w:rsidR="005850AD" w:rsidRPr="005850AD" w:rsidRDefault="005850AD" w:rsidP="005850AD">
            <w:pPr>
              <w:widowControl w:val="0"/>
              <w:autoSpaceDE w:val="0"/>
              <w:autoSpaceDN w:val="0"/>
              <w:ind w:left="108"/>
              <w:rPr>
                <w:rFonts w:eastAsia="Arial"/>
                <w:b/>
                <w:sz w:val="20"/>
                <w:szCs w:val="20"/>
                <w:lang w:val="en-US" w:bidi="en-US"/>
              </w:rPr>
            </w:pPr>
            <w:r w:rsidRPr="005850AD">
              <w:rPr>
                <w:rFonts w:eastAsia="Arial"/>
                <w:b/>
                <w:sz w:val="20"/>
                <w:szCs w:val="20"/>
                <w:lang w:val="en-US" w:bidi="en-US"/>
              </w:rPr>
              <w:t>objectives</w:t>
            </w:r>
          </w:p>
        </w:tc>
        <w:tc>
          <w:tcPr>
            <w:tcW w:w="2699" w:type="dxa"/>
            <w:tcBorders>
              <w:top w:val="single" w:sz="8" w:space="0" w:color="000000"/>
              <w:left w:val="single" w:sz="8" w:space="0" w:color="000000"/>
              <w:bottom w:val="single" w:sz="18" w:space="0" w:color="000000"/>
              <w:right w:val="single" w:sz="18" w:space="0" w:color="000000"/>
            </w:tcBorders>
            <w:hideMark/>
          </w:tcPr>
          <w:p w:rsidR="005850AD" w:rsidRPr="005850AD" w:rsidRDefault="005850AD" w:rsidP="005850AD">
            <w:pPr>
              <w:widowControl w:val="0"/>
              <w:autoSpaceDE w:val="0"/>
              <w:autoSpaceDN w:val="0"/>
              <w:spacing w:line="165" w:lineRule="exact"/>
              <w:ind w:left="132"/>
              <w:rPr>
                <w:rFonts w:eastAsia="Arial"/>
                <w:sz w:val="20"/>
                <w:szCs w:val="20"/>
                <w:lang w:val="en-US" w:bidi="en-US"/>
              </w:rPr>
            </w:pPr>
            <w:r w:rsidRPr="005850AD">
              <w:rPr>
                <w:rFonts w:eastAsia="Arial"/>
                <w:sz w:val="20"/>
                <w:szCs w:val="20"/>
                <w:lang w:val="en-US" w:bidi="en-US"/>
              </w:rPr>
              <w:t>You will be able to:</w:t>
            </w:r>
          </w:p>
          <w:p w:rsidR="005850AD" w:rsidRPr="005850AD" w:rsidRDefault="005850AD" w:rsidP="005850AD">
            <w:pPr>
              <w:widowControl w:val="0"/>
              <w:numPr>
                <w:ilvl w:val="0"/>
                <w:numId w:val="45"/>
              </w:numPr>
              <w:tabs>
                <w:tab w:val="left" w:pos="333"/>
              </w:tabs>
              <w:autoSpaceDE w:val="0"/>
              <w:autoSpaceDN w:val="0"/>
              <w:ind w:right="316" w:hanging="200"/>
              <w:rPr>
                <w:rFonts w:eastAsia="Arial"/>
                <w:sz w:val="20"/>
                <w:szCs w:val="20"/>
                <w:lang w:val="en-US" w:bidi="en-US"/>
              </w:rPr>
            </w:pPr>
            <w:r w:rsidRPr="005850AD">
              <w:rPr>
                <w:rFonts w:eastAsia="Arial"/>
                <w:sz w:val="20"/>
                <w:szCs w:val="20"/>
                <w:lang w:val="en-US" w:bidi="en-US"/>
              </w:rPr>
              <w:t>Writeclear,smoothly-flowing text in an appropriatestyle.</w:t>
            </w:r>
          </w:p>
          <w:p w:rsidR="005850AD" w:rsidRPr="005850AD" w:rsidRDefault="005850AD" w:rsidP="005850AD">
            <w:pPr>
              <w:widowControl w:val="0"/>
              <w:numPr>
                <w:ilvl w:val="0"/>
                <w:numId w:val="45"/>
              </w:numPr>
              <w:tabs>
                <w:tab w:val="left" w:pos="333"/>
              </w:tabs>
              <w:autoSpaceDE w:val="0"/>
              <w:autoSpaceDN w:val="0"/>
              <w:ind w:right="97" w:hanging="200"/>
              <w:rPr>
                <w:rFonts w:eastAsia="Arial"/>
                <w:sz w:val="20"/>
                <w:szCs w:val="20"/>
                <w:lang w:val="en-US" w:bidi="en-US"/>
              </w:rPr>
            </w:pPr>
            <w:r w:rsidRPr="005850AD">
              <w:rPr>
                <w:rFonts w:eastAsia="Arial"/>
                <w:sz w:val="20"/>
                <w:szCs w:val="20"/>
                <w:lang w:val="en-US" w:bidi="en-US"/>
              </w:rPr>
              <w:t>Writecomplexletters,reportsor articles which present a case with an effective logical structure.</w:t>
            </w:r>
          </w:p>
          <w:p w:rsidR="005850AD" w:rsidRPr="005850AD" w:rsidRDefault="005850AD" w:rsidP="005850AD">
            <w:pPr>
              <w:widowControl w:val="0"/>
              <w:numPr>
                <w:ilvl w:val="0"/>
                <w:numId w:val="45"/>
              </w:numPr>
              <w:tabs>
                <w:tab w:val="left" w:pos="333"/>
              </w:tabs>
              <w:autoSpaceDE w:val="0"/>
              <w:autoSpaceDN w:val="0"/>
              <w:spacing w:before="11" w:line="184" w:lineRule="exact"/>
              <w:ind w:right="86" w:hanging="200"/>
              <w:rPr>
                <w:rFonts w:eastAsia="Arial"/>
                <w:sz w:val="20"/>
                <w:szCs w:val="20"/>
                <w:lang w:val="en-US" w:bidi="en-US"/>
              </w:rPr>
            </w:pPr>
            <w:r w:rsidRPr="005850AD">
              <w:rPr>
                <w:rFonts w:eastAsia="Arial"/>
                <w:sz w:val="20"/>
                <w:szCs w:val="20"/>
                <w:lang w:val="en-US" w:bidi="en-US"/>
              </w:rPr>
              <w:t>Writesummariesandreviewsof professional or literary</w:t>
            </w:r>
            <w:r w:rsidRPr="005850AD">
              <w:rPr>
                <w:rFonts w:eastAsia="Arial"/>
                <w:spacing w:val="-2"/>
                <w:sz w:val="20"/>
                <w:szCs w:val="20"/>
                <w:lang w:val="en-US" w:bidi="en-US"/>
              </w:rPr>
              <w:t>works.</w:t>
            </w:r>
          </w:p>
        </w:tc>
        <w:tc>
          <w:tcPr>
            <w:tcW w:w="700" w:type="dxa"/>
            <w:vMerge/>
            <w:tcBorders>
              <w:top w:val="nil"/>
              <w:left w:val="single" w:sz="18" w:space="0" w:color="000000"/>
              <w:bottom w:val="nil"/>
              <w:right w:val="single" w:sz="18" w:space="0" w:color="000000"/>
            </w:tcBorders>
            <w:vAlign w:val="center"/>
            <w:hideMark/>
          </w:tcPr>
          <w:p w:rsidR="005850AD" w:rsidRPr="005850AD" w:rsidRDefault="005850AD" w:rsidP="005850AD">
            <w:pPr>
              <w:rPr>
                <w:rFonts w:eastAsia="Arial"/>
                <w:sz w:val="20"/>
                <w:szCs w:val="20"/>
                <w:lang w:val="en-US" w:eastAsia="tr-TR" w:bidi="en-US"/>
              </w:rPr>
            </w:pPr>
          </w:p>
        </w:tc>
        <w:tc>
          <w:tcPr>
            <w:tcW w:w="1899" w:type="dxa"/>
            <w:vMerge/>
            <w:tcBorders>
              <w:top w:val="single" w:sz="8" w:space="0" w:color="000000"/>
              <w:left w:val="single" w:sz="1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2099" w:type="dxa"/>
            <w:vMerge/>
            <w:tcBorders>
              <w:top w:val="single" w:sz="8" w:space="0" w:color="000000"/>
              <w:left w:val="single" w:sz="8" w:space="0" w:color="000000"/>
              <w:bottom w:val="single" w:sz="18" w:space="0" w:color="000000"/>
              <w:right w:val="single" w:sz="8" w:space="0" w:color="000000"/>
            </w:tcBorders>
            <w:vAlign w:val="center"/>
            <w:hideMark/>
          </w:tcPr>
          <w:p w:rsidR="005850AD" w:rsidRPr="005850AD" w:rsidRDefault="005850AD" w:rsidP="005850AD">
            <w:pPr>
              <w:rPr>
                <w:rFonts w:eastAsia="Arial"/>
                <w:sz w:val="20"/>
                <w:szCs w:val="20"/>
                <w:lang w:val="en-US" w:eastAsia="tr-TR" w:bidi="en-US"/>
              </w:rPr>
            </w:pPr>
          </w:p>
        </w:tc>
        <w:tc>
          <w:tcPr>
            <w:tcW w:w="1686" w:type="dxa"/>
            <w:vMerge/>
            <w:tcBorders>
              <w:top w:val="single" w:sz="8" w:space="0" w:color="000000"/>
              <w:left w:val="single" w:sz="8" w:space="0" w:color="000000"/>
              <w:bottom w:val="single" w:sz="18" w:space="0" w:color="000000"/>
              <w:right w:val="single" w:sz="18" w:space="0" w:color="000000"/>
            </w:tcBorders>
            <w:vAlign w:val="center"/>
            <w:hideMark/>
          </w:tcPr>
          <w:p w:rsidR="005850AD" w:rsidRPr="005850AD" w:rsidRDefault="005850AD" w:rsidP="005850AD">
            <w:pPr>
              <w:rPr>
                <w:rFonts w:eastAsia="Arial"/>
                <w:sz w:val="20"/>
                <w:szCs w:val="20"/>
                <w:lang w:val="en-US" w:eastAsia="tr-TR" w:bidi="en-US"/>
              </w:rPr>
            </w:pPr>
          </w:p>
        </w:tc>
      </w:tr>
    </w:tbl>
    <w:p w:rsidR="001778A3" w:rsidRPr="001778A3" w:rsidRDefault="001778A3" w:rsidP="001778A3">
      <w:pPr>
        <w:tabs>
          <w:tab w:val="left" w:pos="3930"/>
        </w:tabs>
        <w:rPr>
          <w:sz w:val="22"/>
          <w:szCs w:val="22"/>
          <w:lang w:eastAsia="tr-TR"/>
        </w:rPr>
      </w:pPr>
    </w:p>
    <w:sectPr w:rsidR="001778A3" w:rsidRPr="001778A3" w:rsidSect="004E2988">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437" w:rsidRDefault="00C86437">
      <w:r>
        <w:separator/>
      </w:r>
    </w:p>
  </w:endnote>
  <w:endnote w:type="continuationSeparator" w:id="1">
    <w:p w:rsidR="00C86437" w:rsidRDefault="00C86437">
      <w:r>
        <w:continuationSeparator/>
      </w:r>
    </w:p>
  </w:endnote>
</w:endnotes>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82" w:rsidRPr="00E00636" w:rsidRDefault="00587CEC"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C92982" w:rsidRPr="00E00636">
      <w:rPr>
        <w:rStyle w:val="SayfaNumaras"/>
        <w:sz w:val="20"/>
        <w:szCs w:val="20"/>
      </w:rPr>
      <w:instrText xml:space="preserve">PAGE  </w:instrText>
    </w:r>
    <w:r w:rsidRPr="00E00636">
      <w:rPr>
        <w:rStyle w:val="SayfaNumaras"/>
        <w:sz w:val="20"/>
        <w:szCs w:val="20"/>
      </w:rPr>
      <w:fldChar w:fldCharType="separate"/>
    </w:r>
    <w:r w:rsidR="00AE11B4">
      <w:rPr>
        <w:rStyle w:val="SayfaNumaras"/>
        <w:noProof/>
        <w:sz w:val="20"/>
        <w:szCs w:val="20"/>
      </w:rPr>
      <w:t>1</w:t>
    </w:r>
    <w:r w:rsidRPr="00E00636">
      <w:rPr>
        <w:rStyle w:val="SayfaNumaras"/>
        <w:sz w:val="20"/>
        <w:szCs w:val="20"/>
      </w:rPr>
      <w:fldChar w:fldCharType="end"/>
    </w:r>
  </w:p>
  <w:p w:rsidR="00C92982" w:rsidRPr="00E00636" w:rsidRDefault="00C92982"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437" w:rsidRDefault="00C86437">
      <w:r>
        <w:separator/>
      </w:r>
    </w:p>
  </w:footnote>
  <w:footnote w:type="continuationSeparator" w:id="1">
    <w:p w:rsidR="00C86437" w:rsidRDefault="00C8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3">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4">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5">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7">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8">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9">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0">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1">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2">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3">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4">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5">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6">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17">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18">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19">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1">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2">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3">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4">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5">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6">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27">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28">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29">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0">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1">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2">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3">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4">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5">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36">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37">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38">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39">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0">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1">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2">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3">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44">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9"/>
  </w:num>
  <w:num w:numId="5">
    <w:abstractNumId w:val="17"/>
  </w:num>
  <w:num w:numId="6">
    <w:abstractNumId w:val="12"/>
  </w:num>
  <w:num w:numId="7">
    <w:abstractNumId w:val="41"/>
  </w:num>
  <w:num w:numId="8">
    <w:abstractNumId w:val="4"/>
  </w:num>
  <w:num w:numId="9">
    <w:abstractNumId w:val="14"/>
  </w:num>
  <w:num w:numId="10">
    <w:abstractNumId w:val="32"/>
  </w:num>
  <w:num w:numId="11">
    <w:abstractNumId w:val="20"/>
  </w:num>
  <w:num w:numId="12">
    <w:abstractNumId w:val="15"/>
  </w:num>
  <w:num w:numId="13">
    <w:abstractNumId w:val="43"/>
  </w:num>
  <w:num w:numId="14">
    <w:abstractNumId w:val="26"/>
  </w:num>
  <w:num w:numId="15">
    <w:abstractNumId w:val="21"/>
  </w:num>
  <w:num w:numId="16">
    <w:abstractNumId w:val="6"/>
  </w:num>
  <w:num w:numId="17">
    <w:abstractNumId w:val="3"/>
  </w:num>
  <w:num w:numId="18">
    <w:abstractNumId w:val="23"/>
  </w:num>
  <w:num w:numId="19">
    <w:abstractNumId w:val="38"/>
  </w:num>
  <w:num w:numId="20">
    <w:abstractNumId w:val="13"/>
  </w:num>
  <w:num w:numId="21">
    <w:abstractNumId w:val="22"/>
  </w:num>
  <w:num w:numId="22">
    <w:abstractNumId w:val="18"/>
  </w:num>
  <w:num w:numId="23">
    <w:abstractNumId w:val="28"/>
  </w:num>
  <w:num w:numId="24">
    <w:abstractNumId w:val="36"/>
  </w:num>
  <w:num w:numId="25">
    <w:abstractNumId w:val="0"/>
  </w:num>
  <w:num w:numId="26">
    <w:abstractNumId w:val="33"/>
  </w:num>
  <w:num w:numId="27">
    <w:abstractNumId w:val="27"/>
  </w:num>
  <w:num w:numId="28">
    <w:abstractNumId w:val="44"/>
  </w:num>
  <w:num w:numId="29">
    <w:abstractNumId w:val="9"/>
  </w:num>
  <w:num w:numId="30">
    <w:abstractNumId w:val="16"/>
  </w:num>
  <w:num w:numId="31">
    <w:abstractNumId w:val="35"/>
  </w:num>
  <w:num w:numId="32">
    <w:abstractNumId w:val="31"/>
  </w:num>
  <w:num w:numId="33">
    <w:abstractNumId w:val="10"/>
  </w:num>
  <w:num w:numId="34">
    <w:abstractNumId w:val="42"/>
  </w:num>
  <w:num w:numId="35">
    <w:abstractNumId w:val="37"/>
  </w:num>
  <w:num w:numId="36">
    <w:abstractNumId w:val="11"/>
  </w:num>
  <w:num w:numId="37">
    <w:abstractNumId w:val="24"/>
  </w:num>
  <w:num w:numId="38">
    <w:abstractNumId w:val="7"/>
  </w:num>
  <w:num w:numId="39">
    <w:abstractNumId w:val="40"/>
  </w:num>
  <w:num w:numId="40">
    <w:abstractNumId w:val="25"/>
  </w:num>
  <w:num w:numId="41">
    <w:abstractNumId w:val="2"/>
  </w:num>
  <w:num w:numId="42">
    <w:abstractNumId w:val="30"/>
  </w:num>
  <w:num w:numId="43">
    <w:abstractNumId w:val="39"/>
  </w:num>
  <w:num w:numId="44">
    <w:abstractNumId w:val="8"/>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87CE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1B4"/>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86437"/>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rPr>
  </w:style>
  <w:style w:type="character" w:customStyle="1" w:styleId="KonuBalChar">
    <w:name w:val="Konu Başlığı Char"/>
    <w:basedOn w:val="VarsaylanParagrafYazTipi"/>
    <w:link w:val="KonuBal"/>
    <w:rsid w:val="00641819"/>
    <w:rPr>
      <w:b/>
      <w:bCs/>
      <w:sz w:val="22"/>
      <w:szCs w:val="24"/>
      <w:lang/>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eastAsia="tr-TR"/>
    </w:rPr>
  </w:style>
  <w:style w:type="character" w:customStyle="1" w:styleId="GvdeMetniGirintisiChar">
    <w:name w:val="Gövde Metni Girintisi Char"/>
    <w:basedOn w:val="VarsaylanParagrafYazTipi"/>
    <w:link w:val="GvdeMetniGirintisi"/>
    <w:rsid w:val="005850AD"/>
    <w:rPr>
      <w:lang/>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3ED3-24C3-43B7-8D6E-8B6E85D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20</Pages>
  <Words>7493</Words>
  <Characters>42716</Characters>
  <Application>Microsoft Office Word</Application>
  <DocSecurity>0</DocSecurity>
  <Lines>355</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50109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135</cp:revision>
  <cp:lastPrinted>2019-06-20T09:49:00Z</cp:lastPrinted>
  <dcterms:created xsi:type="dcterms:W3CDTF">2019-06-21T11:46:00Z</dcterms:created>
  <dcterms:modified xsi:type="dcterms:W3CDTF">2020-02-20T08:29:00Z</dcterms:modified>
</cp:coreProperties>
</file>