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89F98" w14:textId="77777777" w:rsidR="00211748" w:rsidRPr="008D733A" w:rsidRDefault="00211748" w:rsidP="005341CA">
      <w:pPr>
        <w:pStyle w:val="UoMSchoolDeptTitle"/>
        <w:ind w:left="0"/>
        <w:jc w:val="center"/>
        <w:rPr>
          <w:rFonts w:asciiTheme="minorHAnsi" w:hAnsiTheme="minorHAnsi" w:cs="Arial"/>
          <w:b/>
          <w:sz w:val="22"/>
          <w:szCs w:val="22"/>
        </w:rPr>
      </w:pPr>
    </w:p>
    <w:p w14:paraId="667F6614" w14:textId="77777777" w:rsidR="00211748" w:rsidRPr="008D733A" w:rsidRDefault="00211748" w:rsidP="005341CA">
      <w:pPr>
        <w:pStyle w:val="UoMSchoolDeptTitle"/>
        <w:ind w:left="0"/>
        <w:jc w:val="center"/>
        <w:rPr>
          <w:rFonts w:asciiTheme="minorHAnsi" w:hAnsiTheme="minorHAnsi" w:cs="Arial"/>
          <w:b/>
          <w:sz w:val="22"/>
          <w:szCs w:val="22"/>
        </w:rPr>
      </w:pPr>
    </w:p>
    <w:p w14:paraId="407C01A1" w14:textId="77777777" w:rsidR="00211748" w:rsidRPr="008D733A" w:rsidRDefault="00211748" w:rsidP="005341CA">
      <w:pPr>
        <w:pStyle w:val="UoMSchoolDeptTitle"/>
        <w:ind w:left="0"/>
        <w:jc w:val="center"/>
        <w:rPr>
          <w:rFonts w:asciiTheme="minorHAnsi" w:hAnsiTheme="minorHAnsi" w:cs="Arial"/>
          <w:b/>
          <w:sz w:val="22"/>
          <w:szCs w:val="22"/>
        </w:rPr>
      </w:pPr>
    </w:p>
    <w:p w14:paraId="5673A61A" w14:textId="0EB027F9" w:rsidR="00AA5723" w:rsidRPr="00AA5723" w:rsidRDefault="00AA5723" w:rsidP="005341CA">
      <w:pPr>
        <w:pStyle w:val="UoMSchoolDeptTitle"/>
        <w:ind w:left="0"/>
        <w:jc w:val="center"/>
        <w:rPr>
          <w:rFonts w:asciiTheme="minorHAnsi" w:hAnsiTheme="minorHAnsi" w:cs="Arial"/>
          <w:b/>
          <w:sz w:val="22"/>
          <w:szCs w:val="22"/>
          <w:u w:val="single"/>
        </w:rPr>
      </w:pPr>
      <w:r w:rsidRPr="00AA5723">
        <w:rPr>
          <w:rFonts w:asciiTheme="minorHAnsi" w:hAnsiTheme="minorHAnsi" w:cs="Arial"/>
          <w:b/>
          <w:color w:val="FF0000"/>
          <w:sz w:val="48"/>
          <w:szCs w:val="48"/>
          <w:u w:val="single"/>
        </w:rPr>
        <w:t>ÖRNEKTİR.</w:t>
      </w:r>
    </w:p>
    <w:p w14:paraId="0CE4AD07" w14:textId="77777777" w:rsidR="00AA5723" w:rsidRDefault="00AA5723" w:rsidP="005341CA">
      <w:pPr>
        <w:pStyle w:val="UoMSchoolDeptTitle"/>
        <w:ind w:left="0"/>
        <w:jc w:val="center"/>
        <w:rPr>
          <w:rFonts w:asciiTheme="minorHAnsi" w:hAnsiTheme="minorHAnsi" w:cs="Arial"/>
          <w:b/>
          <w:sz w:val="22"/>
          <w:szCs w:val="22"/>
        </w:rPr>
      </w:pPr>
    </w:p>
    <w:p w14:paraId="623F5D5E" w14:textId="2DB82809" w:rsidR="009B6DFC" w:rsidRPr="00A93FA8" w:rsidRDefault="005341CA" w:rsidP="005341CA">
      <w:pPr>
        <w:pStyle w:val="UoMSchoolDeptTitle"/>
        <w:ind w:left="0"/>
        <w:jc w:val="center"/>
        <w:rPr>
          <w:rFonts w:asciiTheme="minorHAnsi" w:hAnsiTheme="minorHAnsi" w:cs="Arial"/>
          <w:b/>
          <w:sz w:val="22"/>
          <w:szCs w:val="22"/>
        </w:rPr>
      </w:pPr>
      <w:r w:rsidRPr="00A93FA8">
        <w:rPr>
          <w:rFonts w:asciiTheme="minorHAnsi" w:hAnsiTheme="minorHAnsi" w:cs="Arial"/>
          <w:noProof/>
          <w:sz w:val="22"/>
          <w:szCs w:val="22"/>
          <w:lang w:val="tr-TR" w:eastAsia="tr-TR"/>
        </w:rPr>
        <w:drawing>
          <wp:anchor distT="0" distB="0" distL="114300" distR="114300" simplePos="0" relativeHeight="251658240" behindDoc="1" locked="0" layoutInCell="1" allowOverlap="1" wp14:anchorId="7F65D289" wp14:editId="004AC95C">
            <wp:simplePos x="0" y="0"/>
            <wp:positionH relativeFrom="page">
              <wp:align>center</wp:align>
            </wp:positionH>
            <wp:positionV relativeFrom="margin">
              <wp:posOffset>-226695</wp:posOffset>
            </wp:positionV>
            <wp:extent cx="6657975" cy="1219200"/>
            <wp:effectExtent l="0" t="0" r="9525" b="0"/>
            <wp:wrapNone/>
            <wp:docPr id="2" name="Resim 2" descr="C:\Users\a.danisman\Downloads\banner-tasar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nisman\Downloads\banner-tasarim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797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77F">
        <w:rPr>
          <w:rFonts w:asciiTheme="minorHAnsi" w:hAnsiTheme="minorHAnsi" w:cs="Arial"/>
          <w:b/>
          <w:sz w:val="22"/>
          <w:szCs w:val="22"/>
        </w:rPr>
        <w:t>FACULTY OF POLITICAL SCIENCE</w:t>
      </w:r>
    </w:p>
    <w:p w14:paraId="33EDBEFC" w14:textId="7311BFDC" w:rsidR="009B6DFC" w:rsidRPr="00A93FA8" w:rsidRDefault="00FF177F" w:rsidP="009B6DFC">
      <w:pPr>
        <w:jc w:val="center"/>
        <w:rPr>
          <w:rFonts w:asciiTheme="minorHAnsi" w:hAnsiTheme="minorHAnsi" w:cs="Arial"/>
          <w:b/>
          <w:sz w:val="27"/>
          <w:szCs w:val="27"/>
          <w:lang w:val="en-GB"/>
        </w:rPr>
      </w:pPr>
      <w:r>
        <w:rPr>
          <w:rFonts w:asciiTheme="minorHAnsi" w:hAnsiTheme="minorHAnsi" w:cs="Arial"/>
          <w:b/>
          <w:sz w:val="27"/>
          <w:szCs w:val="27"/>
          <w:lang w:val="en-GB"/>
        </w:rPr>
        <w:t>Department of Business Administration</w:t>
      </w:r>
    </w:p>
    <w:p w14:paraId="42C4893C" w14:textId="77777777" w:rsidR="00C009F7" w:rsidRPr="00F45436" w:rsidRDefault="00C009F7" w:rsidP="00A93FA8">
      <w:pPr>
        <w:spacing w:line="160" w:lineRule="exact"/>
        <w:jc w:val="center"/>
        <w:rPr>
          <w:rFonts w:asciiTheme="minorHAnsi" w:hAnsiTheme="minorHAnsi" w:cs="Arial"/>
          <w:b/>
          <w:sz w:val="20"/>
          <w:szCs w:val="20"/>
        </w:rPr>
      </w:pPr>
    </w:p>
    <w:p w14:paraId="08D1ABC6" w14:textId="06664793" w:rsidR="00C009F7" w:rsidRPr="008D733A" w:rsidRDefault="00FF177F" w:rsidP="007E120A">
      <w:pPr>
        <w:jc w:val="center"/>
        <w:rPr>
          <w:rFonts w:asciiTheme="minorHAnsi" w:hAnsiTheme="minorHAnsi" w:cs="Arial"/>
          <w:b/>
          <w:sz w:val="22"/>
          <w:szCs w:val="22"/>
        </w:rPr>
      </w:pPr>
      <w:r>
        <w:rPr>
          <w:rFonts w:asciiTheme="minorHAnsi" w:hAnsiTheme="minorHAnsi"/>
          <w:b/>
          <w:color w:val="000000"/>
          <w:sz w:val="22"/>
          <w:szCs w:val="22"/>
        </w:rPr>
        <w:t>BUS</w:t>
      </w:r>
      <w:r w:rsidR="00C009F7" w:rsidRPr="008D733A">
        <w:rPr>
          <w:rFonts w:asciiTheme="minorHAnsi" w:hAnsiTheme="minorHAnsi"/>
          <w:b/>
          <w:color w:val="000000"/>
          <w:sz w:val="22"/>
          <w:szCs w:val="22"/>
        </w:rPr>
        <w:t xml:space="preserve"> </w:t>
      </w:r>
      <w:r>
        <w:rPr>
          <w:rFonts w:asciiTheme="minorHAnsi" w:hAnsiTheme="minorHAnsi"/>
          <w:b/>
          <w:color w:val="000000"/>
          <w:sz w:val="22"/>
          <w:szCs w:val="22"/>
        </w:rPr>
        <w:t>3</w:t>
      </w:r>
      <w:r w:rsidR="00C009F7" w:rsidRPr="008D733A">
        <w:rPr>
          <w:rFonts w:asciiTheme="minorHAnsi" w:hAnsiTheme="minorHAnsi"/>
          <w:b/>
          <w:color w:val="000000"/>
          <w:sz w:val="22"/>
          <w:szCs w:val="22"/>
        </w:rPr>
        <w:t>01</w:t>
      </w:r>
      <w:r w:rsidR="00BD2810" w:rsidRPr="008D733A">
        <w:rPr>
          <w:rFonts w:asciiTheme="minorHAnsi" w:hAnsiTheme="minorHAnsi"/>
          <w:b/>
          <w:color w:val="000000"/>
          <w:sz w:val="22"/>
          <w:szCs w:val="22"/>
        </w:rPr>
        <w:t xml:space="preserve"> </w:t>
      </w:r>
      <w:r>
        <w:rPr>
          <w:rFonts w:asciiTheme="minorHAnsi" w:hAnsiTheme="minorHAnsi"/>
          <w:b/>
          <w:color w:val="000000"/>
          <w:sz w:val="22"/>
          <w:szCs w:val="22"/>
        </w:rPr>
        <w:t>Organization Theory</w:t>
      </w:r>
    </w:p>
    <w:p w14:paraId="44614A7C" w14:textId="77777777" w:rsidR="00AA5723" w:rsidRDefault="00A93FA8" w:rsidP="007E120A">
      <w:pPr>
        <w:jc w:val="center"/>
        <w:rPr>
          <w:rFonts w:asciiTheme="minorHAnsi" w:hAnsiTheme="minorHAnsi" w:cs="Arial"/>
          <w:b/>
          <w:sz w:val="22"/>
          <w:szCs w:val="22"/>
        </w:rPr>
      </w:pPr>
      <w:r>
        <w:rPr>
          <w:rFonts w:asciiTheme="minorHAnsi" w:hAnsiTheme="minorHAnsi" w:cs="Arial"/>
          <w:b/>
          <w:sz w:val="22"/>
          <w:szCs w:val="22"/>
        </w:rPr>
        <w:t>-</w:t>
      </w:r>
      <w:r w:rsidR="00EB112C" w:rsidRPr="008D733A">
        <w:rPr>
          <w:rFonts w:asciiTheme="minorHAnsi" w:hAnsiTheme="minorHAnsi" w:cs="Arial"/>
          <w:b/>
          <w:sz w:val="22"/>
          <w:szCs w:val="22"/>
        </w:rPr>
        <w:t>SYLLABUS</w:t>
      </w:r>
      <w:r>
        <w:rPr>
          <w:rFonts w:asciiTheme="minorHAnsi" w:hAnsiTheme="minorHAnsi" w:cs="Arial"/>
          <w:b/>
          <w:sz w:val="22"/>
          <w:szCs w:val="22"/>
        </w:rPr>
        <w:t>-</w:t>
      </w:r>
    </w:p>
    <w:p w14:paraId="6EB790C3" w14:textId="637350E2" w:rsidR="00CF5FB6" w:rsidRPr="008D733A" w:rsidRDefault="00CF5FB6" w:rsidP="007E120A">
      <w:pPr>
        <w:jc w:val="center"/>
        <w:rPr>
          <w:rFonts w:asciiTheme="minorHAnsi" w:hAnsiTheme="minorHAnsi" w:cs="Arial"/>
          <w:b/>
          <w:sz w:val="22"/>
          <w:szCs w:val="22"/>
        </w:rPr>
      </w:pPr>
    </w:p>
    <w:p w14:paraId="13396DC5" w14:textId="77777777" w:rsidR="009B6DFC" w:rsidRPr="008D733A" w:rsidRDefault="009B6DFC" w:rsidP="009B6DFC">
      <w:pPr>
        <w:rPr>
          <w:rFonts w:asciiTheme="minorHAnsi" w:hAnsiTheme="minorHAnsi" w:cs="Arial"/>
          <w:b/>
          <w:sz w:val="22"/>
          <w:szCs w:val="22"/>
        </w:rPr>
      </w:pPr>
    </w:p>
    <w:tbl>
      <w:tblPr>
        <w:tblStyle w:val="TabloKlavuzu"/>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2977"/>
        <w:gridCol w:w="1430"/>
        <w:gridCol w:w="987"/>
        <w:gridCol w:w="843"/>
      </w:tblGrid>
      <w:tr w:rsidR="00D34518" w:rsidRPr="008D733A" w14:paraId="383DB09B" w14:textId="77777777" w:rsidTr="00AA5723">
        <w:tc>
          <w:tcPr>
            <w:tcW w:w="1980" w:type="dxa"/>
            <w:shd w:val="clear" w:color="auto" w:fill="660033"/>
          </w:tcPr>
          <w:p w14:paraId="1D34EBD2" w14:textId="77777777" w:rsidR="00D34518" w:rsidRPr="008D733A" w:rsidRDefault="00D34518" w:rsidP="00EB112C">
            <w:pPr>
              <w:jc w:val="center"/>
              <w:rPr>
                <w:rFonts w:asciiTheme="minorHAnsi" w:hAnsiTheme="minorHAnsi" w:cs="Arial"/>
                <w:b/>
                <w:bCs/>
                <w:color w:val="FFFFFF" w:themeColor="background1"/>
                <w:sz w:val="22"/>
                <w:szCs w:val="22"/>
              </w:rPr>
            </w:pPr>
            <w:r w:rsidRPr="008D733A">
              <w:rPr>
                <w:rFonts w:asciiTheme="minorHAnsi" w:hAnsiTheme="minorHAnsi" w:cs="Arial"/>
                <w:b/>
                <w:bCs/>
                <w:color w:val="FFFFFF" w:themeColor="background1"/>
                <w:sz w:val="22"/>
                <w:szCs w:val="22"/>
              </w:rPr>
              <w:t>Academic Year</w:t>
            </w:r>
          </w:p>
        </w:tc>
        <w:tc>
          <w:tcPr>
            <w:tcW w:w="1417" w:type="dxa"/>
            <w:shd w:val="clear" w:color="auto" w:fill="660033"/>
          </w:tcPr>
          <w:p w14:paraId="1247952F" w14:textId="77777777" w:rsidR="00D34518" w:rsidRPr="008D733A" w:rsidRDefault="00D34518" w:rsidP="00EB112C">
            <w:pPr>
              <w:jc w:val="center"/>
              <w:rPr>
                <w:rFonts w:asciiTheme="minorHAnsi" w:hAnsiTheme="minorHAnsi" w:cs="Arial"/>
                <w:b/>
                <w:bCs/>
                <w:color w:val="FFFFFF" w:themeColor="background1"/>
                <w:sz w:val="22"/>
                <w:szCs w:val="22"/>
              </w:rPr>
            </w:pPr>
            <w:r w:rsidRPr="008D733A">
              <w:rPr>
                <w:rFonts w:asciiTheme="minorHAnsi" w:hAnsiTheme="minorHAnsi" w:cs="Arial"/>
                <w:b/>
                <w:bCs/>
                <w:color w:val="FFFFFF" w:themeColor="background1"/>
                <w:sz w:val="22"/>
                <w:szCs w:val="22"/>
              </w:rPr>
              <w:t>Semester</w:t>
            </w:r>
          </w:p>
        </w:tc>
        <w:tc>
          <w:tcPr>
            <w:tcW w:w="2977" w:type="dxa"/>
            <w:shd w:val="clear" w:color="auto" w:fill="660033"/>
          </w:tcPr>
          <w:p w14:paraId="5F32E0E6" w14:textId="77777777" w:rsidR="00D34518" w:rsidRPr="008D733A" w:rsidRDefault="00211748" w:rsidP="00211748">
            <w:pPr>
              <w:tabs>
                <w:tab w:val="left" w:pos="300"/>
                <w:tab w:val="center" w:pos="1380"/>
              </w:tabs>
              <w:rPr>
                <w:rFonts w:asciiTheme="minorHAnsi" w:hAnsiTheme="minorHAnsi" w:cs="Arial"/>
                <w:b/>
                <w:bCs/>
                <w:color w:val="FFFFFF" w:themeColor="background1"/>
                <w:sz w:val="22"/>
                <w:szCs w:val="22"/>
              </w:rPr>
            </w:pPr>
            <w:r w:rsidRPr="008D733A">
              <w:rPr>
                <w:rFonts w:asciiTheme="minorHAnsi" w:hAnsiTheme="minorHAnsi" w:cs="Arial"/>
                <w:b/>
                <w:bCs/>
                <w:color w:val="FFFFFF" w:themeColor="background1"/>
                <w:sz w:val="22"/>
                <w:szCs w:val="22"/>
              </w:rPr>
              <w:tab/>
            </w:r>
            <w:r w:rsidRPr="008D733A">
              <w:rPr>
                <w:rFonts w:asciiTheme="minorHAnsi" w:hAnsiTheme="minorHAnsi" w:cs="Arial"/>
                <w:b/>
                <w:bCs/>
                <w:color w:val="FFFFFF" w:themeColor="background1"/>
                <w:sz w:val="22"/>
                <w:szCs w:val="22"/>
              </w:rPr>
              <w:tab/>
            </w:r>
            <w:r w:rsidR="00D34518" w:rsidRPr="008D733A">
              <w:rPr>
                <w:rFonts w:asciiTheme="minorHAnsi" w:hAnsiTheme="minorHAnsi" w:cs="Arial"/>
                <w:b/>
                <w:bCs/>
                <w:color w:val="FFFFFF" w:themeColor="background1"/>
                <w:sz w:val="22"/>
                <w:szCs w:val="22"/>
              </w:rPr>
              <w:t>Lecture</w:t>
            </w:r>
            <w:r w:rsidR="005341CA" w:rsidRPr="008D733A">
              <w:rPr>
                <w:rFonts w:asciiTheme="minorHAnsi" w:hAnsiTheme="minorHAnsi" w:cs="Arial"/>
                <w:b/>
                <w:bCs/>
                <w:color w:val="FFFFFF" w:themeColor="background1"/>
                <w:sz w:val="22"/>
                <w:szCs w:val="22"/>
              </w:rPr>
              <w:t>s</w:t>
            </w:r>
          </w:p>
        </w:tc>
        <w:tc>
          <w:tcPr>
            <w:tcW w:w="1430" w:type="dxa"/>
            <w:shd w:val="clear" w:color="auto" w:fill="660033"/>
          </w:tcPr>
          <w:p w14:paraId="3DEAB391" w14:textId="77777777" w:rsidR="00D34518" w:rsidRPr="008D733A" w:rsidRDefault="00D34518" w:rsidP="00EB112C">
            <w:pPr>
              <w:jc w:val="center"/>
              <w:rPr>
                <w:rFonts w:asciiTheme="minorHAnsi" w:hAnsiTheme="minorHAnsi" w:cs="Arial"/>
                <w:b/>
                <w:bCs/>
                <w:color w:val="FFFFFF" w:themeColor="background1"/>
                <w:sz w:val="22"/>
                <w:szCs w:val="22"/>
              </w:rPr>
            </w:pPr>
            <w:r w:rsidRPr="008D733A">
              <w:rPr>
                <w:rFonts w:asciiTheme="minorHAnsi" w:hAnsiTheme="minorHAnsi" w:cs="Arial"/>
                <w:b/>
                <w:bCs/>
                <w:color w:val="FFFFFF" w:themeColor="background1"/>
                <w:sz w:val="22"/>
                <w:szCs w:val="22"/>
              </w:rPr>
              <w:t>Classroom</w:t>
            </w:r>
          </w:p>
        </w:tc>
        <w:tc>
          <w:tcPr>
            <w:tcW w:w="987" w:type="dxa"/>
            <w:shd w:val="clear" w:color="auto" w:fill="660033"/>
          </w:tcPr>
          <w:p w14:paraId="6FF79D9C" w14:textId="77777777" w:rsidR="00D34518" w:rsidRPr="008D733A" w:rsidRDefault="00D34518" w:rsidP="00EB112C">
            <w:pPr>
              <w:jc w:val="center"/>
              <w:rPr>
                <w:rFonts w:asciiTheme="minorHAnsi" w:hAnsiTheme="minorHAnsi" w:cs="Arial"/>
                <w:b/>
                <w:bCs/>
                <w:color w:val="FFFFFF" w:themeColor="background1"/>
                <w:sz w:val="22"/>
                <w:szCs w:val="22"/>
              </w:rPr>
            </w:pPr>
            <w:r w:rsidRPr="008D733A">
              <w:rPr>
                <w:rFonts w:asciiTheme="minorHAnsi" w:hAnsiTheme="minorHAnsi" w:cs="Arial"/>
                <w:b/>
                <w:bCs/>
                <w:color w:val="FFFFFF" w:themeColor="background1"/>
                <w:sz w:val="22"/>
                <w:szCs w:val="22"/>
              </w:rPr>
              <w:t>Credits</w:t>
            </w:r>
          </w:p>
        </w:tc>
        <w:tc>
          <w:tcPr>
            <w:tcW w:w="843" w:type="dxa"/>
            <w:shd w:val="clear" w:color="auto" w:fill="660033"/>
          </w:tcPr>
          <w:p w14:paraId="09666502" w14:textId="77777777" w:rsidR="00D34518" w:rsidRPr="008D733A" w:rsidRDefault="00D34518" w:rsidP="00EB112C">
            <w:pPr>
              <w:jc w:val="center"/>
              <w:rPr>
                <w:rFonts w:asciiTheme="minorHAnsi" w:hAnsiTheme="minorHAnsi" w:cs="Arial"/>
                <w:b/>
                <w:bCs/>
                <w:color w:val="FFFFFF" w:themeColor="background1"/>
                <w:sz w:val="22"/>
                <w:szCs w:val="22"/>
              </w:rPr>
            </w:pPr>
            <w:r w:rsidRPr="008D733A">
              <w:rPr>
                <w:rFonts w:asciiTheme="minorHAnsi" w:hAnsiTheme="minorHAnsi" w:cs="Arial"/>
                <w:b/>
                <w:bCs/>
                <w:color w:val="FFFFFF" w:themeColor="background1"/>
                <w:sz w:val="22"/>
                <w:szCs w:val="22"/>
              </w:rPr>
              <w:t>ECTS</w:t>
            </w:r>
          </w:p>
        </w:tc>
      </w:tr>
      <w:tr w:rsidR="00D34518" w:rsidRPr="008D733A" w14:paraId="16315B4A" w14:textId="77777777" w:rsidTr="00AA5723">
        <w:tc>
          <w:tcPr>
            <w:tcW w:w="1980" w:type="dxa"/>
          </w:tcPr>
          <w:p w14:paraId="31ACEA99" w14:textId="73640F1C" w:rsidR="00D34518" w:rsidRPr="008D733A" w:rsidRDefault="00391BAB" w:rsidP="00391BAB">
            <w:pPr>
              <w:jc w:val="center"/>
              <w:rPr>
                <w:rFonts w:asciiTheme="minorHAnsi" w:hAnsiTheme="minorHAnsi" w:cs="Arial"/>
                <w:bCs/>
                <w:sz w:val="22"/>
                <w:szCs w:val="22"/>
              </w:rPr>
            </w:pPr>
            <w:r>
              <w:rPr>
                <w:rFonts w:asciiTheme="minorHAnsi" w:hAnsiTheme="minorHAnsi" w:cs="Arial"/>
                <w:bCs/>
                <w:sz w:val="22"/>
                <w:szCs w:val="22"/>
              </w:rPr>
              <w:t>2021</w:t>
            </w:r>
            <w:r w:rsidR="004703AC">
              <w:rPr>
                <w:rFonts w:asciiTheme="minorHAnsi" w:hAnsiTheme="minorHAnsi" w:cs="Arial"/>
                <w:bCs/>
                <w:sz w:val="22"/>
                <w:szCs w:val="22"/>
              </w:rPr>
              <w:t>-202</w:t>
            </w:r>
            <w:r>
              <w:rPr>
                <w:rFonts w:asciiTheme="minorHAnsi" w:hAnsiTheme="minorHAnsi" w:cs="Arial"/>
                <w:bCs/>
                <w:sz w:val="22"/>
                <w:szCs w:val="22"/>
              </w:rPr>
              <w:t>2</w:t>
            </w:r>
          </w:p>
        </w:tc>
        <w:tc>
          <w:tcPr>
            <w:tcW w:w="1417" w:type="dxa"/>
          </w:tcPr>
          <w:p w14:paraId="51B0C393" w14:textId="5B6B140D" w:rsidR="00D34518" w:rsidRPr="008D733A" w:rsidRDefault="00FF177F" w:rsidP="00EB112C">
            <w:pPr>
              <w:jc w:val="center"/>
              <w:rPr>
                <w:rFonts w:asciiTheme="minorHAnsi" w:hAnsiTheme="minorHAnsi" w:cs="Arial"/>
                <w:bCs/>
                <w:sz w:val="22"/>
                <w:szCs w:val="22"/>
              </w:rPr>
            </w:pPr>
            <w:r>
              <w:rPr>
                <w:rFonts w:asciiTheme="minorHAnsi" w:hAnsiTheme="minorHAnsi" w:cs="Arial"/>
                <w:bCs/>
                <w:sz w:val="22"/>
                <w:szCs w:val="22"/>
              </w:rPr>
              <w:t>Fall</w:t>
            </w:r>
          </w:p>
        </w:tc>
        <w:tc>
          <w:tcPr>
            <w:tcW w:w="2977" w:type="dxa"/>
          </w:tcPr>
          <w:p w14:paraId="054BCFFF" w14:textId="7B2DEB08" w:rsidR="00D34518" w:rsidRPr="008D733A" w:rsidRDefault="00391BAB" w:rsidP="00391BAB">
            <w:pPr>
              <w:jc w:val="center"/>
              <w:rPr>
                <w:rFonts w:asciiTheme="minorHAnsi" w:hAnsiTheme="minorHAnsi" w:cs="Arial"/>
                <w:bCs/>
                <w:sz w:val="22"/>
                <w:szCs w:val="22"/>
              </w:rPr>
            </w:pPr>
            <w:r>
              <w:rPr>
                <w:rFonts w:asciiTheme="minorHAnsi" w:hAnsiTheme="minorHAnsi" w:cs="Arial"/>
                <w:bCs/>
                <w:sz w:val="22"/>
                <w:szCs w:val="22"/>
              </w:rPr>
              <w:t>Wednesdays</w:t>
            </w:r>
            <w:r w:rsidR="00EB112C" w:rsidRPr="008D733A">
              <w:rPr>
                <w:rFonts w:asciiTheme="minorHAnsi" w:hAnsiTheme="minorHAnsi" w:cs="Arial"/>
                <w:bCs/>
                <w:sz w:val="22"/>
                <w:szCs w:val="22"/>
              </w:rPr>
              <w:t xml:space="preserve"> </w:t>
            </w:r>
            <w:r w:rsidR="004703AC">
              <w:rPr>
                <w:rFonts w:asciiTheme="minorHAnsi" w:hAnsiTheme="minorHAnsi" w:cs="Arial"/>
                <w:bCs/>
                <w:sz w:val="22"/>
                <w:szCs w:val="22"/>
              </w:rPr>
              <w:t>09</w:t>
            </w:r>
            <w:r w:rsidR="00EB112C" w:rsidRPr="008D733A">
              <w:rPr>
                <w:rFonts w:asciiTheme="minorHAnsi" w:hAnsiTheme="minorHAnsi" w:cs="Arial"/>
                <w:bCs/>
                <w:sz w:val="22"/>
                <w:szCs w:val="22"/>
              </w:rPr>
              <w:t>:</w:t>
            </w:r>
            <w:r w:rsidR="00FF177F">
              <w:rPr>
                <w:rFonts w:asciiTheme="minorHAnsi" w:hAnsiTheme="minorHAnsi" w:cs="Arial"/>
                <w:bCs/>
                <w:sz w:val="22"/>
                <w:szCs w:val="22"/>
              </w:rPr>
              <w:t>1</w:t>
            </w:r>
            <w:r w:rsidR="00D34518" w:rsidRPr="008D733A">
              <w:rPr>
                <w:rFonts w:asciiTheme="minorHAnsi" w:hAnsiTheme="minorHAnsi" w:cs="Arial"/>
                <w:bCs/>
                <w:sz w:val="22"/>
                <w:szCs w:val="22"/>
              </w:rPr>
              <w:t>0-</w:t>
            </w:r>
            <w:r w:rsidR="004703AC">
              <w:rPr>
                <w:rFonts w:asciiTheme="minorHAnsi" w:hAnsiTheme="minorHAnsi" w:cs="Arial"/>
                <w:bCs/>
                <w:sz w:val="22"/>
                <w:szCs w:val="22"/>
              </w:rPr>
              <w:t>12:0</w:t>
            </w:r>
            <w:r w:rsidR="00EB112C" w:rsidRPr="008D733A">
              <w:rPr>
                <w:rFonts w:asciiTheme="minorHAnsi" w:hAnsiTheme="minorHAnsi" w:cs="Arial"/>
                <w:bCs/>
                <w:sz w:val="22"/>
                <w:szCs w:val="22"/>
              </w:rPr>
              <w:t>0</w:t>
            </w:r>
          </w:p>
        </w:tc>
        <w:tc>
          <w:tcPr>
            <w:tcW w:w="1430" w:type="dxa"/>
          </w:tcPr>
          <w:p w14:paraId="48772B33" w14:textId="7AB859B7" w:rsidR="00D34518" w:rsidRPr="008D733A" w:rsidRDefault="00062DD8" w:rsidP="00EB112C">
            <w:pPr>
              <w:jc w:val="center"/>
              <w:rPr>
                <w:rFonts w:asciiTheme="minorHAnsi" w:hAnsiTheme="minorHAnsi" w:cs="Arial"/>
                <w:bCs/>
                <w:sz w:val="22"/>
                <w:szCs w:val="22"/>
              </w:rPr>
            </w:pPr>
            <w:r>
              <w:rPr>
                <w:rFonts w:asciiTheme="minorHAnsi" w:hAnsiTheme="minorHAnsi" w:cs="Arial"/>
                <w:bCs/>
                <w:sz w:val="22"/>
                <w:szCs w:val="22"/>
              </w:rPr>
              <w:t>SB-106</w:t>
            </w:r>
          </w:p>
        </w:tc>
        <w:tc>
          <w:tcPr>
            <w:tcW w:w="987" w:type="dxa"/>
          </w:tcPr>
          <w:p w14:paraId="1EC11AE5" w14:textId="77777777" w:rsidR="00D34518" w:rsidRPr="008D733A" w:rsidRDefault="00D34518" w:rsidP="00EB112C">
            <w:pPr>
              <w:jc w:val="center"/>
              <w:rPr>
                <w:rFonts w:asciiTheme="minorHAnsi" w:hAnsiTheme="minorHAnsi" w:cs="Arial"/>
                <w:bCs/>
                <w:sz w:val="22"/>
                <w:szCs w:val="22"/>
              </w:rPr>
            </w:pPr>
            <w:r w:rsidRPr="008D733A">
              <w:rPr>
                <w:rFonts w:asciiTheme="minorHAnsi" w:hAnsiTheme="minorHAnsi" w:cs="Arial"/>
                <w:bCs/>
                <w:sz w:val="22"/>
                <w:szCs w:val="22"/>
              </w:rPr>
              <w:t>3</w:t>
            </w:r>
          </w:p>
        </w:tc>
        <w:tc>
          <w:tcPr>
            <w:tcW w:w="843" w:type="dxa"/>
          </w:tcPr>
          <w:p w14:paraId="71319516" w14:textId="631E936A" w:rsidR="00D34518" w:rsidRPr="008D733A" w:rsidRDefault="00FF177F" w:rsidP="00EB112C">
            <w:pPr>
              <w:jc w:val="center"/>
              <w:rPr>
                <w:rFonts w:asciiTheme="minorHAnsi" w:hAnsiTheme="minorHAnsi" w:cs="Arial"/>
                <w:bCs/>
                <w:sz w:val="22"/>
                <w:szCs w:val="22"/>
              </w:rPr>
            </w:pPr>
            <w:r>
              <w:rPr>
                <w:rFonts w:asciiTheme="minorHAnsi" w:hAnsiTheme="minorHAnsi" w:cs="Arial"/>
                <w:bCs/>
                <w:sz w:val="22"/>
                <w:szCs w:val="22"/>
              </w:rPr>
              <w:t>5</w:t>
            </w:r>
          </w:p>
        </w:tc>
      </w:tr>
    </w:tbl>
    <w:p w14:paraId="7E87E7BE" w14:textId="2E181494" w:rsidR="00FF0328" w:rsidRDefault="00FF0328" w:rsidP="004D342F">
      <w:pPr>
        <w:spacing w:line="160" w:lineRule="exact"/>
        <w:rPr>
          <w:rFonts w:asciiTheme="minorHAnsi" w:hAnsiTheme="minorHAnsi" w:cs="Arial"/>
          <w:b/>
          <w:sz w:val="22"/>
          <w:szCs w:val="22"/>
        </w:rPr>
      </w:pPr>
    </w:p>
    <w:tbl>
      <w:tblPr>
        <w:tblStyle w:val="TabloKlavuz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402"/>
        <w:gridCol w:w="3941"/>
      </w:tblGrid>
      <w:tr w:rsidR="004D342F" w:rsidRPr="00C93156" w14:paraId="037A05F7" w14:textId="77777777" w:rsidTr="00AA5723">
        <w:tc>
          <w:tcPr>
            <w:tcW w:w="2268" w:type="dxa"/>
          </w:tcPr>
          <w:p w14:paraId="719D3078" w14:textId="77777777" w:rsidR="004D342F" w:rsidRPr="00875889" w:rsidRDefault="004D342F" w:rsidP="00581F92">
            <w:pPr>
              <w:tabs>
                <w:tab w:val="left" w:pos="1276"/>
                <w:tab w:val="left" w:pos="5040"/>
                <w:tab w:val="left" w:pos="6120"/>
              </w:tabs>
              <w:rPr>
                <w:rFonts w:asciiTheme="minorHAnsi" w:hAnsiTheme="minorHAnsi" w:cstheme="minorHAnsi"/>
                <w:b/>
                <w:sz w:val="20"/>
                <w:szCs w:val="20"/>
              </w:rPr>
            </w:pPr>
          </w:p>
        </w:tc>
        <w:tc>
          <w:tcPr>
            <w:tcW w:w="3402" w:type="dxa"/>
            <w:shd w:val="clear" w:color="auto" w:fill="660033"/>
          </w:tcPr>
          <w:p w14:paraId="36596E6B" w14:textId="272A7335" w:rsidR="004D342F" w:rsidRPr="00875889" w:rsidRDefault="004D342F" w:rsidP="00581F92">
            <w:pPr>
              <w:tabs>
                <w:tab w:val="left" w:pos="1276"/>
                <w:tab w:val="left" w:pos="5040"/>
                <w:tab w:val="left" w:pos="6120"/>
              </w:tabs>
              <w:rPr>
                <w:rFonts w:asciiTheme="minorHAnsi" w:hAnsiTheme="minorHAnsi" w:cstheme="minorHAnsi"/>
                <w:b/>
                <w:sz w:val="20"/>
                <w:szCs w:val="20"/>
              </w:rPr>
            </w:pPr>
            <w:r w:rsidRPr="00875889">
              <w:rPr>
                <w:rFonts w:asciiTheme="minorHAnsi" w:hAnsiTheme="minorHAnsi" w:cstheme="minorHAnsi"/>
                <w:b/>
                <w:sz w:val="20"/>
                <w:szCs w:val="20"/>
              </w:rPr>
              <w:t>Instructor</w:t>
            </w:r>
          </w:p>
        </w:tc>
        <w:tc>
          <w:tcPr>
            <w:tcW w:w="3941" w:type="dxa"/>
            <w:shd w:val="clear" w:color="auto" w:fill="660033"/>
          </w:tcPr>
          <w:p w14:paraId="1FEDDE68" w14:textId="1EAC6B9E" w:rsidR="004D342F" w:rsidRPr="00875889" w:rsidRDefault="004D342F" w:rsidP="00581F92">
            <w:pPr>
              <w:tabs>
                <w:tab w:val="left" w:pos="1276"/>
                <w:tab w:val="left" w:pos="5040"/>
                <w:tab w:val="left" w:pos="6120"/>
              </w:tabs>
              <w:rPr>
                <w:rFonts w:asciiTheme="minorHAnsi" w:hAnsiTheme="minorHAnsi" w:cstheme="minorHAnsi"/>
                <w:b/>
                <w:sz w:val="20"/>
                <w:szCs w:val="20"/>
              </w:rPr>
            </w:pPr>
            <w:r w:rsidRPr="00875889">
              <w:rPr>
                <w:rFonts w:asciiTheme="minorHAnsi" w:hAnsiTheme="minorHAnsi"/>
                <w:b/>
                <w:sz w:val="20"/>
                <w:szCs w:val="20"/>
              </w:rPr>
              <w:t>Teaching Assistant</w:t>
            </w:r>
          </w:p>
        </w:tc>
      </w:tr>
      <w:tr w:rsidR="004D342F" w:rsidRPr="00C93156" w14:paraId="17C31A64" w14:textId="77777777" w:rsidTr="00AA5723">
        <w:tc>
          <w:tcPr>
            <w:tcW w:w="2268" w:type="dxa"/>
          </w:tcPr>
          <w:p w14:paraId="7B438176" w14:textId="21B8F04E" w:rsidR="004D342F" w:rsidRPr="00875889" w:rsidRDefault="004D342F" w:rsidP="004D342F">
            <w:pPr>
              <w:tabs>
                <w:tab w:val="left" w:pos="1276"/>
                <w:tab w:val="left" w:pos="5040"/>
                <w:tab w:val="left" w:pos="6120"/>
              </w:tabs>
              <w:rPr>
                <w:rFonts w:asciiTheme="minorHAnsi" w:hAnsiTheme="minorHAnsi" w:cstheme="minorHAnsi"/>
                <w:b/>
                <w:sz w:val="20"/>
                <w:szCs w:val="20"/>
              </w:rPr>
            </w:pPr>
            <w:r w:rsidRPr="00875889">
              <w:rPr>
                <w:rFonts w:asciiTheme="minorHAnsi" w:hAnsiTheme="minorHAnsi" w:cstheme="minorHAnsi"/>
                <w:b/>
                <w:sz w:val="20"/>
                <w:szCs w:val="20"/>
              </w:rPr>
              <w:t xml:space="preserve">Title, Name-Surname  </w:t>
            </w:r>
          </w:p>
        </w:tc>
        <w:tc>
          <w:tcPr>
            <w:tcW w:w="3402" w:type="dxa"/>
          </w:tcPr>
          <w:p w14:paraId="67CA7690" w14:textId="7FB6EAED" w:rsidR="004D342F" w:rsidRPr="00875889" w:rsidRDefault="004D342F" w:rsidP="00581F92">
            <w:pPr>
              <w:tabs>
                <w:tab w:val="left" w:pos="1276"/>
                <w:tab w:val="left" w:pos="5040"/>
                <w:tab w:val="left" w:pos="6120"/>
              </w:tabs>
              <w:rPr>
                <w:rFonts w:asciiTheme="minorHAnsi" w:hAnsiTheme="minorHAnsi" w:cstheme="minorHAnsi"/>
                <w:sz w:val="20"/>
                <w:szCs w:val="20"/>
              </w:rPr>
            </w:pPr>
          </w:p>
        </w:tc>
        <w:tc>
          <w:tcPr>
            <w:tcW w:w="3941" w:type="dxa"/>
          </w:tcPr>
          <w:p w14:paraId="5D336553" w14:textId="44A8F904" w:rsidR="004D342F" w:rsidRPr="00875889" w:rsidRDefault="004D342F" w:rsidP="004D342F">
            <w:pPr>
              <w:tabs>
                <w:tab w:val="left" w:pos="1276"/>
                <w:tab w:val="left" w:pos="5040"/>
                <w:tab w:val="left" w:pos="6120"/>
              </w:tabs>
              <w:rPr>
                <w:rFonts w:asciiTheme="minorHAnsi" w:hAnsiTheme="minorHAnsi" w:cstheme="minorHAnsi"/>
                <w:sz w:val="20"/>
                <w:szCs w:val="20"/>
              </w:rPr>
            </w:pPr>
          </w:p>
        </w:tc>
      </w:tr>
      <w:tr w:rsidR="004D342F" w:rsidRPr="00C93156" w14:paraId="017FE9AE" w14:textId="77777777" w:rsidTr="00AA5723">
        <w:tc>
          <w:tcPr>
            <w:tcW w:w="2268" w:type="dxa"/>
          </w:tcPr>
          <w:p w14:paraId="32D81DC2" w14:textId="40192301" w:rsidR="004D342F" w:rsidRPr="00875889" w:rsidRDefault="004D342F" w:rsidP="00581F92">
            <w:pPr>
              <w:tabs>
                <w:tab w:val="left" w:pos="1276"/>
                <w:tab w:val="left" w:pos="5040"/>
                <w:tab w:val="left" w:pos="6120"/>
              </w:tabs>
              <w:rPr>
                <w:rFonts w:asciiTheme="minorHAnsi" w:hAnsiTheme="minorHAnsi" w:cstheme="minorHAnsi"/>
                <w:b/>
                <w:sz w:val="20"/>
                <w:szCs w:val="20"/>
              </w:rPr>
            </w:pPr>
            <w:r w:rsidRPr="00875889">
              <w:rPr>
                <w:rFonts w:asciiTheme="minorHAnsi" w:hAnsiTheme="minorHAnsi" w:cstheme="minorHAnsi"/>
                <w:b/>
                <w:sz w:val="20"/>
                <w:szCs w:val="20"/>
              </w:rPr>
              <w:t xml:space="preserve">Office                        </w:t>
            </w:r>
          </w:p>
        </w:tc>
        <w:tc>
          <w:tcPr>
            <w:tcW w:w="3402" w:type="dxa"/>
          </w:tcPr>
          <w:p w14:paraId="27FA747E" w14:textId="275F7D4F" w:rsidR="004D342F" w:rsidRPr="00875889" w:rsidRDefault="004D342F" w:rsidP="00FF177F">
            <w:pPr>
              <w:tabs>
                <w:tab w:val="left" w:pos="1276"/>
                <w:tab w:val="left" w:pos="5040"/>
                <w:tab w:val="left" w:pos="6120"/>
              </w:tabs>
              <w:rPr>
                <w:rFonts w:asciiTheme="minorHAnsi" w:hAnsiTheme="minorHAnsi" w:cstheme="minorHAnsi"/>
                <w:b/>
                <w:sz w:val="20"/>
                <w:szCs w:val="20"/>
              </w:rPr>
            </w:pPr>
          </w:p>
        </w:tc>
        <w:tc>
          <w:tcPr>
            <w:tcW w:w="3941" w:type="dxa"/>
          </w:tcPr>
          <w:p w14:paraId="4E53D785" w14:textId="2165EB97" w:rsidR="004D342F" w:rsidRPr="00875889" w:rsidRDefault="004D342F" w:rsidP="004D342F">
            <w:pPr>
              <w:tabs>
                <w:tab w:val="left" w:pos="1276"/>
                <w:tab w:val="left" w:pos="5040"/>
                <w:tab w:val="left" w:pos="6120"/>
              </w:tabs>
              <w:rPr>
                <w:rFonts w:asciiTheme="minorHAnsi" w:hAnsiTheme="minorHAnsi" w:cstheme="minorHAnsi"/>
                <w:b/>
                <w:sz w:val="20"/>
                <w:szCs w:val="20"/>
              </w:rPr>
            </w:pPr>
          </w:p>
        </w:tc>
      </w:tr>
      <w:tr w:rsidR="004D342F" w:rsidRPr="00C93156" w14:paraId="4984479B" w14:textId="77777777" w:rsidTr="00AA5723">
        <w:tc>
          <w:tcPr>
            <w:tcW w:w="2268" w:type="dxa"/>
          </w:tcPr>
          <w:p w14:paraId="23345BF4" w14:textId="53BFD34A" w:rsidR="004D342F" w:rsidRPr="00875889" w:rsidRDefault="004D342F" w:rsidP="00581F92">
            <w:pPr>
              <w:tabs>
                <w:tab w:val="left" w:pos="1276"/>
                <w:tab w:val="left" w:pos="5040"/>
                <w:tab w:val="left" w:pos="6120"/>
              </w:tabs>
              <w:rPr>
                <w:rFonts w:asciiTheme="minorHAnsi" w:hAnsiTheme="minorHAnsi" w:cstheme="minorHAnsi"/>
                <w:b/>
                <w:sz w:val="20"/>
                <w:szCs w:val="20"/>
              </w:rPr>
            </w:pPr>
            <w:r w:rsidRPr="00875889">
              <w:rPr>
                <w:rFonts w:asciiTheme="minorHAnsi" w:hAnsiTheme="minorHAnsi" w:cstheme="minorHAnsi"/>
                <w:b/>
                <w:sz w:val="20"/>
                <w:szCs w:val="20"/>
              </w:rPr>
              <w:t xml:space="preserve">Phone                            </w:t>
            </w:r>
          </w:p>
        </w:tc>
        <w:tc>
          <w:tcPr>
            <w:tcW w:w="3402" w:type="dxa"/>
          </w:tcPr>
          <w:p w14:paraId="2AB86BC5" w14:textId="1557193E" w:rsidR="004D342F" w:rsidRPr="00875889" w:rsidRDefault="004D342F" w:rsidP="00FF177F">
            <w:pPr>
              <w:tabs>
                <w:tab w:val="left" w:pos="1276"/>
                <w:tab w:val="left" w:pos="5040"/>
                <w:tab w:val="left" w:pos="6120"/>
              </w:tabs>
              <w:rPr>
                <w:rFonts w:asciiTheme="minorHAnsi" w:hAnsiTheme="minorHAnsi" w:cstheme="minorHAnsi"/>
                <w:sz w:val="20"/>
                <w:szCs w:val="20"/>
              </w:rPr>
            </w:pPr>
            <w:bookmarkStart w:id="0" w:name="_GoBack"/>
            <w:bookmarkEnd w:id="0"/>
          </w:p>
        </w:tc>
        <w:tc>
          <w:tcPr>
            <w:tcW w:w="3941" w:type="dxa"/>
          </w:tcPr>
          <w:p w14:paraId="000B3887" w14:textId="77777777" w:rsidR="004D342F" w:rsidRPr="00875889" w:rsidRDefault="004D342F" w:rsidP="00581F92">
            <w:pPr>
              <w:tabs>
                <w:tab w:val="left" w:pos="1276"/>
                <w:tab w:val="left" w:pos="5040"/>
                <w:tab w:val="left" w:pos="6120"/>
              </w:tabs>
              <w:rPr>
                <w:rFonts w:asciiTheme="minorHAnsi" w:hAnsiTheme="minorHAnsi" w:cstheme="minorHAnsi"/>
                <w:b/>
                <w:sz w:val="20"/>
                <w:szCs w:val="20"/>
              </w:rPr>
            </w:pPr>
          </w:p>
        </w:tc>
      </w:tr>
      <w:tr w:rsidR="004D342F" w:rsidRPr="00C93156" w14:paraId="6625D3EA" w14:textId="77777777" w:rsidTr="00AA5723">
        <w:tc>
          <w:tcPr>
            <w:tcW w:w="2268" w:type="dxa"/>
          </w:tcPr>
          <w:p w14:paraId="72BBDC1D" w14:textId="2C0700E6" w:rsidR="004D342F" w:rsidRPr="00875889" w:rsidRDefault="004D342F" w:rsidP="00581F92">
            <w:pPr>
              <w:tabs>
                <w:tab w:val="left" w:pos="1276"/>
                <w:tab w:val="left" w:pos="5040"/>
                <w:tab w:val="left" w:pos="6120"/>
              </w:tabs>
              <w:rPr>
                <w:rFonts w:asciiTheme="minorHAnsi" w:hAnsiTheme="minorHAnsi" w:cstheme="minorHAnsi"/>
                <w:b/>
                <w:sz w:val="20"/>
                <w:szCs w:val="20"/>
              </w:rPr>
            </w:pPr>
            <w:r w:rsidRPr="00875889">
              <w:rPr>
                <w:rFonts w:asciiTheme="minorHAnsi" w:hAnsiTheme="minorHAnsi" w:cstheme="minorHAnsi"/>
                <w:b/>
                <w:sz w:val="20"/>
                <w:szCs w:val="20"/>
              </w:rPr>
              <w:t xml:space="preserve">E-mail                    </w:t>
            </w:r>
          </w:p>
        </w:tc>
        <w:tc>
          <w:tcPr>
            <w:tcW w:w="3402" w:type="dxa"/>
          </w:tcPr>
          <w:p w14:paraId="2BF82964" w14:textId="49701552" w:rsidR="004D342F" w:rsidRPr="00875889" w:rsidRDefault="004D342F" w:rsidP="00581F92">
            <w:pPr>
              <w:tabs>
                <w:tab w:val="left" w:pos="1276"/>
                <w:tab w:val="left" w:pos="5040"/>
                <w:tab w:val="left" w:pos="6120"/>
              </w:tabs>
              <w:rPr>
                <w:rFonts w:asciiTheme="minorHAnsi" w:hAnsiTheme="minorHAnsi" w:cstheme="minorHAnsi"/>
                <w:b/>
                <w:sz w:val="20"/>
                <w:szCs w:val="20"/>
              </w:rPr>
            </w:pPr>
          </w:p>
        </w:tc>
        <w:tc>
          <w:tcPr>
            <w:tcW w:w="3941" w:type="dxa"/>
          </w:tcPr>
          <w:p w14:paraId="6A58A7AF" w14:textId="67CCF876" w:rsidR="004D342F" w:rsidRPr="00875889" w:rsidRDefault="004D342F" w:rsidP="00581F92">
            <w:pPr>
              <w:tabs>
                <w:tab w:val="left" w:pos="1276"/>
                <w:tab w:val="left" w:pos="5040"/>
                <w:tab w:val="left" w:pos="6120"/>
              </w:tabs>
              <w:rPr>
                <w:rFonts w:asciiTheme="minorHAnsi" w:hAnsiTheme="minorHAnsi" w:cstheme="minorHAnsi"/>
                <w:b/>
                <w:sz w:val="20"/>
                <w:szCs w:val="20"/>
              </w:rPr>
            </w:pPr>
          </w:p>
        </w:tc>
      </w:tr>
      <w:tr w:rsidR="004D342F" w:rsidRPr="00C93156" w14:paraId="1552DC24" w14:textId="77777777" w:rsidTr="00AA5723">
        <w:tc>
          <w:tcPr>
            <w:tcW w:w="2268" w:type="dxa"/>
          </w:tcPr>
          <w:p w14:paraId="543FB510" w14:textId="08CDE33C" w:rsidR="004D342F" w:rsidRPr="00875889" w:rsidRDefault="004D342F" w:rsidP="004D342F">
            <w:pPr>
              <w:tabs>
                <w:tab w:val="left" w:pos="1276"/>
                <w:tab w:val="left" w:pos="5040"/>
                <w:tab w:val="left" w:pos="6120"/>
              </w:tabs>
              <w:rPr>
                <w:rFonts w:asciiTheme="minorHAnsi" w:hAnsiTheme="minorHAnsi" w:cstheme="minorHAnsi"/>
                <w:b/>
                <w:sz w:val="20"/>
                <w:szCs w:val="20"/>
              </w:rPr>
            </w:pPr>
            <w:r w:rsidRPr="00875889">
              <w:rPr>
                <w:rFonts w:asciiTheme="minorHAnsi" w:hAnsiTheme="minorHAnsi" w:cstheme="minorHAnsi"/>
                <w:b/>
                <w:sz w:val="20"/>
                <w:szCs w:val="20"/>
              </w:rPr>
              <w:t xml:space="preserve">Office Hours  </w:t>
            </w:r>
          </w:p>
        </w:tc>
        <w:tc>
          <w:tcPr>
            <w:tcW w:w="3402" w:type="dxa"/>
          </w:tcPr>
          <w:p w14:paraId="2B1206B9" w14:textId="216A18E9" w:rsidR="004D342F" w:rsidRPr="00875889" w:rsidRDefault="004D342F" w:rsidP="00581F92">
            <w:pPr>
              <w:tabs>
                <w:tab w:val="left" w:pos="1276"/>
                <w:tab w:val="left" w:pos="5040"/>
                <w:tab w:val="left" w:pos="6120"/>
              </w:tabs>
              <w:rPr>
                <w:rFonts w:asciiTheme="minorHAnsi" w:hAnsiTheme="minorHAnsi" w:cstheme="minorHAnsi"/>
                <w:b/>
                <w:sz w:val="20"/>
                <w:szCs w:val="20"/>
              </w:rPr>
            </w:pPr>
          </w:p>
        </w:tc>
        <w:tc>
          <w:tcPr>
            <w:tcW w:w="3941" w:type="dxa"/>
          </w:tcPr>
          <w:p w14:paraId="6D98ADDD" w14:textId="3D64C7E5" w:rsidR="004D342F" w:rsidRPr="00875889" w:rsidRDefault="004D342F" w:rsidP="00581F92">
            <w:pPr>
              <w:tabs>
                <w:tab w:val="left" w:pos="1276"/>
                <w:tab w:val="left" w:pos="5040"/>
                <w:tab w:val="left" w:pos="6120"/>
              </w:tabs>
              <w:rPr>
                <w:rFonts w:asciiTheme="minorHAnsi" w:hAnsiTheme="minorHAnsi" w:cstheme="minorHAnsi"/>
                <w:b/>
                <w:sz w:val="20"/>
                <w:szCs w:val="20"/>
              </w:rPr>
            </w:pPr>
          </w:p>
        </w:tc>
      </w:tr>
    </w:tbl>
    <w:p w14:paraId="65CA9EDF" w14:textId="5D4C074E" w:rsidR="008B4846" w:rsidRPr="00266895" w:rsidRDefault="008B4846">
      <w:pPr>
        <w:rPr>
          <w:rFonts w:asciiTheme="minorHAnsi" w:hAnsiTheme="minorHAnsi"/>
          <w:sz w:val="20"/>
          <w:szCs w:val="20"/>
        </w:rPr>
      </w:pPr>
    </w:p>
    <w:tbl>
      <w:tblPr>
        <w:tblStyle w:val="TabloKlavuzu"/>
        <w:tblW w:w="0" w:type="auto"/>
        <w:tblLook w:val="04A0" w:firstRow="1" w:lastRow="0" w:firstColumn="1" w:lastColumn="0" w:noHBand="0" w:noVBand="1"/>
      </w:tblPr>
      <w:tblGrid>
        <w:gridCol w:w="9611"/>
      </w:tblGrid>
      <w:tr w:rsidR="004703AC" w14:paraId="78C2AEF0" w14:textId="77777777" w:rsidTr="004703AC">
        <w:tc>
          <w:tcPr>
            <w:tcW w:w="9611" w:type="dxa"/>
            <w:shd w:val="clear" w:color="auto" w:fill="660033"/>
          </w:tcPr>
          <w:p w14:paraId="1CF4DCAE" w14:textId="52626A8D" w:rsidR="004703AC" w:rsidRPr="00875889" w:rsidRDefault="004703AC" w:rsidP="004703AC">
            <w:pPr>
              <w:jc w:val="center"/>
              <w:rPr>
                <w:sz w:val="20"/>
                <w:szCs w:val="20"/>
              </w:rPr>
            </w:pPr>
            <w:r w:rsidRPr="00875889">
              <w:rPr>
                <w:sz w:val="20"/>
                <w:szCs w:val="20"/>
              </w:rPr>
              <w:t>***IMPORTANT INFORMATION – Please Read***</w:t>
            </w:r>
          </w:p>
        </w:tc>
      </w:tr>
      <w:tr w:rsidR="004703AC" w:rsidRPr="004C1FA3" w14:paraId="1C2E1A88" w14:textId="77777777" w:rsidTr="004703AC">
        <w:tc>
          <w:tcPr>
            <w:tcW w:w="9611" w:type="dxa"/>
          </w:tcPr>
          <w:p w14:paraId="5FBE2213" w14:textId="729E9BED" w:rsidR="004703AC" w:rsidRPr="00875889" w:rsidRDefault="004703AC" w:rsidP="00E36791">
            <w:pPr>
              <w:jc w:val="both"/>
              <w:rPr>
                <w:rFonts w:asciiTheme="minorHAnsi" w:hAnsiTheme="minorHAnsi" w:cstheme="minorHAnsi"/>
                <w:sz w:val="20"/>
                <w:szCs w:val="20"/>
              </w:rPr>
            </w:pPr>
            <w:r w:rsidRPr="00875889">
              <w:rPr>
                <w:rFonts w:asciiTheme="minorHAnsi" w:hAnsiTheme="minorHAnsi" w:cstheme="minorHAnsi"/>
                <w:bCs/>
                <w:sz w:val="20"/>
                <w:szCs w:val="20"/>
              </w:rPr>
              <w:t xml:space="preserve">Students must read their e-mails regularly, as important information will be communicated in this way. </w:t>
            </w:r>
            <w:r w:rsidRPr="00875889">
              <w:rPr>
                <w:rFonts w:asciiTheme="minorHAnsi" w:hAnsiTheme="minorHAnsi" w:cstheme="minorHAnsi"/>
                <w:b/>
                <w:bCs/>
                <w:sz w:val="20"/>
                <w:szCs w:val="20"/>
              </w:rPr>
              <w:t>Please note that</w:t>
            </w:r>
            <w:r w:rsidRPr="00875889">
              <w:rPr>
                <w:rFonts w:asciiTheme="minorHAnsi" w:hAnsiTheme="minorHAnsi" w:cstheme="minorHAnsi"/>
                <w:bCs/>
                <w:sz w:val="20"/>
                <w:szCs w:val="20"/>
              </w:rPr>
              <w:t xml:space="preserve"> the instructor reserves the right to make changes to this syllabus at any time for any reason as deemed necessary. Students will, however, be notified in a timely manner of any syllabus changes.</w:t>
            </w:r>
          </w:p>
        </w:tc>
      </w:tr>
    </w:tbl>
    <w:p w14:paraId="0E57AAC8" w14:textId="608C472E" w:rsidR="004703AC" w:rsidRPr="00266895" w:rsidRDefault="004703AC" w:rsidP="004703AC">
      <w:pPr>
        <w:rPr>
          <w:rFonts w:asciiTheme="minorHAnsi" w:hAnsiTheme="minorHAnsi" w:cstheme="minorHAnsi"/>
          <w:sz w:val="20"/>
          <w:szCs w:val="20"/>
        </w:rPr>
      </w:pPr>
    </w:p>
    <w:tbl>
      <w:tblPr>
        <w:tblStyle w:val="TabloKlavuzu"/>
        <w:tblW w:w="9634" w:type="dxa"/>
        <w:tblLook w:val="04A0" w:firstRow="1" w:lastRow="0" w:firstColumn="1" w:lastColumn="0" w:noHBand="0" w:noVBand="1"/>
      </w:tblPr>
      <w:tblGrid>
        <w:gridCol w:w="2363"/>
        <w:gridCol w:w="7271"/>
      </w:tblGrid>
      <w:tr w:rsidR="009151B5" w:rsidRPr="004C1FA3" w14:paraId="5854CB47" w14:textId="77777777" w:rsidTr="004C1FA3">
        <w:tc>
          <w:tcPr>
            <w:tcW w:w="9634" w:type="dxa"/>
            <w:gridSpan w:val="2"/>
            <w:tcBorders>
              <w:top w:val="single" w:sz="4" w:space="0" w:color="auto"/>
            </w:tcBorders>
            <w:shd w:val="clear" w:color="auto" w:fill="660033"/>
          </w:tcPr>
          <w:p w14:paraId="635BEB0A" w14:textId="2470B584" w:rsidR="009151B5" w:rsidRPr="00875889" w:rsidRDefault="004C1FA3" w:rsidP="004C1FA3">
            <w:pPr>
              <w:jc w:val="center"/>
              <w:rPr>
                <w:rFonts w:asciiTheme="minorHAnsi" w:hAnsiTheme="minorHAnsi" w:cstheme="minorHAnsi"/>
                <w:b/>
                <w:sz w:val="20"/>
                <w:szCs w:val="20"/>
              </w:rPr>
            </w:pPr>
            <w:r w:rsidRPr="00875889">
              <w:rPr>
                <w:rFonts w:asciiTheme="minorHAnsi" w:hAnsiTheme="minorHAnsi" w:cstheme="minorHAnsi"/>
                <w:b/>
                <w:sz w:val="20"/>
                <w:szCs w:val="20"/>
              </w:rPr>
              <w:t>INFORMATION ON THE COURSE</w:t>
            </w:r>
          </w:p>
        </w:tc>
      </w:tr>
      <w:tr w:rsidR="004703AC" w:rsidRPr="004C1FA3" w14:paraId="63731540" w14:textId="77777777" w:rsidTr="009151B5">
        <w:tc>
          <w:tcPr>
            <w:tcW w:w="2363" w:type="dxa"/>
            <w:tcBorders>
              <w:top w:val="single" w:sz="4" w:space="0" w:color="auto"/>
            </w:tcBorders>
          </w:tcPr>
          <w:p w14:paraId="5148AAA7" w14:textId="77777777" w:rsidR="004703AC" w:rsidRPr="00875889" w:rsidRDefault="004703AC" w:rsidP="004A4A3B">
            <w:pPr>
              <w:rPr>
                <w:rFonts w:asciiTheme="minorHAnsi" w:hAnsiTheme="minorHAnsi" w:cstheme="minorHAnsi"/>
                <w:b/>
                <w:sz w:val="20"/>
                <w:szCs w:val="20"/>
              </w:rPr>
            </w:pPr>
            <w:r w:rsidRPr="00875889">
              <w:rPr>
                <w:rFonts w:asciiTheme="minorHAnsi" w:hAnsiTheme="minorHAnsi" w:cstheme="minorHAnsi"/>
                <w:b/>
                <w:sz w:val="20"/>
                <w:szCs w:val="20"/>
              </w:rPr>
              <w:t>Prerequisites</w:t>
            </w:r>
          </w:p>
        </w:tc>
        <w:tc>
          <w:tcPr>
            <w:tcW w:w="7271" w:type="dxa"/>
            <w:tcBorders>
              <w:top w:val="single" w:sz="4" w:space="0" w:color="auto"/>
            </w:tcBorders>
          </w:tcPr>
          <w:p w14:paraId="6BC79A30" w14:textId="77777777" w:rsidR="004703AC" w:rsidRPr="00875889" w:rsidRDefault="004703AC" w:rsidP="004A4A3B">
            <w:pPr>
              <w:rPr>
                <w:rFonts w:asciiTheme="minorHAnsi" w:hAnsiTheme="minorHAnsi" w:cstheme="minorHAnsi"/>
                <w:sz w:val="20"/>
                <w:szCs w:val="20"/>
              </w:rPr>
            </w:pPr>
            <w:r w:rsidRPr="00875889">
              <w:rPr>
                <w:rFonts w:asciiTheme="minorHAnsi" w:hAnsiTheme="minorHAnsi" w:cstheme="minorHAnsi"/>
                <w:sz w:val="20"/>
                <w:szCs w:val="20"/>
              </w:rPr>
              <w:t>None</w:t>
            </w:r>
          </w:p>
        </w:tc>
      </w:tr>
      <w:tr w:rsidR="004703AC" w:rsidRPr="004C1FA3" w14:paraId="55D62CF2" w14:textId="77777777" w:rsidTr="009151B5">
        <w:tc>
          <w:tcPr>
            <w:tcW w:w="2363" w:type="dxa"/>
          </w:tcPr>
          <w:p w14:paraId="51033528" w14:textId="77777777" w:rsidR="004703AC" w:rsidRPr="00875889" w:rsidRDefault="004703AC" w:rsidP="004A4A3B">
            <w:pPr>
              <w:rPr>
                <w:rFonts w:asciiTheme="minorHAnsi" w:hAnsiTheme="minorHAnsi" w:cstheme="minorHAnsi"/>
                <w:b/>
                <w:sz w:val="20"/>
                <w:szCs w:val="20"/>
              </w:rPr>
            </w:pPr>
            <w:r w:rsidRPr="00875889">
              <w:rPr>
                <w:rFonts w:asciiTheme="minorHAnsi" w:hAnsiTheme="minorHAnsi" w:cstheme="minorHAnsi"/>
                <w:b/>
                <w:sz w:val="20"/>
                <w:szCs w:val="20"/>
              </w:rPr>
              <w:t>Course Description</w:t>
            </w:r>
          </w:p>
          <w:p w14:paraId="031B1182" w14:textId="77777777" w:rsidR="004703AC" w:rsidRPr="00875889" w:rsidRDefault="004703AC" w:rsidP="004A4A3B">
            <w:pPr>
              <w:rPr>
                <w:rFonts w:asciiTheme="minorHAnsi" w:hAnsiTheme="minorHAnsi" w:cstheme="minorHAnsi"/>
                <w:b/>
                <w:sz w:val="20"/>
                <w:szCs w:val="20"/>
              </w:rPr>
            </w:pPr>
          </w:p>
        </w:tc>
        <w:tc>
          <w:tcPr>
            <w:tcW w:w="7271" w:type="dxa"/>
          </w:tcPr>
          <w:p w14:paraId="407B50C3" w14:textId="27C7512C" w:rsidR="004703AC" w:rsidRPr="00875889" w:rsidRDefault="00FF177F" w:rsidP="004A4A3B">
            <w:pPr>
              <w:jc w:val="both"/>
              <w:rPr>
                <w:rFonts w:asciiTheme="minorHAnsi" w:hAnsiTheme="minorHAnsi" w:cstheme="minorHAnsi"/>
                <w:sz w:val="20"/>
                <w:szCs w:val="20"/>
              </w:rPr>
            </w:pPr>
            <w:r w:rsidRPr="00875889">
              <w:rPr>
                <w:rFonts w:asciiTheme="minorHAnsi" w:hAnsiTheme="minorHAnsi"/>
                <w:sz w:val="20"/>
                <w:szCs w:val="20"/>
              </w:rPr>
              <w:t>This course aims to provide information about what organization is and how different organizations can be understood</w:t>
            </w:r>
            <w:r w:rsidR="00E63B1D" w:rsidRPr="00875889">
              <w:rPr>
                <w:rFonts w:asciiTheme="minorHAnsi" w:hAnsiTheme="minorHAnsi"/>
                <w:sz w:val="20"/>
                <w:szCs w:val="20"/>
              </w:rPr>
              <w:t xml:space="preserve">, examined, and designed </w:t>
            </w:r>
            <w:r w:rsidRPr="00875889">
              <w:rPr>
                <w:rFonts w:asciiTheme="minorHAnsi" w:hAnsiTheme="minorHAnsi"/>
                <w:sz w:val="20"/>
                <w:szCs w:val="20"/>
              </w:rPr>
              <w:t xml:space="preserve">in terms of </w:t>
            </w:r>
            <w:r w:rsidR="00E63B1D" w:rsidRPr="00875889">
              <w:rPr>
                <w:rFonts w:asciiTheme="minorHAnsi" w:hAnsiTheme="minorHAnsi"/>
                <w:sz w:val="20"/>
                <w:szCs w:val="20"/>
              </w:rPr>
              <w:t xml:space="preserve">their various aspects. </w:t>
            </w:r>
            <w:r w:rsidRPr="00875889">
              <w:rPr>
                <w:rFonts w:asciiTheme="minorHAnsi" w:hAnsiTheme="minorHAnsi"/>
                <w:sz w:val="20"/>
                <w:szCs w:val="20"/>
              </w:rPr>
              <w:t xml:space="preserve">It </w:t>
            </w:r>
            <w:r w:rsidRPr="00875889">
              <w:rPr>
                <w:rFonts w:asciiTheme="minorHAnsi" w:hAnsiTheme="minorHAnsi"/>
                <w:color w:val="000000"/>
                <w:sz w:val="20"/>
                <w:szCs w:val="20"/>
              </w:rPr>
              <w:t xml:space="preserve">describes the key components </w:t>
            </w:r>
            <w:r w:rsidR="00E63B1D" w:rsidRPr="00875889">
              <w:rPr>
                <w:rFonts w:asciiTheme="minorHAnsi" w:hAnsiTheme="minorHAnsi"/>
                <w:color w:val="000000"/>
                <w:sz w:val="20"/>
                <w:szCs w:val="20"/>
              </w:rPr>
              <w:t xml:space="preserve">and features of </w:t>
            </w:r>
            <w:r w:rsidRPr="00875889">
              <w:rPr>
                <w:rFonts w:asciiTheme="minorHAnsi" w:hAnsiTheme="minorHAnsi"/>
                <w:color w:val="000000"/>
                <w:sz w:val="20"/>
                <w:szCs w:val="20"/>
              </w:rPr>
              <w:t>organization</w:t>
            </w:r>
            <w:r w:rsidR="00E63B1D" w:rsidRPr="00875889">
              <w:rPr>
                <w:rFonts w:asciiTheme="minorHAnsi" w:hAnsiTheme="minorHAnsi"/>
                <w:color w:val="000000"/>
                <w:sz w:val="20"/>
                <w:szCs w:val="20"/>
              </w:rPr>
              <w:t xml:space="preserve">s and </w:t>
            </w:r>
            <w:r w:rsidRPr="00875889">
              <w:rPr>
                <w:rFonts w:asciiTheme="minorHAnsi" w:hAnsiTheme="minorHAnsi"/>
                <w:color w:val="000000"/>
                <w:sz w:val="20"/>
                <w:szCs w:val="20"/>
              </w:rPr>
              <w:t xml:space="preserve">identifies the most common approaches to </w:t>
            </w:r>
            <w:r w:rsidR="00E63B1D" w:rsidRPr="00875889">
              <w:rPr>
                <w:rFonts w:asciiTheme="minorHAnsi" w:hAnsiTheme="minorHAnsi"/>
                <w:color w:val="000000"/>
                <w:sz w:val="20"/>
                <w:szCs w:val="20"/>
              </w:rPr>
              <w:t>organization</w:t>
            </w:r>
            <w:r w:rsidRPr="00875889">
              <w:rPr>
                <w:rFonts w:asciiTheme="minorHAnsi" w:hAnsiTheme="minorHAnsi"/>
                <w:color w:val="000000"/>
                <w:sz w:val="20"/>
                <w:szCs w:val="20"/>
              </w:rPr>
              <w:t xml:space="preserve"> design. </w:t>
            </w:r>
            <w:r w:rsidRPr="00875889">
              <w:rPr>
                <w:rFonts w:asciiTheme="minorHAnsi" w:hAnsiTheme="minorHAnsi"/>
                <w:sz w:val="20"/>
                <w:szCs w:val="20"/>
              </w:rPr>
              <w:t xml:space="preserve">Understanding organizations is essential to becoming more effective analysts, managers and leaders. In this course we will explore the basic theories and principles around which contemporary organizations are structured in complex, dynamic, uncertain, and competitive environments. The course examines the effects of both the internal and external environment on managerial choices for the structuring of organizations, as well as the implications that stem from these choices. We will explore organization theory with an emphasis on understanding organizations as systems, and on the practical applications of these theories for organization </w:t>
            </w:r>
            <w:r w:rsidR="007D2C12" w:rsidRPr="00875889">
              <w:rPr>
                <w:rFonts w:asciiTheme="minorHAnsi" w:hAnsiTheme="minorHAnsi"/>
                <w:sz w:val="20"/>
                <w:szCs w:val="20"/>
              </w:rPr>
              <w:t xml:space="preserve">and </w:t>
            </w:r>
            <w:r w:rsidRPr="00875889">
              <w:rPr>
                <w:rFonts w:asciiTheme="minorHAnsi" w:hAnsiTheme="minorHAnsi"/>
                <w:sz w:val="20"/>
                <w:szCs w:val="20"/>
              </w:rPr>
              <w:t>management. In this course, the primary focus will be the organization itself rather than the individual members who comprise it.</w:t>
            </w:r>
          </w:p>
        </w:tc>
      </w:tr>
      <w:tr w:rsidR="004703AC" w:rsidRPr="004C1FA3" w14:paraId="5972108E" w14:textId="77777777" w:rsidTr="009151B5">
        <w:tc>
          <w:tcPr>
            <w:tcW w:w="2363" w:type="dxa"/>
          </w:tcPr>
          <w:p w14:paraId="1487242C" w14:textId="77777777" w:rsidR="004703AC" w:rsidRPr="00875889" w:rsidRDefault="004703AC" w:rsidP="004A4A3B">
            <w:pPr>
              <w:rPr>
                <w:rFonts w:asciiTheme="minorHAnsi" w:hAnsiTheme="minorHAnsi" w:cstheme="minorHAnsi"/>
                <w:b/>
                <w:sz w:val="20"/>
                <w:szCs w:val="20"/>
              </w:rPr>
            </w:pPr>
            <w:r w:rsidRPr="00875889">
              <w:rPr>
                <w:rFonts w:asciiTheme="minorHAnsi" w:hAnsiTheme="minorHAnsi" w:cstheme="minorHAnsi"/>
                <w:b/>
                <w:sz w:val="20"/>
                <w:szCs w:val="20"/>
              </w:rPr>
              <w:t>Aim of the Course</w:t>
            </w:r>
          </w:p>
          <w:p w14:paraId="1F8360D0" w14:textId="77777777" w:rsidR="004703AC" w:rsidRPr="00875889" w:rsidRDefault="004703AC" w:rsidP="004A4A3B">
            <w:pPr>
              <w:rPr>
                <w:rFonts w:asciiTheme="minorHAnsi" w:hAnsiTheme="minorHAnsi" w:cstheme="minorHAnsi"/>
                <w:sz w:val="20"/>
                <w:szCs w:val="20"/>
              </w:rPr>
            </w:pPr>
          </w:p>
        </w:tc>
        <w:tc>
          <w:tcPr>
            <w:tcW w:w="7271" w:type="dxa"/>
          </w:tcPr>
          <w:p w14:paraId="0E25C137" w14:textId="2DBEF79E" w:rsidR="004703AC" w:rsidRPr="00875889" w:rsidRDefault="004703AC" w:rsidP="008137A2">
            <w:pPr>
              <w:jc w:val="both"/>
              <w:rPr>
                <w:rFonts w:asciiTheme="minorHAnsi" w:hAnsiTheme="minorHAnsi" w:cstheme="minorHAnsi"/>
                <w:sz w:val="20"/>
                <w:szCs w:val="20"/>
              </w:rPr>
            </w:pPr>
            <w:r w:rsidRPr="00875889">
              <w:rPr>
                <w:rFonts w:asciiTheme="minorHAnsi" w:hAnsiTheme="minorHAnsi" w:cstheme="minorHAnsi"/>
                <w:sz w:val="20"/>
                <w:szCs w:val="20"/>
              </w:rPr>
              <w:t xml:space="preserve">This course aims to provide students with </w:t>
            </w:r>
            <w:r w:rsidR="00E63B1D" w:rsidRPr="00875889">
              <w:rPr>
                <w:rFonts w:asciiTheme="minorHAnsi" w:hAnsiTheme="minorHAnsi" w:cstheme="minorHAnsi"/>
                <w:sz w:val="20"/>
                <w:szCs w:val="20"/>
              </w:rPr>
              <w:t>basic knowledge and skills on in which</w:t>
            </w:r>
            <w:r w:rsidR="00C27D12" w:rsidRPr="00875889">
              <w:rPr>
                <w:rFonts w:asciiTheme="minorHAnsi" w:hAnsiTheme="minorHAnsi" w:cstheme="minorHAnsi"/>
                <w:sz w:val="20"/>
                <w:szCs w:val="20"/>
              </w:rPr>
              <w:t xml:space="preserve"> ways organizations can be seen and</w:t>
            </w:r>
            <w:r w:rsidR="00E63B1D" w:rsidRPr="00875889">
              <w:rPr>
                <w:rFonts w:asciiTheme="minorHAnsi" w:hAnsiTheme="minorHAnsi" w:cstheme="minorHAnsi"/>
                <w:sz w:val="20"/>
                <w:szCs w:val="20"/>
              </w:rPr>
              <w:t xml:space="preserve"> analyzed and </w:t>
            </w:r>
            <w:r w:rsidR="008137A2" w:rsidRPr="00875889">
              <w:rPr>
                <w:rFonts w:asciiTheme="minorHAnsi" w:hAnsiTheme="minorHAnsi" w:cstheme="minorHAnsi"/>
                <w:sz w:val="20"/>
                <w:szCs w:val="20"/>
              </w:rPr>
              <w:t xml:space="preserve">in what ways they can be designed effectively. </w:t>
            </w:r>
          </w:p>
        </w:tc>
      </w:tr>
      <w:tr w:rsidR="004703AC" w:rsidRPr="004C1FA3" w14:paraId="11CCEE4D" w14:textId="77777777" w:rsidTr="009151B5">
        <w:tc>
          <w:tcPr>
            <w:tcW w:w="2363" w:type="dxa"/>
          </w:tcPr>
          <w:p w14:paraId="07F1EC8F" w14:textId="77777777" w:rsidR="004703AC" w:rsidRPr="00875889" w:rsidRDefault="004703AC" w:rsidP="004A4A3B">
            <w:pPr>
              <w:rPr>
                <w:rFonts w:asciiTheme="minorHAnsi" w:hAnsiTheme="minorHAnsi" w:cstheme="minorHAnsi"/>
                <w:b/>
                <w:sz w:val="20"/>
                <w:szCs w:val="20"/>
              </w:rPr>
            </w:pPr>
            <w:r w:rsidRPr="00875889">
              <w:rPr>
                <w:rFonts w:asciiTheme="minorHAnsi" w:hAnsiTheme="minorHAnsi" w:cstheme="minorHAnsi"/>
                <w:b/>
                <w:sz w:val="20"/>
                <w:szCs w:val="20"/>
              </w:rPr>
              <w:t>Learning Outcomes</w:t>
            </w:r>
          </w:p>
        </w:tc>
        <w:tc>
          <w:tcPr>
            <w:tcW w:w="7271" w:type="dxa"/>
          </w:tcPr>
          <w:p w14:paraId="670CDCAC" w14:textId="77777777" w:rsidR="004703AC" w:rsidRPr="00875889" w:rsidRDefault="004703AC" w:rsidP="004A4A3B">
            <w:pPr>
              <w:jc w:val="both"/>
              <w:rPr>
                <w:rFonts w:asciiTheme="minorHAnsi" w:hAnsiTheme="minorHAnsi" w:cstheme="minorHAnsi"/>
                <w:sz w:val="20"/>
                <w:szCs w:val="20"/>
              </w:rPr>
            </w:pPr>
            <w:r w:rsidRPr="00875889">
              <w:rPr>
                <w:rFonts w:asciiTheme="minorHAnsi" w:hAnsiTheme="minorHAnsi" w:cstheme="minorHAnsi"/>
                <w:sz w:val="20"/>
                <w:szCs w:val="20"/>
              </w:rPr>
              <w:t xml:space="preserve">Students who complete this course successfully are expected to </w:t>
            </w:r>
          </w:p>
          <w:p w14:paraId="737AB18F" w14:textId="24B8F0F4" w:rsidR="004703AC" w:rsidRPr="00875889" w:rsidRDefault="004703AC" w:rsidP="00E36791">
            <w:pPr>
              <w:pStyle w:val="ListeParagraf"/>
              <w:numPr>
                <w:ilvl w:val="0"/>
                <w:numId w:val="35"/>
              </w:numPr>
              <w:ind w:left="218" w:hanging="218"/>
              <w:jc w:val="both"/>
              <w:rPr>
                <w:rFonts w:asciiTheme="minorHAnsi" w:hAnsiTheme="minorHAnsi" w:cstheme="minorHAnsi"/>
                <w:sz w:val="20"/>
                <w:szCs w:val="20"/>
              </w:rPr>
            </w:pPr>
            <w:r w:rsidRPr="00875889">
              <w:rPr>
                <w:rFonts w:asciiTheme="minorHAnsi" w:hAnsiTheme="minorHAnsi" w:cstheme="minorHAnsi"/>
                <w:b/>
                <w:sz w:val="20"/>
                <w:szCs w:val="20"/>
              </w:rPr>
              <w:t>demonstrate sound understanding and knowing</w:t>
            </w:r>
            <w:r w:rsidRPr="00875889">
              <w:rPr>
                <w:rFonts w:asciiTheme="minorHAnsi" w:hAnsiTheme="minorHAnsi" w:cstheme="minorHAnsi"/>
                <w:sz w:val="20"/>
                <w:szCs w:val="20"/>
              </w:rPr>
              <w:t xml:space="preserve"> </w:t>
            </w:r>
            <w:r w:rsidR="008137A2" w:rsidRPr="00875889">
              <w:rPr>
                <w:rFonts w:asciiTheme="minorHAnsi" w:hAnsiTheme="minorHAnsi" w:cstheme="minorHAnsi"/>
                <w:sz w:val="20"/>
                <w:szCs w:val="20"/>
              </w:rPr>
              <w:t xml:space="preserve">how to understand organizations and organizational problems in different aspects. </w:t>
            </w:r>
          </w:p>
          <w:p w14:paraId="44FABD8D" w14:textId="0BCE373F" w:rsidR="004703AC" w:rsidRPr="00875889" w:rsidRDefault="004703AC" w:rsidP="00E36791">
            <w:pPr>
              <w:numPr>
                <w:ilvl w:val="0"/>
                <w:numId w:val="35"/>
              </w:numPr>
              <w:ind w:left="218" w:hanging="218"/>
              <w:jc w:val="both"/>
              <w:rPr>
                <w:rFonts w:asciiTheme="minorHAnsi" w:hAnsiTheme="minorHAnsi" w:cstheme="minorHAnsi"/>
                <w:sz w:val="20"/>
                <w:szCs w:val="20"/>
              </w:rPr>
            </w:pPr>
            <w:r w:rsidRPr="00875889">
              <w:rPr>
                <w:rFonts w:asciiTheme="minorHAnsi" w:hAnsiTheme="minorHAnsi" w:cstheme="minorHAnsi"/>
                <w:b/>
                <w:sz w:val="20"/>
                <w:szCs w:val="20"/>
              </w:rPr>
              <w:t xml:space="preserve">conceive how to </w:t>
            </w:r>
            <w:r w:rsidR="008137A2" w:rsidRPr="00875889">
              <w:rPr>
                <w:rFonts w:asciiTheme="minorHAnsi" w:hAnsiTheme="minorHAnsi" w:cstheme="minorHAnsi"/>
                <w:b/>
                <w:sz w:val="20"/>
                <w:szCs w:val="20"/>
              </w:rPr>
              <w:t>design organizations effectively.</w:t>
            </w:r>
            <w:r w:rsidRPr="00875889">
              <w:rPr>
                <w:rFonts w:asciiTheme="minorHAnsi" w:hAnsiTheme="minorHAnsi" w:cstheme="minorHAnsi"/>
                <w:sz w:val="20"/>
                <w:szCs w:val="20"/>
              </w:rPr>
              <w:t xml:space="preserve">     </w:t>
            </w:r>
          </w:p>
          <w:p w14:paraId="624694C6" w14:textId="314D3305" w:rsidR="004703AC" w:rsidRPr="00875889" w:rsidRDefault="004703AC" w:rsidP="00E36791">
            <w:pPr>
              <w:numPr>
                <w:ilvl w:val="0"/>
                <w:numId w:val="35"/>
              </w:numPr>
              <w:ind w:left="218" w:hanging="218"/>
              <w:jc w:val="both"/>
              <w:rPr>
                <w:rFonts w:asciiTheme="minorHAnsi" w:hAnsiTheme="minorHAnsi" w:cstheme="minorHAnsi"/>
                <w:sz w:val="20"/>
                <w:szCs w:val="20"/>
              </w:rPr>
            </w:pPr>
            <w:r w:rsidRPr="00875889">
              <w:rPr>
                <w:rFonts w:asciiTheme="minorHAnsi" w:hAnsiTheme="minorHAnsi" w:cstheme="minorHAnsi"/>
                <w:sz w:val="20"/>
                <w:szCs w:val="20"/>
              </w:rPr>
              <w:t xml:space="preserve">be able to </w:t>
            </w:r>
            <w:r w:rsidRPr="00875889">
              <w:rPr>
                <w:rFonts w:asciiTheme="minorHAnsi" w:hAnsiTheme="minorHAnsi" w:cstheme="minorHAnsi"/>
                <w:b/>
                <w:sz w:val="20"/>
                <w:szCs w:val="20"/>
              </w:rPr>
              <w:t>develop idea</w:t>
            </w:r>
            <w:r w:rsidR="008137A2" w:rsidRPr="00875889">
              <w:rPr>
                <w:rFonts w:asciiTheme="minorHAnsi" w:hAnsiTheme="minorHAnsi" w:cstheme="minorHAnsi"/>
                <w:b/>
                <w:sz w:val="20"/>
                <w:szCs w:val="20"/>
              </w:rPr>
              <w:t>s</w:t>
            </w:r>
            <w:r w:rsidRPr="00875889">
              <w:rPr>
                <w:rFonts w:asciiTheme="minorHAnsi" w:hAnsiTheme="minorHAnsi" w:cstheme="minorHAnsi"/>
                <w:b/>
                <w:sz w:val="20"/>
                <w:szCs w:val="20"/>
              </w:rPr>
              <w:t xml:space="preserve"> </w:t>
            </w:r>
            <w:r w:rsidRPr="00875889">
              <w:rPr>
                <w:rFonts w:asciiTheme="minorHAnsi" w:hAnsiTheme="minorHAnsi" w:cstheme="minorHAnsi"/>
                <w:sz w:val="20"/>
                <w:szCs w:val="20"/>
              </w:rPr>
              <w:t xml:space="preserve">on </w:t>
            </w:r>
            <w:r w:rsidR="008137A2" w:rsidRPr="00875889">
              <w:rPr>
                <w:rFonts w:asciiTheme="minorHAnsi" w:hAnsiTheme="minorHAnsi" w:cstheme="minorHAnsi"/>
                <w:sz w:val="20"/>
                <w:szCs w:val="20"/>
              </w:rPr>
              <w:t xml:space="preserve">why organizations might have problems and how they can be functioning better. </w:t>
            </w:r>
          </w:p>
          <w:p w14:paraId="1AA046E8" w14:textId="0E8DDFEE" w:rsidR="004703AC" w:rsidRPr="00875889" w:rsidRDefault="004703AC" w:rsidP="008137A2">
            <w:pPr>
              <w:pStyle w:val="ListeParagraf"/>
              <w:numPr>
                <w:ilvl w:val="0"/>
                <w:numId w:val="35"/>
              </w:numPr>
              <w:ind w:left="218" w:hanging="218"/>
              <w:jc w:val="both"/>
              <w:rPr>
                <w:rFonts w:asciiTheme="minorHAnsi" w:hAnsiTheme="minorHAnsi" w:cstheme="minorHAnsi"/>
                <w:sz w:val="20"/>
                <w:szCs w:val="20"/>
              </w:rPr>
            </w:pPr>
            <w:r w:rsidRPr="00875889">
              <w:rPr>
                <w:rFonts w:asciiTheme="minorHAnsi" w:hAnsiTheme="minorHAnsi" w:cstheme="minorHAnsi"/>
                <w:b/>
                <w:sz w:val="20"/>
                <w:szCs w:val="20"/>
              </w:rPr>
              <w:t>critically and analytically analyse</w:t>
            </w:r>
            <w:r w:rsidRPr="00875889">
              <w:rPr>
                <w:rFonts w:asciiTheme="minorHAnsi" w:hAnsiTheme="minorHAnsi" w:cstheme="minorHAnsi"/>
                <w:sz w:val="20"/>
                <w:szCs w:val="20"/>
              </w:rPr>
              <w:t>,</w:t>
            </w:r>
            <w:r w:rsidRPr="00875889">
              <w:rPr>
                <w:rFonts w:asciiTheme="minorHAnsi" w:hAnsiTheme="minorHAnsi" w:cstheme="minorHAnsi"/>
                <w:b/>
                <w:sz w:val="20"/>
                <w:szCs w:val="20"/>
              </w:rPr>
              <w:t xml:space="preserve"> examine</w:t>
            </w:r>
            <w:r w:rsidRPr="00875889">
              <w:rPr>
                <w:rFonts w:asciiTheme="minorHAnsi" w:hAnsiTheme="minorHAnsi" w:cstheme="minorHAnsi"/>
                <w:sz w:val="20"/>
                <w:szCs w:val="20"/>
              </w:rPr>
              <w:t xml:space="preserve"> and </w:t>
            </w:r>
            <w:r w:rsidRPr="00875889">
              <w:rPr>
                <w:rFonts w:asciiTheme="minorHAnsi" w:hAnsiTheme="minorHAnsi" w:cstheme="minorHAnsi"/>
                <w:b/>
                <w:sz w:val="20"/>
                <w:szCs w:val="20"/>
              </w:rPr>
              <w:t>evaluate</w:t>
            </w:r>
            <w:r w:rsidRPr="00875889">
              <w:rPr>
                <w:rFonts w:asciiTheme="minorHAnsi" w:hAnsiTheme="minorHAnsi" w:cstheme="minorHAnsi"/>
                <w:sz w:val="20"/>
                <w:szCs w:val="20"/>
              </w:rPr>
              <w:t xml:space="preserve"> different </w:t>
            </w:r>
            <w:r w:rsidR="008137A2" w:rsidRPr="00875889">
              <w:rPr>
                <w:rFonts w:asciiTheme="minorHAnsi" w:hAnsiTheme="minorHAnsi" w:cstheme="minorHAnsi"/>
                <w:sz w:val="20"/>
                <w:szCs w:val="20"/>
              </w:rPr>
              <w:t>issues</w:t>
            </w:r>
            <w:r w:rsidRPr="00875889">
              <w:rPr>
                <w:rFonts w:asciiTheme="minorHAnsi" w:hAnsiTheme="minorHAnsi" w:cstheme="minorHAnsi"/>
                <w:sz w:val="20"/>
                <w:szCs w:val="20"/>
              </w:rPr>
              <w:t xml:space="preserve"> </w:t>
            </w:r>
            <w:r w:rsidR="008137A2" w:rsidRPr="00875889">
              <w:rPr>
                <w:rFonts w:asciiTheme="minorHAnsi" w:hAnsiTheme="minorHAnsi" w:cstheme="minorHAnsi"/>
                <w:sz w:val="20"/>
                <w:szCs w:val="20"/>
              </w:rPr>
              <w:t xml:space="preserve">and </w:t>
            </w:r>
            <w:r w:rsidRPr="00875889">
              <w:rPr>
                <w:rFonts w:asciiTheme="minorHAnsi" w:hAnsiTheme="minorHAnsi" w:cstheme="minorHAnsi"/>
                <w:sz w:val="20"/>
                <w:szCs w:val="20"/>
              </w:rPr>
              <w:t xml:space="preserve">views regarding </w:t>
            </w:r>
            <w:r w:rsidR="008137A2" w:rsidRPr="00875889">
              <w:rPr>
                <w:rFonts w:asciiTheme="minorHAnsi" w:hAnsiTheme="minorHAnsi" w:cstheme="minorHAnsi"/>
                <w:sz w:val="20"/>
                <w:szCs w:val="20"/>
              </w:rPr>
              <w:t>organizations.</w:t>
            </w:r>
            <w:r w:rsidRPr="00875889">
              <w:rPr>
                <w:rFonts w:asciiTheme="minorHAnsi" w:hAnsiTheme="minorHAnsi" w:cstheme="minorHAnsi"/>
                <w:sz w:val="20"/>
                <w:szCs w:val="20"/>
              </w:rPr>
              <w:t xml:space="preserve">      </w:t>
            </w:r>
          </w:p>
        </w:tc>
      </w:tr>
      <w:tr w:rsidR="004703AC" w:rsidRPr="004C1FA3" w14:paraId="7141BCEC" w14:textId="77777777" w:rsidTr="009151B5">
        <w:tc>
          <w:tcPr>
            <w:tcW w:w="2363" w:type="dxa"/>
          </w:tcPr>
          <w:p w14:paraId="666E53BA" w14:textId="0AD396FC" w:rsidR="004703AC" w:rsidRPr="00875889" w:rsidRDefault="004703AC" w:rsidP="00130FC6">
            <w:pPr>
              <w:rPr>
                <w:rFonts w:asciiTheme="minorHAnsi" w:hAnsiTheme="minorHAnsi" w:cstheme="minorHAnsi"/>
                <w:sz w:val="20"/>
                <w:szCs w:val="20"/>
              </w:rPr>
            </w:pPr>
            <w:r w:rsidRPr="00875889">
              <w:rPr>
                <w:rFonts w:asciiTheme="minorHAnsi" w:hAnsiTheme="minorHAnsi" w:cstheme="minorHAnsi"/>
                <w:b/>
                <w:sz w:val="20"/>
                <w:szCs w:val="20"/>
              </w:rPr>
              <w:t xml:space="preserve">Required Textbook </w:t>
            </w:r>
          </w:p>
        </w:tc>
        <w:tc>
          <w:tcPr>
            <w:tcW w:w="7271" w:type="dxa"/>
          </w:tcPr>
          <w:p w14:paraId="2BD6FA01" w14:textId="460597DA" w:rsidR="004703AC" w:rsidRPr="00D51432" w:rsidRDefault="00A6572E" w:rsidP="00266895">
            <w:pPr>
              <w:pStyle w:val="Balk1"/>
              <w:shd w:val="clear" w:color="auto" w:fill="FFFFFF"/>
              <w:rPr>
                <w:rFonts w:asciiTheme="minorHAnsi" w:hAnsiTheme="minorHAnsi" w:cstheme="minorHAnsi"/>
                <w:b w:val="0"/>
                <w:color w:val="000000"/>
                <w:sz w:val="20"/>
              </w:rPr>
            </w:pPr>
            <w:hyperlink r:id="rId9" w:history="1">
              <w:r w:rsidR="00D51432" w:rsidRPr="00D51432">
                <w:rPr>
                  <w:rStyle w:val="Kpr"/>
                  <w:rFonts w:asciiTheme="minorHAnsi" w:hAnsiTheme="minorHAnsi" w:cs="Arial"/>
                  <w:b w:val="0"/>
                  <w:bCs/>
                  <w:color w:val="auto"/>
                  <w:sz w:val="20"/>
                  <w:u w:val="none"/>
                </w:rPr>
                <w:t>Richard L. Daft</w:t>
              </w:r>
            </w:hyperlink>
            <w:r w:rsidR="00D51432" w:rsidRPr="00D51432">
              <w:rPr>
                <w:rFonts w:asciiTheme="minorHAnsi" w:hAnsiTheme="minorHAnsi" w:cs="Arial"/>
                <w:b w:val="0"/>
                <w:bCs/>
                <w:sz w:val="20"/>
              </w:rPr>
              <w:t xml:space="preserve">, </w:t>
            </w:r>
            <w:r w:rsidR="00A67633" w:rsidRPr="00D51432">
              <w:rPr>
                <w:rFonts w:asciiTheme="minorHAnsi" w:hAnsiTheme="minorHAnsi" w:cstheme="minorHAnsi"/>
                <w:b w:val="0"/>
                <w:color w:val="000000"/>
                <w:sz w:val="20"/>
              </w:rPr>
              <w:t>20</w:t>
            </w:r>
            <w:r w:rsidR="00266895">
              <w:rPr>
                <w:rFonts w:asciiTheme="minorHAnsi" w:hAnsiTheme="minorHAnsi" w:cstheme="minorHAnsi"/>
                <w:b w:val="0"/>
                <w:color w:val="000000"/>
                <w:sz w:val="20"/>
              </w:rPr>
              <w:t>16</w:t>
            </w:r>
            <w:r w:rsidR="004703AC" w:rsidRPr="00D51432">
              <w:rPr>
                <w:rFonts w:asciiTheme="minorHAnsi" w:hAnsiTheme="minorHAnsi" w:cstheme="minorHAnsi"/>
                <w:b w:val="0"/>
                <w:color w:val="000000"/>
                <w:sz w:val="20"/>
              </w:rPr>
              <w:t xml:space="preserve">. </w:t>
            </w:r>
            <w:r w:rsidR="00D51432" w:rsidRPr="00D51432">
              <w:rPr>
                <w:rFonts w:asciiTheme="minorHAnsi" w:hAnsiTheme="minorHAnsi" w:cs="Arial"/>
                <w:b w:val="0"/>
                <w:i/>
                <w:color w:val="003865"/>
                <w:sz w:val="20"/>
              </w:rPr>
              <w:t xml:space="preserve">Organization Theory </w:t>
            </w:r>
            <w:r w:rsidR="00266895">
              <w:rPr>
                <w:rFonts w:asciiTheme="minorHAnsi" w:hAnsiTheme="minorHAnsi" w:cs="Arial"/>
                <w:b w:val="0"/>
                <w:i/>
                <w:color w:val="003865"/>
                <w:sz w:val="20"/>
              </w:rPr>
              <w:t>and</w:t>
            </w:r>
            <w:r w:rsidR="00D51432" w:rsidRPr="00D51432">
              <w:rPr>
                <w:rFonts w:asciiTheme="minorHAnsi" w:hAnsiTheme="minorHAnsi" w:cs="Arial"/>
                <w:b w:val="0"/>
                <w:i/>
                <w:color w:val="003865"/>
                <w:sz w:val="20"/>
              </w:rPr>
              <w:t xml:space="preserve"> Design</w:t>
            </w:r>
            <w:r w:rsidR="00266895">
              <w:rPr>
                <w:rFonts w:asciiTheme="minorHAnsi" w:hAnsiTheme="minorHAnsi" w:cs="Arial"/>
                <w:b w:val="0"/>
                <w:i/>
                <w:color w:val="003865"/>
                <w:sz w:val="20"/>
              </w:rPr>
              <w:t xml:space="preserve">, </w:t>
            </w:r>
            <w:r w:rsidR="00266895" w:rsidRPr="00266895">
              <w:rPr>
                <w:rFonts w:asciiTheme="minorHAnsi" w:hAnsiTheme="minorHAnsi" w:cs="Arial"/>
                <w:b w:val="0"/>
                <w:color w:val="003865"/>
                <w:sz w:val="20"/>
              </w:rPr>
              <w:t>12</w:t>
            </w:r>
            <w:r w:rsidR="00D51432" w:rsidRPr="00D51432">
              <w:rPr>
                <w:rFonts w:asciiTheme="minorHAnsi" w:hAnsiTheme="minorHAnsi" w:cs="Arial"/>
                <w:b w:val="0"/>
                <w:color w:val="003865"/>
                <w:sz w:val="20"/>
                <w:vertAlign w:val="superscript"/>
              </w:rPr>
              <w:t>th</w:t>
            </w:r>
            <w:r w:rsidR="00D51432" w:rsidRPr="00D51432">
              <w:rPr>
                <w:rFonts w:asciiTheme="minorHAnsi" w:hAnsiTheme="minorHAnsi" w:cs="Arial"/>
                <w:b w:val="0"/>
                <w:color w:val="003865"/>
                <w:sz w:val="20"/>
              </w:rPr>
              <w:t xml:space="preserve"> Edition</w:t>
            </w:r>
            <w:r w:rsidR="004703AC" w:rsidRPr="00D51432">
              <w:rPr>
                <w:rFonts w:asciiTheme="minorHAnsi" w:hAnsiTheme="minorHAnsi" w:cstheme="minorHAnsi"/>
                <w:b w:val="0"/>
                <w:i/>
                <w:color w:val="000000"/>
                <w:sz w:val="20"/>
              </w:rPr>
              <w:t>.</w:t>
            </w:r>
            <w:r w:rsidR="004703AC" w:rsidRPr="00D51432">
              <w:rPr>
                <w:rFonts w:asciiTheme="minorHAnsi" w:hAnsiTheme="minorHAnsi" w:cstheme="minorHAnsi"/>
                <w:b w:val="0"/>
                <w:color w:val="000000"/>
                <w:sz w:val="20"/>
              </w:rPr>
              <w:t xml:space="preserve"> </w:t>
            </w:r>
            <w:r w:rsidR="00A67633" w:rsidRPr="00D51432">
              <w:rPr>
                <w:rFonts w:asciiTheme="minorHAnsi" w:hAnsiTheme="minorHAnsi" w:cstheme="minorHAnsi"/>
                <w:b w:val="0"/>
                <w:color w:val="000000"/>
                <w:sz w:val="20"/>
              </w:rPr>
              <w:t>Cengage</w:t>
            </w:r>
            <w:r w:rsidR="004703AC" w:rsidRPr="00D51432">
              <w:rPr>
                <w:rFonts w:asciiTheme="minorHAnsi" w:hAnsiTheme="minorHAnsi" w:cstheme="minorHAnsi"/>
                <w:b w:val="0"/>
                <w:color w:val="000000"/>
                <w:sz w:val="20"/>
              </w:rPr>
              <w:t>.</w:t>
            </w:r>
          </w:p>
        </w:tc>
      </w:tr>
    </w:tbl>
    <w:p w14:paraId="6C1BEFB0" w14:textId="16FA402B" w:rsidR="004703AC" w:rsidRDefault="004703AC" w:rsidP="004703AC">
      <w:pPr>
        <w:rPr>
          <w:rFonts w:asciiTheme="minorHAnsi" w:hAnsiTheme="minorHAnsi" w:cstheme="minorHAnsi"/>
          <w:sz w:val="22"/>
          <w:szCs w:val="22"/>
        </w:rPr>
      </w:pPr>
    </w:p>
    <w:p w14:paraId="197C7AC1" w14:textId="577DFC61" w:rsidR="00AA5723" w:rsidRDefault="00AA5723" w:rsidP="004703AC">
      <w:pPr>
        <w:rPr>
          <w:rFonts w:asciiTheme="minorHAnsi" w:hAnsiTheme="minorHAnsi" w:cstheme="minorHAnsi"/>
          <w:sz w:val="22"/>
          <w:szCs w:val="22"/>
        </w:rPr>
      </w:pPr>
    </w:p>
    <w:p w14:paraId="1747ECE8" w14:textId="3D5847B0" w:rsidR="00AA5723" w:rsidRDefault="00AA5723" w:rsidP="004703AC">
      <w:pPr>
        <w:rPr>
          <w:rFonts w:asciiTheme="minorHAnsi" w:hAnsiTheme="minorHAnsi" w:cstheme="minorHAnsi"/>
          <w:sz w:val="22"/>
          <w:szCs w:val="22"/>
        </w:rPr>
      </w:pPr>
    </w:p>
    <w:p w14:paraId="7EC308BF" w14:textId="1B33711D" w:rsidR="00AA5723" w:rsidRDefault="00AA5723" w:rsidP="004703AC">
      <w:pPr>
        <w:rPr>
          <w:rFonts w:asciiTheme="minorHAnsi" w:hAnsiTheme="minorHAnsi" w:cstheme="minorHAnsi"/>
          <w:sz w:val="22"/>
          <w:szCs w:val="22"/>
        </w:rPr>
      </w:pPr>
    </w:p>
    <w:p w14:paraId="1F872467" w14:textId="1E8C461B" w:rsidR="00AA5723" w:rsidRDefault="00AA5723" w:rsidP="004703AC">
      <w:pPr>
        <w:rPr>
          <w:rFonts w:asciiTheme="minorHAnsi" w:hAnsiTheme="minorHAnsi" w:cstheme="minorHAnsi"/>
          <w:sz w:val="22"/>
          <w:szCs w:val="22"/>
        </w:rPr>
      </w:pPr>
    </w:p>
    <w:p w14:paraId="066A469D" w14:textId="77777777" w:rsidR="00AA5723" w:rsidRPr="00266895" w:rsidRDefault="00AA5723" w:rsidP="004703AC">
      <w:pPr>
        <w:rPr>
          <w:rFonts w:asciiTheme="minorHAnsi" w:hAnsiTheme="minorHAnsi" w:cstheme="minorHAnsi"/>
          <w:sz w:val="22"/>
          <w:szCs w:val="22"/>
        </w:rPr>
      </w:pPr>
    </w:p>
    <w:tbl>
      <w:tblPr>
        <w:tblStyle w:val="TabloKlavuzu"/>
        <w:tblW w:w="9634" w:type="dxa"/>
        <w:tblLayout w:type="fixed"/>
        <w:tblLook w:val="04A0" w:firstRow="1" w:lastRow="0" w:firstColumn="1" w:lastColumn="0" w:noHBand="0" w:noVBand="1"/>
      </w:tblPr>
      <w:tblGrid>
        <w:gridCol w:w="1424"/>
        <w:gridCol w:w="2399"/>
        <w:gridCol w:w="992"/>
        <w:gridCol w:w="709"/>
        <w:gridCol w:w="1417"/>
        <w:gridCol w:w="2693"/>
      </w:tblGrid>
      <w:tr w:rsidR="004C1FA3" w:rsidRPr="004C1FA3" w14:paraId="3212CE5E" w14:textId="77777777" w:rsidTr="004C1FA3">
        <w:tc>
          <w:tcPr>
            <w:tcW w:w="1424" w:type="dxa"/>
            <w:vMerge w:val="restart"/>
            <w:vAlign w:val="center"/>
          </w:tcPr>
          <w:p w14:paraId="5A0D2C57" w14:textId="5A49E3A8" w:rsidR="004C1FA3" w:rsidRPr="004C1FA3" w:rsidRDefault="004C1FA3" w:rsidP="004A4A3B">
            <w:pPr>
              <w:rPr>
                <w:rFonts w:asciiTheme="minorHAnsi" w:hAnsiTheme="minorHAnsi" w:cstheme="minorHAnsi"/>
                <w:b/>
                <w:sz w:val="18"/>
                <w:szCs w:val="18"/>
              </w:rPr>
            </w:pPr>
            <w:r w:rsidRPr="004C1FA3">
              <w:rPr>
                <w:rFonts w:asciiTheme="minorHAnsi" w:hAnsiTheme="minorHAnsi" w:cstheme="minorHAnsi"/>
                <w:b/>
                <w:sz w:val="18"/>
                <w:szCs w:val="18"/>
              </w:rPr>
              <w:t xml:space="preserve">Course activities, student </w:t>
            </w:r>
            <w:r w:rsidR="00F95258" w:rsidRPr="004C1FA3">
              <w:rPr>
                <w:rFonts w:asciiTheme="minorHAnsi" w:hAnsiTheme="minorHAnsi" w:cstheme="minorHAnsi"/>
                <w:b/>
                <w:sz w:val="18"/>
                <w:szCs w:val="18"/>
              </w:rPr>
              <w:t>workload</w:t>
            </w:r>
            <w:r w:rsidRPr="004C1FA3">
              <w:rPr>
                <w:rFonts w:asciiTheme="minorHAnsi" w:hAnsiTheme="minorHAnsi" w:cstheme="minorHAnsi"/>
                <w:b/>
                <w:sz w:val="18"/>
                <w:szCs w:val="18"/>
              </w:rPr>
              <w:t>, and achievement evaluation</w:t>
            </w:r>
          </w:p>
        </w:tc>
        <w:tc>
          <w:tcPr>
            <w:tcW w:w="2399" w:type="dxa"/>
            <w:shd w:val="clear" w:color="auto" w:fill="660033"/>
            <w:tcMar>
              <w:left w:w="28" w:type="dxa"/>
              <w:right w:w="28" w:type="dxa"/>
            </w:tcMar>
            <w:vAlign w:val="bottom"/>
          </w:tcPr>
          <w:p w14:paraId="466AFB9E" w14:textId="77777777" w:rsidR="004C1FA3" w:rsidRPr="004C1FA3" w:rsidRDefault="004C1FA3" w:rsidP="004A4A3B">
            <w:pPr>
              <w:rPr>
                <w:rFonts w:asciiTheme="minorHAnsi" w:hAnsiTheme="minorHAnsi" w:cstheme="minorHAnsi"/>
                <w:b/>
                <w:sz w:val="18"/>
                <w:szCs w:val="18"/>
              </w:rPr>
            </w:pPr>
            <w:r w:rsidRPr="004C1FA3">
              <w:rPr>
                <w:rFonts w:asciiTheme="minorHAnsi" w:hAnsiTheme="minorHAnsi" w:cstheme="minorHAnsi"/>
                <w:b/>
                <w:sz w:val="18"/>
                <w:szCs w:val="18"/>
              </w:rPr>
              <w:t>Activity and Evaluation Tools</w:t>
            </w:r>
          </w:p>
        </w:tc>
        <w:tc>
          <w:tcPr>
            <w:tcW w:w="992" w:type="dxa"/>
            <w:shd w:val="clear" w:color="auto" w:fill="660033"/>
            <w:tcMar>
              <w:left w:w="28" w:type="dxa"/>
              <w:right w:w="28" w:type="dxa"/>
            </w:tcMar>
            <w:vAlign w:val="bottom"/>
          </w:tcPr>
          <w:p w14:paraId="1143B976" w14:textId="77777777" w:rsidR="004C1FA3" w:rsidRPr="004C1FA3" w:rsidRDefault="004C1FA3" w:rsidP="004A4A3B">
            <w:pPr>
              <w:jc w:val="center"/>
              <w:rPr>
                <w:rFonts w:asciiTheme="minorHAnsi" w:hAnsiTheme="minorHAnsi" w:cstheme="minorHAnsi"/>
                <w:b/>
                <w:sz w:val="18"/>
                <w:szCs w:val="18"/>
              </w:rPr>
            </w:pPr>
            <w:r w:rsidRPr="004C1FA3">
              <w:rPr>
                <w:rFonts w:asciiTheme="minorHAnsi" w:hAnsiTheme="minorHAnsi" w:cstheme="minorHAnsi"/>
                <w:b/>
                <w:sz w:val="18"/>
                <w:szCs w:val="18"/>
              </w:rPr>
              <w:t>Frequency</w:t>
            </w:r>
          </w:p>
        </w:tc>
        <w:tc>
          <w:tcPr>
            <w:tcW w:w="709" w:type="dxa"/>
            <w:shd w:val="clear" w:color="auto" w:fill="660033"/>
            <w:tcMar>
              <w:left w:w="28" w:type="dxa"/>
              <w:right w:w="28" w:type="dxa"/>
            </w:tcMar>
          </w:tcPr>
          <w:p w14:paraId="6E2EAE45" w14:textId="77777777" w:rsidR="004C1FA3" w:rsidRPr="004C1FA3" w:rsidRDefault="004C1FA3" w:rsidP="004A4A3B">
            <w:pPr>
              <w:jc w:val="center"/>
              <w:rPr>
                <w:rFonts w:asciiTheme="minorHAnsi" w:hAnsiTheme="minorHAnsi" w:cstheme="minorHAnsi"/>
                <w:b/>
                <w:sz w:val="18"/>
                <w:szCs w:val="18"/>
              </w:rPr>
            </w:pPr>
            <w:r w:rsidRPr="004C1FA3">
              <w:rPr>
                <w:rFonts w:asciiTheme="minorHAnsi" w:hAnsiTheme="minorHAnsi" w:cstheme="minorHAnsi"/>
                <w:b/>
                <w:sz w:val="18"/>
                <w:szCs w:val="18"/>
              </w:rPr>
              <w:t>Hour</w:t>
            </w:r>
          </w:p>
        </w:tc>
        <w:tc>
          <w:tcPr>
            <w:tcW w:w="1417" w:type="dxa"/>
            <w:shd w:val="clear" w:color="auto" w:fill="660033"/>
            <w:tcMar>
              <w:left w:w="28" w:type="dxa"/>
              <w:right w:w="28" w:type="dxa"/>
            </w:tcMar>
            <w:vAlign w:val="bottom"/>
          </w:tcPr>
          <w:p w14:paraId="0FE07512" w14:textId="77777777" w:rsidR="004C1FA3" w:rsidRPr="004C1FA3" w:rsidRDefault="004C1FA3" w:rsidP="004A4A3B">
            <w:pPr>
              <w:jc w:val="center"/>
              <w:rPr>
                <w:rFonts w:asciiTheme="minorHAnsi" w:hAnsiTheme="minorHAnsi" w:cstheme="minorHAnsi"/>
                <w:b/>
                <w:sz w:val="18"/>
                <w:szCs w:val="18"/>
              </w:rPr>
            </w:pPr>
            <w:r w:rsidRPr="004C1FA3">
              <w:rPr>
                <w:rFonts w:asciiTheme="minorHAnsi" w:hAnsiTheme="minorHAnsi" w:cstheme="minorHAnsi"/>
                <w:b/>
                <w:sz w:val="18"/>
                <w:szCs w:val="18"/>
              </w:rPr>
              <w:t>Total Workload</w:t>
            </w:r>
          </w:p>
        </w:tc>
        <w:tc>
          <w:tcPr>
            <w:tcW w:w="2693" w:type="dxa"/>
            <w:shd w:val="clear" w:color="auto" w:fill="660033"/>
            <w:tcMar>
              <w:left w:w="28" w:type="dxa"/>
              <w:right w:w="28" w:type="dxa"/>
            </w:tcMar>
            <w:vAlign w:val="bottom"/>
          </w:tcPr>
          <w:p w14:paraId="30F7EB83" w14:textId="77777777" w:rsidR="004C1FA3" w:rsidRPr="004C1FA3" w:rsidRDefault="004C1FA3" w:rsidP="004A4A3B">
            <w:pPr>
              <w:jc w:val="center"/>
              <w:rPr>
                <w:rFonts w:asciiTheme="minorHAnsi" w:hAnsiTheme="minorHAnsi" w:cstheme="minorHAnsi"/>
                <w:b/>
                <w:sz w:val="18"/>
                <w:szCs w:val="18"/>
              </w:rPr>
            </w:pPr>
            <w:proofErr w:type="spellStart"/>
            <w:r w:rsidRPr="004C1FA3">
              <w:rPr>
                <w:rFonts w:asciiTheme="minorHAnsi" w:hAnsiTheme="minorHAnsi" w:cstheme="minorHAnsi"/>
                <w:b/>
                <w:sz w:val="18"/>
                <w:szCs w:val="18"/>
              </w:rPr>
              <w:t>Contibution</w:t>
            </w:r>
            <w:proofErr w:type="spellEnd"/>
            <w:r w:rsidRPr="004C1FA3">
              <w:rPr>
                <w:rFonts w:asciiTheme="minorHAnsi" w:hAnsiTheme="minorHAnsi" w:cstheme="minorHAnsi"/>
                <w:b/>
                <w:sz w:val="18"/>
                <w:szCs w:val="18"/>
              </w:rPr>
              <w:t xml:space="preserve"> to Overall Grade (%)</w:t>
            </w:r>
          </w:p>
        </w:tc>
      </w:tr>
      <w:tr w:rsidR="004C1FA3" w:rsidRPr="004C1FA3" w14:paraId="670849CF" w14:textId="77777777" w:rsidTr="004C1FA3">
        <w:tc>
          <w:tcPr>
            <w:tcW w:w="1424" w:type="dxa"/>
            <w:vMerge/>
          </w:tcPr>
          <w:p w14:paraId="1683B475" w14:textId="77777777" w:rsidR="004C1FA3" w:rsidRPr="004C1FA3" w:rsidRDefault="004C1FA3" w:rsidP="004A4A3B">
            <w:pPr>
              <w:jc w:val="both"/>
              <w:rPr>
                <w:rFonts w:asciiTheme="minorHAnsi" w:hAnsiTheme="minorHAnsi" w:cstheme="minorHAnsi"/>
                <w:b/>
                <w:sz w:val="18"/>
                <w:szCs w:val="18"/>
              </w:rPr>
            </w:pPr>
          </w:p>
        </w:tc>
        <w:tc>
          <w:tcPr>
            <w:tcW w:w="2399" w:type="dxa"/>
          </w:tcPr>
          <w:p w14:paraId="55AEAAD8" w14:textId="77777777" w:rsidR="004C1FA3" w:rsidRPr="004C1FA3" w:rsidRDefault="004C1FA3" w:rsidP="004A4A3B">
            <w:pPr>
              <w:rPr>
                <w:rFonts w:asciiTheme="minorHAnsi" w:hAnsiTheme="minorHAnsi" w:cstheme="minorHAnsi"/>
                <w:sz w:val="18"/>
                <w:szCs w:val="18"/>
              </w:rPr>
            </w:pPr>
            <w:r w:rsidRPr="004C1FA3">
              <w:rPr>
                <w:rFonts w:asciiTheme="minorHAnsi" w:hAnsiTheme="minorHAnsi" w:cstheme="minorHAnsi"/>
                <w:sz w:val="18"/>
                <w:szCs w:val="18"/>
              </w:rPr>
              <w:t>Lecture</w:t>
            </w:r>
          </w:p>
        </w:tc>
        <w:tc>
          <w:tcPr>
            <w:tcW w:w="992" w:type="dxa"/>
          </w:tcPr>
          <w:p w14:paraId="28DCFF1B" w14:textId="77777777" w:rsidR="004C1FA3" w:rsidRPr="004C1FA3" w:rsidRDefault="004C1FA3" w:rsidP="004A4A3B">
            <w:pPr>
              <w:jc w:val="center"/>
              <w:rPr>
                <w:rFonts w:asciiTheme="minorHAnsi" w:hAnsiTheme="minorHAnsi" w:cstheme="minorHAnsi"/>
                <w:sz w:val="18"/>
                <w:szCs w:val="18"/>
              </w:rPr>
            </w:pPr>
            <w:r w:rsidRPr="004C1FA3">
              <w:rPr>
                <w:rFonts w:asciiTheme="minorHAnsi" w:hAnsiTheme="minorHAnsi" w:cstheme="minorHAnsi"/>
                <w:sz w:val="18"/>
                <w:szCs w:val="18"/>
              </w:rPr>
              <w:t>14</w:t>
            </w:r>
          </w:p>
        </w:tc>
        <w:tc>
          <w:tcPr>
            <w:tcW w:w="709" w:type="dxa"/>
          </w:tcPr>
          <w:p w14:paraId="41337218" w14:textId="77777777" w:rsidR="004C1FA3" w:rsidRPr="004C1FA3" w:rsidRDefault="004C1FA3" w:rsidP="004A4A3B">
            <w:pPr>
              <w:jc w:val="center"/>
              <w:rPr>
                <w:rFonts w:asciiTheme="minorHAnsi" w:hAnsiTheme="minorHAnsi" w:cstheme="minorHAnsi"/>
                <w:sz w:val="18"/>
                <w:szCs w:val="18"/>
              </w:rPr>
            </w:pPr>
            <w:r w:rsidRPr="004C1FA3">
              <w:rPr>
                <w:rFonts w:asciiTheme="minorHAnsi" w:hAnsiTheme="minorHAnsi" w:cstheme="minorHAnsi"/>
                <w:sz w:val="18"/>
                <w:szCs w:val="18"/>
              </w:rPr>
              <w:t>3</w:t>
            </w:r>
          </w:p>
        </w:tc>
        <w:tc>
          <w:tcPr>
            <w:tcW w:w="1417" w:type="dxa"/>
          </w:tcPr>
          <w:p w14:paraId="6DACE0E7" w14:textId="77777777" w:rsidR="004C1FA3" w:rsidRPr="004C1FA3" w:rsidRDefault="004C1FA3" w:rsidP="004A4A3B">
            <w:pPr>
              <w:jc w:val="center"/>
              <w:rPr>
                <w:rFonts w:asciiTheme="minorHAnsi" w:hAnsiTheme="minorHAnsi" w:cstheme="minorHAnsi"/>
                <w:sz w:val="18"/>
                <w:szCs w:val="18"/>
              </w:rPr>
            </w:pPr>
            <w:r w:rsidRPr="004C1FA3">
              <w:rPr>
                <w:rFonts w:asciiTheme="minorHAnsi" w:hAnsiTheme="minorHAnsi" w:cstheme="minorHAnsi"/>
                <w:sz w:val="18"/>
                <w:szCs w:val="18"/>
              </w:rPr>
              <w:t>42</w:t>
            </w:r>
          </w:p>
        </w:tc>
        <w:tc>
          <w:tcPr>
            <w:tcW w:w="2693" w:type="dxa"/>
          </w:tcPr>
          <w:p w14:paraId="1C3CE41F" w14:textId="77777777" w:rsidR="004C1FA3" w:rsidRPr="004C1FA3" w:rsidRDefault="004C1FA3" w:rsidP="004A4A3B">
            <w:pPr>
              <w:jc w:val="center"/>
              <w:rPr>
                <w:rFonts w:asciiTheme="minorHAnsi" w:hAnsiTheme="minorHAnsi" w:cstheme="minorHAnsi"/>
                <w:sz w:val="18"/>
                <w:szCs w:val="18"/>
              </w:rPr>
            </w:pPr>
            <w:r w:rsidRPr="004C1FA3">
              <w:rPr>
                <w:rFonts w:asciiTheme="minorHAnsi" w:hAnsiTheme="minorHAnsi" w:cstheme="minorHAnsi"/>
                <w:sz w:val="18"/>
                <w:szCs w:val="18"/>
              </w:rPr>
              <w:t>-</w:t>
            </w:r>
          </w:p>
        </w:tc>
      </w:tr>
      <w:tr w:rsidR="004C1FA3" w:rsidRPr="004C1FA3" w14:paraId="28F2ABF7" w14:textId="77777777" w:rsidTr="004C1FA3">
        <w:tc>
          <w:tcPr>
            <w:tcW w:w="1424" w:type="dxa"/>
            <w:vMerge/>
          </w:tcPr>
          <w:p w14:paraId="44046E27" w14:textId="77777777" w:rsidR="004C1FA3" w:rsidRPr="004C1FA3" w:rsidRDefault="004C1FA3" w:rsidP="004A4A3B">
            <w:pPr>
              <w:jc w:val="both"/>
              <w:rPr>
                <w:rFonts w:asciiTheme="minorHAnsi" w:hAnsiTheme="minorHAnsi" w:cstheme="minorHAnsi"/>
                <w:b/>
                <w:sz w:val="18"/>
                <w:szCs w:val="18"/>
              </w:rPr>
            </w:pPr>
          </w:p>
        </w:tc>
        <w:tc>
          <w:tcPr>
            <w:tcW w:w="2399" w:type="dxa"/>
          </w:tcPr>
          <w:p w14:paraId="7902B3D8" w14:textId="77777777" w:rsidR="004C1FA3" w:rsidRPr="004C1FA3" w:rsidRDefault="004C1FA3" w:rsidP="004A4A3B">
            <w:pPr>
              <w:rPr>
                <w:rFonts w:asciiTheme="minorHAnsi" w:hAnsiTheme="minorHAnsi" w:cstheme="minorHAnsi"/>
                <w:sz w:val="18"/>
                <w:szCs w:val="18"/>
              </w:rPr>
            </w:pPr>
            <w:r w:rsidRPr="004C1FA3">
              <w:rPr>
                <w:rFonts w:asciiTheme="minorHAnsi" w:hAnsiTheme="minorHAnsi" w:cstheme="minorHAnsi"/>
                <w:sz w:val="18"/>
                <w:szCs w:val="18"/>
              </w:rPr>
              <w:t>Attendance</w:t>
            </w:r>
          </w:p>
        </w:tc>
        <w:tc>
          <w:tcPr>
            <w:tcW w:w="992" w:type="dxa"/>
          </w:tcPr>
          <w:p w14:paraId="77BA51F6" w14:textId="77777777" w:rsidR="004C1FA3" w:rsidRPr="004C1FA3" w:rsidRDefault="004C1FA3" w:rsidP="004A4A3B">
            <w:pPr>
              <w:jc w:val="center"/>
              <w:rPr>
                <w:rFonts w:asciiTheme="minorHAnsi" w:hAnsiTheme="minorHAnsi" w:cstheme="minorHAnsi"/>
                <w:sz w:val="18"/>
                <w:szCs w:val="18"/>
              </w:rPr>
            </w:pPr>
            <w:r w:rsidRPr="004C1FA3">
              <w:rPr>
                <w:rFonts w:asciiTheme="minorHAnsi" w:hAnsiTheme="minorHAnsi" w:cstheme="minorHAnsi"/>
                <w:sz w:val="18"/>
                <w:szCs w:val="18"/>
              </w:rPr>
              <w:t>-</w:t>
            </w:r>
          </w:p>
        </w:tc>
        <w:tc>
          <w:tcPr>
            <w:tcW w:w="709" w:type="dxa"/>
          </w:tcPr>
          <w:p w14:paraId="41E74B2B" w14:textId="77777777" w:rsidR="004C1FA3" w:rsidRPr="004C1FA3" w:rsidRDefault="004C1FA3" w:rsidP="004A4A3B">
            <w:pPr>
              <w:jc w:val="center"/>
              <w:rPr>
                <w:rFonts w:asciiTheme="minorHAnsi" w:hAnsiTheme="minorHAnsi" w:cstheme="minorHAnsi"/>
                <w:sz w:val="18"/>
                <w:szCs w:val="18"/>
              </w:rPr>
            </w:pPr>
            <w:r w:rsidRPr="004C1FA3">
              <w:rPr>
                <w:rFonts w:asciiTheme="minorHAnsi" w:hAnsiTheme="minorHAnsi" w:cstheme="minorHAnsi"/>
                <w:sz w:val="18"/>
                <w:szCs w:val="18"/>
              </w:rPr>
              <w:t>-</w:t>
            </w:r>
          </w:p>
        </w:tc>
        <w:tc>
          <w:tcPr>
            <w:tcW w:w="1417" w:type="dxa"/>
          </w:tcPr>
          <w:p w14:paraId="613B93C0" w14:textId="77777777" w:rsidR="004C1FA3" w:rsidRPr="004C1FA3" w:rsidRDefault="004C1FA3" w:rsidP="004A4A3B">
            <w:pPr>
              <w:jc w:val="center"/>
              <w:rPr>
                <w:rFonts w:asciiTheme="minorHAnsi" w:hAnsiTheme="minorHAnsi" w:cstheme="minorHAnsi"/>
                <w:sz w:val="18"/>
                <w:szCs w:val="18"/>
              </w:rPr>
            </w:pPr>
            <w:r w:rsidRPr="004C1FA3">
              <w:rPr>
                <w:rFonts w:asciiTheme="minorHAnsi" w:hAnsiTheme="minorHAnsi" w:cstheme="minorHAnsi"/>
                <w:sz w:val="18"/>
                <w:szCs w:val="18"/>
              </w:rPr>
              <w:t>-</w:t>
            </w:r>
          </w:p>
        </w:tc>
        <w:tc>
          <w:tcPr>
            <w:tcW w:w="2693" w:type="dxa"/>
          </w:tcPr>
          <w:p w14:paraId="45A01281" w14:textId="77777777" w:rsidR="004C1FA3" w:rsidRPr="004C1FA3" w:rsidRDefault="004C1FA3" w:rsidP="004A4A3B">
            <w:pPr>
              <w:jc w:val="center"/>
              <w:rPr>
                <w:rFonts w:asciiTheme="minorHAnsi" w:hAnsiTheme="minorHAnsi" w:cstheme="minorHAnsi"/>
                <w:sz w:val="18"/>
                <w:szCs w:val="18"/>
              </w:rPr>
            </w:pPr>
            <w:r w:rsidRPr="004C1FA3">
              <w:rPr>
                <w:rFonts w:asciiTheme="minorHAnsi" w:hAnsiTheme="minorHAnsi" w:cstheme="minorHAnsi"/>
                <w:sz w:val="18"/>
                <w:szCs w:val="18"/>
              </w:rPr>
              <w:t>-</w:t>
            </w:r>
          </w:p>
        </w:tc>
      </w:tr>
      <w:tr w:rsidR="004C1FA3" w:rsidRPr="004C1FA3" w14:paraId="6B0BFA44" w14:textId="77777777" w:rsidTr="004C1FA3">
        <w:tc>
          <w:tcPr>
            <w:tcW w:w="1424" w:type="dxa"/>
            <w:vMerge/>
          </w:tcPr>
          <w:p w14:paraId="00BBF90D" w14:textId="77777777" w:rsidR="004C1FA3" w:rsidRPr="004C1FA3" w:rsidRDefault="004C1FA3" w:rsidP="004A4A3B">
            <w:pPr>
              <w:jc w:val="both"/>
              <w:rPr>
                <w:rFonts w:asciiTheme="minorHAnsi" w:hAnsiTheme="minorHAnsi" w:cstheme="minorHAnsi"/>
                <w:b/>
                <w:sz w:val="18"/>
                <w:szCs w:val="18"/>
              </w:rPr>
            </w:pPr>
          </w:p>
        </w:tc>
        <w:tc>
          <w:tcPr>
            <w:tcW w:w="2399" w:type="dxa"/>
          </w:tcPr>
          <w:p w14:paraId="464E24CA" w14:textId="77777777" w:rsidR="004C1FA3" w:rsidRPr="004C1FA3" w:rsidRDefault="004C1FA3" w:rsidP="004A4A3B">
            <w:pPr>
              <w:rPr>
                <w:rFonts w:asciiTheme="minorHAnsi" w:hAnsiTheme="minorHAnsi" w:cstheme="minorHAnsi"/>
                <w:sz w:val="18"/>
                <w:szCs w:val="18"/>
              </w:rPr>
            </w:pPr>
            <w:r w:rsidRPr="004C1FA3">
              <w:rPr>
                <w:rFonts w:asciiTheme="minorHAnsi" w:hAnsiTheme="minorHAnsi" w:cstheme="minorHAnsi"/>
                <w:sz w:val="18"/>
                <w:szCs w:val="18"/>
              </w:rPr>
              <w:t>Participation in Discussion</w:t>
            </w:r>
          </w:p>
        </w:tc>
        <w:tc>
          <w:tcPr>
            <w:tcW w:w="992" w:type="dxa"/>
          </w:tcPr>
          <w:p w14:paraId="3EE634A6" w14:textId="77777777" w:rsidR="004C1FA3" w:rsidRPr="004C1FA3" w:rsidRDefault="004C1FA3" w:rsidP="004A4A3B">
            <w:pPr>
              <w:jc w:val="center"/>
              <w:rPr>
                <w:rFonts w:asciiTheme="minorHAnsi" w:hAnsiTheme="minorHAnsi" w:cstheme="minorHAnsi"/>
                <w:sz w:val="18"/>
                <w:szCs w:val="18"/>
              </w:rPr>
            </w:pPr>
            <w:r w:rsidRPr="004C1FA3">
              <w:rPr>
                <w:rFonts w:asciiTheme="minorHAnsi" w:hAnsiTheme="minorHAnsi" w:cstheme="minorHAnsi"/>
                <w:sz w:val="18"/>
                <w:szCs w:val="18"/>
              </w:rPr>
              <w:t>-</w:t>
            </w:r>
          </w:p>
        </w:tc>
        <w:tc>
          <w:tcPr>
            <w:tcW w:w="709" w:type="dxa"/>
          </w:tcPr>
          <w:p w14:paraId="207E8C63" w14:textId="77777777" w:rsidR="004C1FA3" w:rsidRPr="004C1FA3" w:rsidRDefault="004C1FA3" w:rsidP="004A4A3B">
            <w:pPr>
              <w:jc w:val="center"/>
              <w:rPr>
                <w:rFonts w:asciiTheme="minorHAnsi" w:hAnsiTheme="minorHAnsi" w:cstheme="minorHAnsi"/>
                <w:sz w:val="18"/>
                <w:szCs w:val="18"/>
              </w:rPr>
            </w:pPr>
            <w:r w:rsidRPr="004C1FA3">
              <w:rPr>
                <w:rFonts w:asciiTheme="minorHAnsi" w:hAnsiTheme="minorHAnsi" w:cstheme="minorHAnsi"/>
                <w:sz w:val="18"/>
                <w:szCs w:val="18"/>
              </w:rPr>
              <w:t>-</w:t>
            </w:r>
          </w:p>
        </w:tc>
        <w:tc>
          <w:tcPr>
            <w:tcW w:w="1417" w:type="dxa"/>
          </w:tcPr>
          <w:p w14:paraId="31DC81C4" w14:textId="77777777" w:rsidR="004C1FA3" w:rsidRPr="004C1FA3" w:rsidRDefault="004C1FA3" w:rsidP="004A4A3B">
            <w:pPr>
              <w:jc w:val="center"/>
              <w:rPr>
                <w:rFonts w:asciiTheme="minorHAnsi" w:hAnsiTheme="minorHAnsi" w:cstheme="minorHAnsi"/>
                <w:sz w:val="18"/>
                <w:szCs w:val="18"/>
              </w:rPr>
            </w:pPr>
            <w:r w:rsidRPr="004C1FA3">
              <w:rPr>
                <w:rFonts w:asciiTheme="minorHAnsi" w:hAnsiTheme="minorHAnsi" w:cstheme="minorHAnsi"/>
                <w:sz w:val="18"/>
                <w:szCs w:val="18"/>
              </w:rPr>
              <w:t>-</w:t>
            </w:r>
          </w:p>
        </w:tc>
        <w:tc>
          <w:tcPr>
            <w:tcW w:w="2693" w:type="dxa"/>
          </w:tcPr>
          <w:p w14:paraId="736B00D6" w14:textId="0CF36AEC" w:rsidR="004C1FA3" w:rsidRPr="004C1FA3" w:rsidRDefault="00A67633" w:rsidP="004A4A3B">
            <w:pPr>
              <w:jc w:val="center"/>
              <w:rPr>
                <w:rFonts w:asciiTheme="minorHAnsi" w:hAnsiTheme="minorHAnsi" w:cstheme="minorHAnsi"/>
                <w:sz w:val="18"/>
                <w:szCs w:val="18"/>
              </w:rPr>
            </w:pPr>
            <w:r>
              <w:rPr>
                <w:rFonts w:asciiTheme="minorHAnsi" w:hAnsiTheme="minorHAnsi" w:cstheme="minorHAnsi"/>
                <w:sz w:val="18"/>
                <w:szCs w:val="18"/>
              </w:rPr>
              <w:t>10</w:t>
            </w:r>
          </w:p>
        </w:tc>
      </w:tr>
      <w:tr w:rsidR="004C1FA3" w:rsidRPr="004C1FA3" w14:paraId="3298E39E" w14:textId="77777777" w:rsidTr="004C1FA3">
        <w:tc>
          <w:tcPr>
            <w:tcW w:w="1424" w:type="dxa"/>
            <w:vMerge/>
          </w:tcPr>
          <w:p w14:paraId="458CEB87" w14:textId="77777777" w:rsidR="004C1FA3" w:rsidRPr="004C1FA3" w:rsidRDefault="004C1FA3" w:rsidP="004A4A3B">
            <w:pPr>
              <w:jc w:val="both"/>
              <w:rPr>
                <w:rFonts w:asciiTheme="minorHAnsi" w:hAnsiTheme="minorHAnsi" w:cstheme="minorHAnsi"/>
                <w:b/>
                <w:sz w:val="18"/>
                <w:szCs w:val="18"/>
              </w:rPr>
            </w:pPr>
          </w:p>
        </w:tc>
        <w:tc>
          <w:tcPr>
            <w:tcW w:w="2399" w:type="dxa"/>
          </w:tcPr>
          <w:p w14:paraId="4A347861" w14:textId="2C2512F5" w:rsidR="004C1FA3" w:rsidRPr="004C1FA3" w:rsidRDefault="00A67633" w:rsidP="004A4A3B">
            <w:pPr>
              <w:rPr>
                <w:rFonts w:asciiTheme="minorHAnsi" w:hAnsiTheme="minorHAnsi" w:cstheme="minorHAnsi"/>
                <w:sz w:val="18"/>
                <w:szCs w:val="18"/>
              </w:rPr>
            </w:pPr>
            <w:r>
              <w:rPr>
                <w:rFonts w:asciiTheme="minorHAnsi" w:hAnsiTheme="minorHAnsi" w:cstheme="minorHAnsi"/>
                <w:sz w:val="18"/>
                <w:szCs w:val="18"/>
              </w:rPr>
              <w:t>Assignments</w:t>
            </w:r>
            <w:r w:rsidR="004C1FA3" w:rsidRPr="004C1FA3">
              <w:rPr>
                <w:rFonts w:asciiTheme="minorHAnsi" w:hAnsiTheme="minorHAnsi" w:cstheme="minorHAnsi"/>
                <w:sz w:val="18"/>
                <w:szCs w:val="18"/>
              </w:rPr>
              <w:t xml:space="preserve"> </w:t>
            </w:r>
          </w:p>
        </w:tc>
        <w:tc>
          <w:tcPr>
            <w:tcW w:w="992" w:type="dxa"/>
          </w:tcPr>
          <w:p w14:paraId="59FAEF03" w14:textId="5448E674" w:rsidR="004C1FA3" w:rsidRPr="004C1FA3" w:rsidRDefault="00A67633" w:rsidP="004A4A3B">
            <w:pPr>
              <w:jc w:val="center"/>
              <w:rPr>
                <w:rFonts w:asciiTheme="minorHAnsi" w:hAnsiTheme="minorHAnsi" w:cstheme="minorHAnsi"/>
                <w:sz w:val="18"/>
                <w:szCs w:val="18"/>
              </w:rPr>
            </w:pPr>
            <w:r>
              <w:rPr>
                <w:rFonts w:asciiTheme="minorHAnsi" w:hAnsiTheme="minorHAnsi" w:cstheme="minorHAnsi"/>
                <w:sz w:val="18"/>
                <w:szCs w:val="18"/>
              </w:rPr>
              <w:t>5</w:t>
            </w:r>
          </w:p>
        </w:tc>
        <w:tc>
          <w:tcPr>
            <w:tcW w:w="709" w:type="dxa"/>
          </w:tcPr>
          <w:p w14:paraId="0AB034C3" w14:textId="0A97F769" w:rsidR="004C1FA3" w:rsidRPr="004C1FA3" w:rsidRDefault="00A67633" w:rsidP="004A4A3B">
            <w:pPr>
              <w:jc w:val="center"/>
              <w:rPr>
                <w:rFonts w:asciiTheme="minorHAnsi" w:hAnsiTheme="minorHAnsi" w:cstheme="minorHAnsi"/>
                <w:sz w:val="18"/>
                <w:szCs w:val="18"/>
              </w:rPr>
            </w:pPr>
            <w:r>
              <w:rPr>
                <w:rFonts w:asciiTheme="minorHAnsi" w:hAnsiTheme="minorHAnsi" w:cstheme="minorHAnsi"/>
                <w:sz w:val="18"/>
                <w:szCs w:val="18"/>
              </w:rPr>
              <w:t>5</w:t>
            </w:r>
          </w:p>
        </w:tc>
        <w:tc>
          <w:tcPr>
            <w:tcW w:w="1417" w:type="dxa"/>
          </w:tcPr>
          <w:p w14:paraId="24E4DB2F" w14:textId="2599A4B3" w:rsidR="004C1FA3" w:rsidRPr="004C1FA3" w:rsidRDefault="00A67633" w:rsidP="004A4A3B">
            <w:pPr>
              <w:jc w:val="center"/>
              <w:rPr>
                <w:rFonts w:asciiTheme="minorHAnsi" w:hAnsiTheme="minorHAnsi" w:cstheme="minorHAnsi"/>
                <w:sz w:val="18"/>
                <w:szCs w:val="18"/>
              </w:rPr>
            </w:pPr>
            <w:r>
              <w:rPr>
                <w:rFonts w:asciiTheme="minorHAnsi" w:hAnsiTheme="minorHAnsi" w:cstheme="minorHAnsi"/>
                <w:sz w:val="18"/>
                <w:szCs w:val="18"/>
              </w:rPr>
              <w:t>25</w:t>
            </w:r>
          </w:p>
        </w:tc>
        <w:tc>
          <w:tcPr>
            <w:tcW w:w="2693" w:type="dxa"/>
          </w:tcPr>
          <w:p w14:paraId="7AB95258" w14:textId="38D10C85" w:rsidR="004C1FA3" w:rsidRPr="004C1FA3" w:rsidRDefault="00A67633" w:rsidP="004A4A3B">
            <w:pPr>
              <w:jc w:val="center"/>
              <w:rPr>
                <w:rFonts w:asciiTheme="minorHAnsi" w:hAnsiTheme="minorHAnsi" w:cstheme="minorHAnsi"/>
                <w:sz w:val="18"/>
                <w:szCs w:val="18"/>
              </w:rPr>
            </w:pPr>
            <w:r>
              <w:rPr>
                <w:rFonts w:asciiTheme="minorHAnsi" w:hAnsiTheme="minorHAnsi" w:cstheme="minorHAnsi"/>
                <w:sz w:val="18"/>
                <w:szCs w:val="18"/>
              </w:rPr>
              <w:t>1</w:t>
            </w:r>
            <w:r w:rsidR="004C1FA3" w:rsidRPr="004C1FA3">
              <w:rPr>
                <w:rFonts w:asciiTheme="minorHAnsi" w:hAnsiTheme="minorHAnsi" w:cstheme="minorHAnsi"/>
                <w:sz w:val="18"/>
                <w:szCs w:val="18"/>
              </w:rPr>
              <w:t>0</w:t>
            </w:r>
          </w:p>
        </w:tc>
      </w:tr>
      <w:tr w:rsidR="004C1FA3" w:rsidRPr="004C1FA3" w14:paraId="0C6B7579" w14:textId="77777777" w:rsidTr="004C1FA3">
        <w:tc>
          <w:tcPr>
            <w:tcW w:w="1424" w:type="dxa"/>
            <w:vMerge/>
          </w:tcPr>
          <w:p w14:paraId="2E6102BC" w14:textId="77777777" w:rsidR="004C1FA3" w:rsidRPr="004C1FA3" w:rsidRDefault="004C1FA3" w:rsidP="004A4A3B">
            <w:pPr>
              <w:jc w:val="both"/>
              <w:rPr>
                <w:rFonts w:asciiTheme="minorHAnsi" w:hAnsiTheme="minorHAnsi" w:cstheme="minorHAnsi"/>
                <w:b/>
                <w:sz w:val="18"/>
                <w:szCs w:val="18"/>
              </w:rPr>
            </w:pPr>
          </w:p>
        </w:tc>
        <w:tc>
          <w:tcPr>
            <w:tcW w:w="2399" w:type="dxa"/>
          </w:tcPr>
          <w:p w14:paraId="5AB2B412" w14:textId="4FFBFAF0" w:rsidR="004C1FA3" w:rsidRPr="004C1FA3" w:rsidRDefault="00A67633" w:rsidP="004A4A3B">
            <w:pPr>
              <w:rPr>
                <w:rFonts w:asciiTheme="minorHAnsi" w:hAnsiTheme="minorHAnsi" w:cstheme="minorHAnsi"/>
                <w:sz w:val="18"/>
                <w:szCs w:val="18"/>
              </w:rPr>
            </w:pPr>
            <w:r>
              <w:rPr>
                <w:rFonts w:asciiTheme="minorHAnsi" w:hAnsiTheme="minorHAnsi" w:cstheme="minorHAnsi"/>
                <w:sz w:val="18"/>
                <w:szCs w:val="18"/>
              </w:rPr>
              <w:t>Presentation</w:t>
            </w:r>
          </w:p>
        </w:tc>
        <w:tc>
          <w:tcPr>
            <w:tcW w:w="992" w:type="dxa"/>
          </w:tcPr>
          <w:p w14:paraId="14B30536" w14:textId="77777777" w:rsidR="004C1FA3" w:rsidRPr="004C1FA3" w:rsidRDefault="004C1FA3" w:rsidP="004A4A3B">
            <w:pPr>
              <w:jc w:val="center"/>
              <w:rPr>
                <w:rFonts w:asciiTheme="minorHAnsi" w:hAnsiTheme="minorHAnsi" w:cstheme="minorHAnsi"/>
                <w:sz w:val="18"/>
                <w:szCs w:val="18"/>
              </w:rPr>
            </w:pPr>
            <w:r w:rsidRPr="004C1FA3">
              <w:rPr>
                <w:rFonts w:asciiTheme="minorHAnsi" w:hAnsiTheme="minorHAnsi" w:cstheme="minorHAnsi"/>
                <w:sz w:val="18"/>
                <w:szCs w:val="18"/>
              </w:rPr>
              <w:t>1</w:t>
            </w:r>
          </w:p>
        </w:tc>
        <w:tc>
          <w:tcPr>
            <w:tcW w:w="709" w:type="dxa"/>
          </w:tcPr>
          <w:p w14:paraId="32DBA6F5" w14:textId="529508F5" w:rsidR="004C1FA3" w:rsidRPr="004C1FA3" w:rsidRDefault="00A67633" w:rsidP="004A4A3B">
            <w:pPr>
              <w:jc w:val="center"/>
              <w:rPr>
                <w:rFonts w:asciiTheme="minorHAnsi" w:hAnsiTheme="minorHAnsi" w:cstheme="minorHAnsi"/>
                <w:sz w:val="18"/>
                <w:szCs w:val="18"/>
              </w:rPr>
            </w:pPr>
            <w:r>
              <w:rPr>
                <w:rFonts w:asciiTheme="minorHAnsi" w:hAnsiTheme="minorHAnsi" w:cstheme="minorHAnsi"/>
                <w:sz w:val="18"/>
                <w:szCs w:val="18"/>
              </w:rPr>
              <w:t>20</w:t>
            </w:r>
          </w:p>
        </w:tc>
        <w:tc>
          <w:tcPr>
            <w:tcW w:w="1417" w:type="dxa"/>
          </w:tcPr>
          <w:p w14:paraId="2FA0E3A4" w14:textId="5E2C3767" w:rsidR="004C1FA3" w:rsidRPr="004C1FA3" w:rsidRDefault="00A67633" w:rsidP="004A4A3B">
            <w:pPr>
              <w:jc w:val="center"/>
              <w:rPr>
                <w:rFonts w:asciiTheme="minorHAnsi" w:hAnsiTheme="minorHAnsi" w:cstheme="minorHAnsi"/>
                <w:sz w:val="18"/>
                <w:szCs w:val="18"/>
              </w:rPr>
            </w:pPr>
            <w:r>
              <w:rPr>
                <w:rFonts w:asciiTheme="minorHAnsi" w:hAnsiTheme="minorHAnsi" w:cstheme="minorHAnsi"/>
                <w:sz w:val="18"/>
                <w:szCs w:val="18"/>
              </w:rPr>
              <w:t>20</w:t>
            </w:r>
          </w:p>
        </w:tc>
        <w:tc>
          <w:tcPr>
            <w:tcW w:w="2693" w:type="dxa"/>
          </w:tcPr>
          <w:p w14:paraId="4A49CDDD" w14:textId="6C96A56A" w:rsidR="004C1FA3" w:rsidRPr="004C1FA3" w:rsidRDefault="00A67633" w:rsidP="004A4A3B">
            <w:pPr>
              <w:jc w:val="center"/>
              <w:rPr>
                <w:rFonts w:asciiTheme="minorHAnsi" w:hAnsiTheme="minorHAnsi" w:cstheme="minorHAnsi"/>
                <w:sz w:val="18"/>
                <w:szCs w:val="18"/>
              </w:rPr>
            </w:pPr>
            <w:r>
              <w:rPr>
                <w:rFonts w:asciiTheme="minorHAnsi" w:hAnsiTheme="minorHAnsi" w:cstheme="minorHAnsi"/>
                <w:sz w:val="18"/>
                <w:szCs w:val="18"/>
              </w:rPr>
              <w:t>1</w:t>
            </w:r>
            <w:r w:rsidR="004C1FA3" w:rsidRPr="004C1FA3">
              <w:rPr>
                <w:rFonts w:asciiTheme="minorHAnsi" w:hAnsiTheme="minorHAnsi" w:cstheme="minorHAnsi"/>
                <w:sz w:val="18"/>
                <w:szCs w:val="18"/>
              </w:rPr>
              <w:t>0</w:t>
            </w:r>
          </w:p>
        </w:tc>
      </w:tr>
      <w:tr w:rsidR="004C1FA3" w:rsidRPr="004C1FA3" w14:paraId="40885F20" w14:textId="77777777" w:rsidTr="004C1FA3">
        <w:tc>
          <w:tcPr>
            <w:tcW w:w="1424" w:type="dxa"/>
            <w:vMerge/>
          </w:tcPr>
          <w:p w14:paraId="118662CD" w14:textId="77777777" w:rsidR="004C1FA3" w:rsidRPr="004C1FA3" w:rsidRDefault="004C1FA3" w:rsidP="004A4A3B">
            <w:pPr>
              <w:jc w:val="both"/>
              <w:rPr>
                <w:rFonts w:asciiTheme="minorHAnsi" w:hAnsiTheme="minorHAnsi" w:cstheme="minorHAnsi"/>
                <w:b/>
                <w:sz w:val="18"/>
                <w:szCs w:val="18"/>
              </w:rPr>
            </w:pPr>
          </w:p>
        </w:tc>
        <w:tc>
          <w:tcPr>
            <w:tcW w:w="2399" w:type="dxa"/>
          </w:tcPr>
          <w:p w14:paraId="6B88FCA8" w14:textId="77777777" w:rsidR="004C1FA3" w:rsidRPr="004C1FA3" w:rsidRDefault="004C1FA3" w:rsidP="004A4A3B">
            <w:pPr>
              <w:rPr>
                <w:rFonts w:asciiTheme="minorHAnsi" w:hAnsiTheme="minorHAnsi" w:cstheme="minorHAnsi"/>
                <w:sz w:val="18"/>
                <w:szCs w:val="18"/>
              </w:rPr>
            </w:pPr>
            <w:r w:rsidRPr="004C1FA3">
              <w:rPr>
                <w:rFonts w:asciiTheme="minorHAnsi" w:hAnsiTheme="minorHAnsi" w:cstheme="minorHAnsi"/>
                <w:sz w:val="18"/>
                <w:szCs w:val="18"/>
              </w:rPr>
              <w:t xml:space="preserve">Examination </w:t>
            </w:r>
          </w:p>
        </w:tc>
        <w:tc>
          <w:tcPr>
            <w:tcW w:w="992" w:type="dxa"/>
          </w:tcPr>
          <w:p w14:paraId="01519CFD" w14:textId="77777777" w:rsidR="004C1FA3" w:rsidRPr="004C1FA3" w:rsidRDefault="004C1FA3" w:rsidP="004A4A3B">
            <w:pPr>
              <w:jc w:val="center"/>
              <w:rPr>
                <w:rFonts w:asciiTheme="minorHAnsi" w:hAnsiTheme="minorHAnsi" w:cstheme="minorHAnsi"/>
                <w:sz w:val="18"/>
                <w:szCs w:val="18"/>
              </w:rPr>
            </w:pPr>
            <w:r w:rsidRPr="004C1FA3">
              <w:rPr>
                <w:rFonts w:asciiTheme="minorHAnsi" w:hAnsiTheme="minorHAnsi" w:cstheme="minorHAnsi"/>
                <w:sz w:val="18"/>
                <w:szCs w:val="18"/>
              </w:rPr>
              <w:t>1</w:t>
            </w:r>
          </w:p>
        </w:tc>
        <w:tc>
          <w:tcPr>
            <w:tcW w:w="709" w:type="dxa"/>
          </w:tcPr>
          <w:p w14:paraId="33005560" w14:textId="5E9952C1" w:rsidR="004C1FA3" w:rsidRPr="004C1FA3" w:rsidRDefault="00A67633" w:rsidP="004A4A3B">
            <w:pPr>
              <w:jc w:val="center"/>
              <w:rPr>
                <w:rFonts w:asciiTheme="minorHAnsi" w:hAnsiTheme="minorHAnsi" w:cstheme="minorHAnsi"/>
                <w:sz w:val="18"/>
                <w:szCs w:val="18"/>
              </w:rPr>
            </w:pPr>
            <w:r>
              <w:rPr>
                <w:rFonts w:asciiTheme="minorHAnsi" w:hAnsiTheme="minorHAnsi" w:cstheme="minorHAnsi"/>
                <w:sz w:val="18"/>
                <w:szCs w:val="18"/>
              </w:rPr>
              <w:t>38</w:t>
            </w:r>
          </w:p>
        </w:tc>
        <w:tc>
          <w:tcPr>
            <w:tcW w:w="1417" w:type="dxa"/>
          </w:tcPr>
          <w:p w14:paraId="2ED817F2" w14:textId="7D54EDF1" w:rsidR="004C1FA3" w:rsidRPr="004C1FA3" w:rsidRDefault="00A67633" w:rsidP="004A4A3B">
            <w:pPr>
              <w:jc w:val="center"/>
              <w:rPr>
                <w:rFonts w:asciiTheme="minorHAnsi" w:hAnsiTheme="minorHAnsi" w:cstheme="minorHAnsi"/>
                <w:sz w:val="18"/>
                <w:szCs w:val="18"/>
              </w:rPr>
            </w:pPr>
            <w:r>
              <w:rPr>
                <w:rFonts w:asciiTheme="minorHAnsi" w:hAnsiTheme="minorHAnsi" w:cstheme="minorHAnsi"/>
                <w:sz w:val="18"/>
                <w:szCs w:val="18"/>
              </w:rPr>
              <w:t>38</w:t>
            </w:r>
          </w:p>
        </w:tc>
        <w:tc>
          <w:tcPr>
            <w:tcW w:w="2693" w:type="dxa"/>
          </w:tcPr>
          <w:p w14:paraId="331B7C9D" w14:textId="25277E7B" w:rsidR="004C1FA3" w:rsidRPr="004C1FA3" w:rsidRDefault="00A67633" w:rsidP="004A4A3B">
            <w:pPr>
              <w:jc w:val="center"/>
              <w:rPr>
                <w:rFonts w:asciiTheme="minorHAnsi" w:hAnsiTheme="minorHAnsi" w:cstheme="minorHAnsi"/>
                <w:sz w:val="18"/>
                <w:szCs w:val="18"/>
              </w:rPr>
            </w:pPr>
            <w:r>
              <w:rPr>
                <w:rFonts w:asciiTheme="minorHAnsi" w:hAnsiTheme="minorHAnsi" w:cstheme="minorHAnsi"/>
                <w:sz w:val="18"/>
                <w:szCs w:val="18"/>
              </w:rPr>
              <w:t>7</w:t>
            </w:r>
            <w:r w:rsidR="004C1FA3" w:rsidRPr="004C1FA3">
              <w:rPr>
                <w:rFonts w:asciiTheme="minorHAnsi" w:hAnsiTheme="minorHAnsi" w:cstheme="minorHAnsi"/>
                <w:sz w:val="18"/>
                <w:szCs w:val="18"/>
              </w:rPr>
              <w:t>0</w:t>
            </w:r>
          </w:p>
        </w:tc>
      </w:tr>
      <w:tr w:rsidR="004C1FA3" w:rsidRPr="004C1FA3" w14:paraId="08367327" w14:textId="77777777" w:rsidTr="004C1FA3">
        <w:tc>
          <w:tcPr>
            <w:tcW w:w="1424" w:type="dxa"/>
            <w:vMerge/>
          </w:tcPr>
          <w:p w14:paraId="4AB626C7" w14:textId="77777777" w:rsidR="004C1FA3" w:rsidRPr="004C1FA3" w:rsidRDefault="004C1FA3" w:rsidP="004A4A3B">
            <w:pPr>
              <w:jc w:val="both"/>
              <w:rPr>
                <w:rFonts w:asciiTheme="minorHAnsi" w:hAnsiTheme="minorHAnsi" w:cstheme="minorHAnsi"/>
                <w:b/>
                <w:sz w:val="18"/>
                <w:szCs w:val="18"/>
              </w:rPr>
            </w:pPr>
          </w:p>
        </w:tc>
        <w:tc>
          <w:tcPr>
            <w:tcW w:w="4100" w:type="dxa"/>
            <w:gridSpan w:val="3"/>
            <w:shd w:val="clear" w:color="auto" w:fill="660033"/>
          </w:tcPr>
          <w:p w14:paraId="48FA81D9" w14:textId="77777777" w:rsidR="004C1FA3" w:rsidRPr="004C1FA3" w:rsidRDefault="004C1FA3" w:rsidP="004A4A3B">
            <w:pPr>
              <w:jc w:val="right"/>
              <w:rPr>
                <w:rFonts w:asciiTheme="minorHAnsi" w:hAnsiTheme="minorHAnsi" w:cstheme="minorHAnsi"/>
                <w:sz w:val="18"/>
                <w:szCs w:val="18"/>
              </w:rPr>
            </w:pPr>
            <w:r w:rsidRPr="004C1FA3">
              <w:rPr>
                <w:rFonts w:asciiTheme="minorHAnsi" w:hAnsiTheme="minorHAnsi" w:cstheme="minorHAnsi"/>
                <w:sz w:val="18"/>
                <w:szCs w:val="18"/>
              </w:rPr>
              <w:t>Student’s Total Work Load for the Semester (Hour)</w:t>
            </w:r>
          </w:p>
        </w:tc>
        <w:tc>
          <w:tcPr>
            <w:tcW w:w="1417" w:type="dxa"/>
            <w:shd w:val="clear" w:color="auto" w:fill="660033"/>
          </w:tcPr>
          <w:p w14:paraId="4D544EB4" w14:textId="34FCAC4E" w:rsidR="004C1FA3" w:rsidRPr="004C1FA3" w:rsidRDefault="00A67633" w:rsidP="004A4A3B">
            <w:pPr>
              <w:jc w:val="center"/>
              <w:rPr>
                <w:rFonts w:asciiTheme="minorHAnsi" w:hAnsiTheme="minorHAnsi" w:cstheme="minorHAnsi"/>
                <w:sz w:val="18"/>
                <w:szCs w:val="18"/>
              </w:rPr>
            </w:pPr>
            <w:r>
              <w:rPr>
                <w:rFonts w:asciiTheme="minorHAnsi" w:hAnsiTheme="minorHAnsi" w:cstheme="minorHAnsi"/>
                <w:sz w:val="18"/>
                <w:szCs w:val="18"/>
              </w:rPr>
              <w:t>125</w:t>
            </w:r>
          </w:p>
        </w:tc>
        <w:tc>
          <w:tcPr>
            <w:tcW w:w="2693" w:type="dxa"/>
            <w:shd w:val="clear" w:color="auto" w:fill="660033"/>
          </w:tcPr>
          <w:p w14:paraId="365C264F" w14:textId="77777777" w:rsidR="004C1FA3" w:rsidRPr="004C1FA3" w:rsidRDefault="004C1FA3" w:rsidP="004A4A3B">
            <w:pPr>
              <w:jc w:val="center"/>
              <w:rPr>
                <w:rFonts w:asciiTheme="minorHAnsi" w:hAnsiTheme="minorHAnsi" w:cstheme="minorHAnsi"/>
                <w:sz w:val="18"/>
                <w:szCs w:val="18"/>
              </w:rPr>
            </w:pPr>
            <w:r w:rsidRPr="004C1FA3">
              <w:rPr>
                <w:rFonts w:asciiTheme="minorHAnsi" w:hAnsiTheme="minorHAnsi" w:cstheme="minorHAnsi"/>
                <w:sz w:val="18"/>
                <w:szCs w:val="18"/>
              </w:rPr>
              <w:t>100</w:t>
            </w:r>
          </w:p>
        </w:tc>
      </w:tr>
      <w:tr w:rsidR="004C1FA3" w:rsidRPr="004C1FA3" w14:paraId="587B4346" w14:textId="77777777" w:rsidTr="004C1FA3">
        <w:trPr>
          <w:gridAfter w:val="1"/>
          <w:wAfter w:w="2693" w:type="dxa"/>
        </w:trPr>
        <w:tc>
          <w:tcPr>
            <w:tcW w:w="1424" w:type="dxa"/>
            <w:vMerge/>
          </w:tcPr>
          <w:p w14:paraId="2BEC5977" w14:textId="77777777" w:rsidR="004C1FA3" w:rsidRPr="004C1FA3" w:rsidRDefault="004C1FA3" w:rsidP="004A4A3B">
            <w:pPr>
              <w:jc w:val="both"/>
              <w:rPr>
                <w:rFonts w:asciiTheme="minorHAnsi" w:hAnsiTheme="minorHAnsi" w:cstheme="minorHAnsi"/>
                <w:b/>
                <w:sz w:val="18"/>
                <w:szCs w:val="18"/>
              </w:rPr>
            </w:pPr>
          </w:p>
        </w:tc>
        <w:tc>
          <w:tcPr>
            <w:tcW w:w="4100" w:type="dxa"/>
            <w:gridSpan w:val="3"/>
            <w:shd w:val="clear" w:color="auto" w:fill="660033"/>
          </w:tcPr>
          <w:p w14:paraId="2530E9D9" w14:textId="77777777" w:rsidR="004C1FA3" w:rsidRPr="004C1FA3" w:rsidRDefault="004C1FA3" w:rsidP="004A4A3B">
            <w:pPr>
              <w:jc w:val="right"/>
              <w:rPr>
                <w:rFonts w:asciiTheme="minorHAnsi" w:hAnsiTheme="minorHAnsi" w:cstheme="minorHAnsi"/>
                <w:sz w:val="18"/>
                <w:szCs w:val="18"/>
              </w:rPr>
            </w:pPr>
            <w:r w:rsidRPr="004C1FA3">
              <w:rPr>
                <w:rFonts w:asciiTheme="minorHAnsi" w:hAnsiTheme="minorHAnsi" w:cstheme="minorHAnsi"/>
                <w:sz w:val="18"/>
                <w:szCs w:val="18"/>
              </w:rPr>
              <w:t>ECTS (Total Workload/25 hour)</w:t>
            </w:r>
          </w:p>
        </w:tc>
        <w:tc>
          <w:tcPr>
            <w:tcW w:w="1417" w:type="dxa"/>
            <w:shd w:val="clear" w:color="auto" w:fill="660033"/>
          </w:tcPr>
          <w:p w14:paraId="6087E579" w14:textId="37678B98" w:rsidR="004C1FA3" w:rsidRPr="004C1FA3" w:rsidRDefault="00A67633" w:rsidP="004A4A3B">
            <w:pPr>
              <w:jc w:val="center"/>
              <w:rPr>
                <w:rFonts w:asciiTheme="minorHAnsi" w:hAnsiTheme="minorHAnsi" w:cstheme="minorHAnsi"/>
                <w:sz w:val="18"/>
                <w:szCs w:val="18"/>
              </w:rPr>
            </w:pPr>
            <w:r>
              <w:rPr>
                <w:rFonts w:asciiTheme="minorHAnsi" w:hAnsiTheme="minorHAnsi" w:cstheme="minorHAnsi"/>
                <w:sz w:val="18"/>
                <w:szCs w:val="18"/>
              </w:rPr>
              <w:t>5</w:t>
            </w:r>
          </w:p>
        </w:tc>
      </w:tr>
    </w:tbl>
    <w:p w14:paraId="62A0EF0C" w14:textId="68DB5799" w:rsidR="007512E2" w:rsidRPr="00875889" w:rsidRDefault="007512E2" w:rsidP="004C1FA3">
      <w:pPr>
        <w:jc w:val="both"/>
        <w:rPr>
          <w:rFonts w:asciiTheme="minorHAnsi" w:hAnsiTheme="minorHAnsi" w:cstheme="minorHAnsi"/>
          <w:b/>
          <w:sz w:val="20"/>
          <w:szCs w:val="20"/>
        </w:rPr>
      </w:pPr>
      <w:r w:rsidRPr="00875889">
        <w:rPr>
          <w:rFonts w:asciiTheme="minorHAnsi" w:hAnsiTheme="minorHAnsi" w:cstheme="minorHAnsi"/>
          <w:b/>
          <w:sz w:val="20"/>
          <w:szCs w:val="20"/>
          <w:shd w:val="clear" w:color="auto" w:fill="660033"/>
        </w:rPr>
        <w:t xml:space="preserve">Formats for the </w:t>
      </w:r>
      <w:r w:rsidR="00A67633" w:rsidRPr="00875889">
        <w:rPr>
          <w:rFonts w:asciiTheme="minorHAnsi" w:hAnsiTheme="minorHAnsi" w:cstheme="minorHAnsi"/>
          <w:b/>
          <w:sz w:val="20"/>
          <w:szCs w:val="20"/>
          <w:shd w:val="clear" w:color="auto" w:fill="660033"/>
        </w:rPr>
        <w:t>Assignments</w:t>
      </w:r>
      <w:r w:rsidR="00B249FD" w:rsidRPr="00875889">
        <w:rPr>
          <w:rFonts w:asciiTheme="minorHAnsi" w:hAnsiTheme="minorHAnsi" w:cstheme="minorHAnsi"/>
          <w:b/>
          <w:sz w:val="20"/>
          <w:szCs w:val="20"/>
          <w:shd w:val="clear" w:color="auto" w:fill="660033"/>
        </w:rPr>
        <w:t xml:space="preserve"> </w:t>
      </w:r>
    </w:p>
    <w:p w14:paraId="52FF90BA" w14:textId="2E74EE8C" w:rsidR="007512E2" w:rsidRPr="00875889" w:rsidRDefault="007512E2" w:rsidP="004C1FA3">
      <w:pPr>
        <w:jc w:val="both"/>
        <w:rPr>
          <w:rFonts w:asciiTheme="minorHAnsi" w:hAnsiTheme="minorHAnsi" w:cstheme="minorHAnsi"/>
          <w:b/>
          <w:sz w:val="20"/>
          <w:szCs w:val="20"/>
        </w:rPr>
      </w:pPr>
      <w:r w:rsidRPr="00875889">
        <w:rPr>
          <w:rFonts w:asciiTheme="minorHAnsi" w:hAnsiTheme="minorHAnsi" w:cstheme="minorHAnsi"/>
          <w:sz w:val="20"/>
          <w:szCs w:val="20"/>
        </w:rPr>
        <w:t>There are no</w:t>
      </w:r>
      <w:r w:rsidR="00A67633" w:rsidRPr="00875889">
        <w:rPr>
          <w:rFonts w:asciiTheme="minorHAnsi" w:hAnsiTheme="minorHAnsi" w:cstheme="minorHAnsi"/>
          <w:sz w:val="20"/>
          <w:szCs w:val="20"/>
        </w:rPr>
        <w:t xml:space="preserve"> format,</w:t>
      </w:r>
      <w:r w:rsidRPr="00875889">
        <w:rPr>
          <w:rFonts w:asciiTheme="minorHAnsi" w:hAnsiTheme="minorHAnsi" w:cstheme="minorHAnsi"/>
          <w:sz w:val="20"/>
          <w:szCs w:val="20"/>
        </w:rPr>
        <w:t xml:space="preserve"> font and spacing restrictions.   </w:t>
      </w:r>
    </w:p>
    <w:p w14:paraId="31600298" w14:textId="77777777" w:rsidR="00C63B0A" w:rsidRPr="00875889" w:rsidRDefault="00C63B0A" w:rsidP="007512E2">
      <w:pPr>
        <w:jc w:val="both"/>
        <w:rPr>
          <w:rFonts w:asciiTheme="minorHAnsi" w:hAnsiTheme="minorHAnsi" w:cstheme="minorHAnsi"/>
          <w:b/>
          <w:sz w:val="20"/>
          <w:szCs w:val="20"/>
        </w:rPr>
      </w:pPr>
    </w:p>
    <w:p w14:paraId="4B503E96" w14:textId="5CFC828B" w:rsidR="007512E2" w:rsidRPr="00875889" w:rsidRDefault="007512E2" w:rsidP="007512E2">
      <w:pPr>
        <w:jc w:val="both"/>
        <w:rPr>
          <w:rFonts w:asciiTheme="minorHAnsi" w:hAnsiTheme="minorHAnsi" w:cstheme="minorHAnsi"/>
          <w:bCs/>
          <w:color w:val="000000"/>
          <w:sz w:val="20"/>
          <w:szCs w:val="20"/>
        </w:rPr>
      </w:pPr>
      <w:r w:rsidRPr="00875889">
        <w:rPr>
          <w:rFonts w:asciiTheme="minorHAnsi" w:hAnsiTheme="minorHAnsi" w:cstheme="minorHAnsi"/>
          <w:b/>
          <w:sz w:val="20"/>
          <w:szCs w:val="20"/>
          <w:shd w:val="clear" w:color="auto" w:fill="660033"/>
        </w:rPr>
        <w:t>The penalty</w:t>
      </w:r>
      <w:r w:rsidRPr="00875889">
        <w:rPr>
          <w:rFonts w:asciiTheme="minorHAnsi" w:hAnsiTheme="minorHAnsi" w:cstheme="minorHAnsi"/>
          <w:bCs/>
          <w:color w:val="000000"/>
          <w:sz w:val="20"/>
          <w:szCs w:val="20"/>
        </w:rPr>
        <w:t>.</w:t>
      </w:r>
    </w:p>
    <w:p w14:paraId="607DD143" w14:textId="77777777" w:rsidR="007512E2" w:rsidRPr="00875889" w:rsidRDefault="007512E2" w:rsidP="007512E2">
      <w:pPr>
        <w:jc w:val="both"/>
        <w:rPr>
          <w:rFonts w:asciiTheme="minorHAnsi" w:hAnsiTheme="minorHAnsi" w:cstheme="minorHAnsi"/>
          <w:bCs/>
          <w:color w:val="000000"/>
          <w:sz w:val="20"/>
          <w:szCs w:val="20"/>
        </w:rPr>
      </w:pPr>
    </w:p>
    <w:p w14:paraId="55D1F033" w14:textId="77777777" w:rsidR="007512E2" w:rsidRPr="00875889" w:rsidRDefault="007512E2" w:rsidP="007512E2">
      <w:pPr>
        <w:jc w:val="both"/>
        <w:rPr>
          <w:rFonts w:asciiTheme="minorHAnsi" w:hAnsiTheme="minorHAnsi" w:cstheme="minorHAnsi"/>
          <w:b/>
          <w:sz w:val="20"/>
          <w:szCs w:val="20"/>
        </w:rPr>
      </w:pPr>
      <w:r w:rsidRPr="00875889">
        <w:rPr>
          <w:rFonts w:asciiTheme="minorHAnsi" w:hAnsiTheme="minorHAnsi" w:cstheme="minorHAnsi"/>
          <w:b/>
          <w:sz w:val="20"/>
          <w:szCs w:val="20"/>
          <w:shd w:val="clear" w:color="auto" w:fill="660033"/>
        </w:rPr>
        <w:t>Attendance</w:t>
      </w:r>
    </w:p>
    <w:p w14:paraId="71F8ADD7" w14:textId="575D0136" w:rsidR="007512E2" w:rsidRPr="00875889" w:rsidRDefault="007512E2" w:rsidP="007512E2">
      <w:pPr>
        <w:jc w:val="both"/>
        <w:rPr>
          <w:rFonts w:asciiTheme="minorHAnsi" w:hAnsiTheme="minorHAnsi" w:cstheme="minorHAnsi"/>
          <w:b/>
          <w:sz w:val="20"/>
          <w:szCs w:val="20"/>
        </w:rPr>
      </w:pPr>
      <w:r w:rsidRPr="00875889">
        <w:rPr>
          <w:rFonts w:asciiTheme="minorHAnsi" w:hAnsiTheme="minorHAnsi" w:cstheme="minorHAnsi"/>
          <w:sz w:val="20"/>
          <w:szCs w:val="20"/>
        </w:rPr>
        <w:t xml:space="preserve">Students are expected to attend and actively participate in each class session, arrive on time, stay for the entire session, and actively contribute to class discussion. If you are unable to attend over </w:t>
      </w:r>
      <w:r w:rsidR="002B2B8C" w:rsidRPr="00875889">
        <w:rPr>
          <w:rFonts w:asciiTheme="minorHAnsi" w:hAnsiTheme="minorHAnsi" w:cstheme="minorHAnsi"/>
          <w:sz w:val="20"/>
          <w:szCs w:val="20"/>
        </w:rPr>
        <w:t>3</w:t>
      </w:r>
      <w:r w:rsidR="000B1A13" w:rsidRPr="00875889">
        <w:rPr>
          <w:rFonts w:asciiTheme="minorHAnsi" w:hAnsiTheme="minorHAnsi" w:cstheme="minorHAnsi"/>
          <w:sz w:val="20"/>
          <w:szCs w:val="20"/>
        </w:rPr>
        <w:t>0</w:t>
      </w:r>
      <w:r w:rsidRPr="00875889">
        <w:rPr>
          <w:rFonts w:asciiTheme="minorHAnsi" w:hAnsiTheme="minorHAnsi" w:cstheme="minorHAnsi"/>
          <w:sz w:val="20"/>
          <w:szCs w:val="20"/>
        </w:rPr>
        <w:t xml:space="preserve"> % of all classes, you may be dropped from the class.  </w:t>
      </w:r>
    </w:p>
    <w:p w14:paraId="6C31FEB9" w14:textId="77777777" w:rsidR="007512E2" w:rsidRPr="00875889" w:rsidRDefault="007512E2" w:rsidP="007512E2">
      <w:pPr>
        <w:jc w:val="both"/>
        <w:rPr>
          <w:rFonts w:asciiTheme="minorHAnsi" w:hAnsiTheme="minorHAnsi" w:cstheme="minorHAnsi"/>
          <w:b/>
          <w:sz w:val="20"/>
          <w:szCs w:val="20"/>
        </w:rPr>
      </w:pPr>
    </w:p>
    <w:p w14:paraId="5505F585" w14:textId="77777777" w:rsidR="00CE2600" w:rsidRPr="00875889" w:rsidRDefault="00CE2600" w:rsidP="007512E2">
      <w:pPr>
        <w:jc w:val="both"/>
        <w:rPr>
          <w:rFonts w:asciiTheme="minorHAnsi" w:hAnsiTheme="minorHAnsi" w:cstheme="minorHAnsi"/>
          <w:b/>
          <w:sz w:val="20"/>
          <w:szCs w:val="20"/>
        </w:rPr>
      </w:pPr>
      <w:r w:rsidRPr="00875889">
        <w:rPr>
          <w:rFonts w:asciiTheme="minorHAnsi" w:hAnsiTheme="minorHAnsi" w:cstheme="minorHAnsi"/>
          <w:b/>
          <w:sz w:val="20"/>
          <w:szCs w:val="20"/>
          <w:shd w:val="clear" w:color="auto" w:fill="660033"/>
        </w:rPr>
        <w:t>Plagiarism</w:t>
      </w:r>
    </w:p>
    <w:p w14:paraId="0D013DBC" w14:textId="04BA7630" w:rsidR="00DF266D" w:rsidRPr="00875889" w:rsidRDefault="00DF266D" w:rsidP="00DF266D">
      <w:pPr>
        <w:jc w:val="both"/>
        <w:rPr>
          <w:rFonts w:asciiTheme="minorHAnsi" w:hAnsiTheme="minorHAnsi" w:cstheme="minorHAnsi"/>
          <w:sz w:val="20"/>
          <w:szCs w:val="20"/>
        </w:rPr>
      </w:pPr>
      <w:r w:rsidRPr="00875889">
        <w:rPr>
          <w:rFonts w:asciiTheme="minorHAnsi" w:hAnsiTheme="minorHAnsi" w:cstheme="minorHAnsi"/>
          <w:sz w:val="20"/>
          <w:szCs w:val="20"/>
        </w:rPr>
        <w:t>There is no tolerance for plagiarism</w:t>
      </w:r>
      <w:r w:rsidR="001A4528" w:rsidRPr="00875889">
        <w:rPr>
          <w:rFonts w:asciiTheme="minorHAnsi" w:hAnsiTheme="minorHAnsi" w:cstheme="minorHAnsi"/>
          <w:sz w:val="20"/>
          <w:szCs w:val="20"/>
        </w:rPr>
        <w:t xml:space="preserve"> and cheating</w:t>
      </w:r>
      <w:r w:rsidRPr="00875889">
        <w:rPr>
          <w:rFonts w:asciiTheme="minorHAnsi" w:hAnsiTheme="minorHAnsi" w:cstheme="minorHAnsi"/>
          <w:sz w:val="20"/>
          <w:szCs w:val="20"/>
        </w:rPr>
        <w:t xml:space="preserve"> in ASBÜ. </w:t>
      </w:r>
      <w:r w:rsidRPr="00875889">
        <w:rPr>
          <w:rFonts w:asciiTheme="minorHAnsi" w:hAnsiTheme="minorHAnsi" w:cstheme="minorHAnsi"/>
          <w:color w:val="212121"/>
          <w:sz w:val="20"/>
          <w:szCs w:val="20"/>
          <w:lang w:val="en" w:eastAsia="tr-TR"/>
        </w:rPr>
        <w:t xml:space="preserve">Plagiarism is the presentation of the work of others without proper reference. </w:t>
      </w:r>
      <w:r w:rsidR="001A4528" w:rsidRPr="00875889">
        <w:rPr>
          <w:rFonts w:asciiTheme="minorHAnsi" w:hAnsiTheme="minorHAnsi" w:cstheme="minorHAnsi"/>
          <w:sz w:val="20"/>
          <w:szCs w:val="20"/>
        </w:rPr>
        <w:t xml:space="preserve">This </w:t>
      </w:r>
      <w:r w:rsidR="00860FAD" w:rsidRPr="00875889">
        <w:rPr>
          <w:rFonts w:asciiTheme="minorHAnsi" w:hAnsiTheme="minorHAnsi" w:cstheme="minorHAnsi"/>
          <w:sz w:val="20"/>
          <w:szCs w:val="20"/>
        </w:rPr>
        <w:t xml:space="preserve">mainly </w:t>
      </w:r>
      <w:r w:rsidR="001A4528" w:rsidRPr="00875889">
        <w:rPr>
          <w:rFonts w:asciiTheme="minorHAnsi" w:hAnsiTheme="minorHAnsi" w:cstheme="minorHAnsi"/>
          <w:sz w:val="20"/>
          <w:szCs w:val="20"/>
        </w:rPr>
        <w:t xml:space="preserve">includes </w:t>
      </w:r>
      <w:r w:rsidR="00860FAD" w:rsidRPr="00875889">
        <w:rPr>
          <w:rFonts w:asciiTheme="minorHAnsi" w:hAnsiTheme="minorHAnsi" w:cstheme="minorHAnsi"/>
          <w:sz w:val="20"/>
          <w:szCs w:val="20"/>
        </w:rPr>
        <w:t xml:space="preserve">taking and/or </w:t>
      </w:r>
      <w:r w:rsidR="001A4528" w:rsidRPr="00875889">
        <w:rPr>
          <w:rFonts w:asciiTheme="minorHAnsi" w:hAnsiTheme="minorHAnsi" w:cstheme="minorHAnsi"/>
          <w:sz w:val="20"/>
          <w:szCs w:val="20"/>
        </w:rPr>
        <w:t xml:space="preserve">copying words, information or ideas from others’ sources without giving credit. </w:t>
      </w:r>
      <w:r w:rsidR="00F05C4F" w:rsidRPr="00875889">
        <w:rPr>
          <w:rFonts w:asciiTheme="minorHAnsi" w:hAnsiTheme="minorHAnsi" w:cstheme="minorHAnsi"/>
          <w:sz w:val="20"/>
          <w:szCs w:val="20"/>
        </w:rPr>
        <w:t xml:space="preserve">Plagiarism may </w:t>
      </w:r>
      <w:r w:rsidR="00860FAD" w:rsidRPr="00875889">
        <w:rPr>
          <w:rFonts w:asciiTheme="minorHAnsi" w:hAnsiTheme="minorHAnsi" w:cstheme="minorHAnsi"/>
          <w:sz w:val="20"/>
          <w:szCs w:val="20"/>
        </w:rPr>
        <w:t xml:space="preserve">also </w:t>
      </w:r>
      <w:r w:rsidR="00F05C4F" w:rsidRPr="00875889">
        <w:rPr>
          <w:rFonts w:asciiTheme="minorHAnsi" w:hAnsiTheme="minorHAnsi" w:cstheme="minorHAnsi"/>
          <w:sz w:val="20"/>
          <w:szCs w:val="20"/>
        </w:rPr>
        <w:t xml:space="preserve">occur </w:t>
      </w:r>
      <w:r w:rsidR="00A93FA8" w:rsidRPr="00875889">
        <w:rPr>
          <w:rFonts w:asciiTheme="minorHAnsi" w:hAnsiTheme="minorHAnsi" w:cstheme="minorHAnsi"/>
          <w:sz w:val="20"/>
          <w:szCs w:val="20"/>
        </w:rPr>
        <w:t xml:space="preserve">when </w:t>
      </w:r>
      <w:r w:rsidR="00F05C4F" w:rsidRPr="00875889">
        <w:rPr>
          <w:rFonts w:asciiTheme="minorHAnsi" w:hAnsiTheme="minorHAnsi" w:cstheme="minorHAnsi"/>
          <w:sz w:val="20"/>
          <w:szCs w:val="20"/>
        </w:rPr>
        <w:t xml:space="preserve">incorrect information is given about the source of quotation, sentence structure of a source </w:t>
      </w:r>
      <w:r w:rsidR="00860FAD" w:rsidRPr="00875889">
        <w:rPr>
          <w:rFonts w:asciiTheme="minorHAnsi" w:hAnsiTheme="minorHAnsi" w:cstheme="minorHAnsi"/>
          <w:sz w:val="20"/>
          <w:szCs w:val="20"/>
        </w:rPr>
        <w:t>is</w:t>
      </w:r>
      <w:r w:rsidR="00F05C4F" w:rsidRPr="00875889">
        <w:rPr>
          <w:rFonts w:asciiTheme="minorHAnsi" w:hAnsiTheme="minorHAnsi" w:cstheme="minorHAnsi"/>
          <w:sz w:val="20"/>
          <w:szCs w:val="20"/>
        </w:rPr>
        <w:t xml:space="preserve"> copied with some words changes without giving credit, too many words or ideas</w:t>
      </w:r>
      <w:r w:rsidR="00860FAD" w:rsidRPr="00875889">
        <w:rPr>
          <w:rFonts w:asciiTheme="minorHAnsi" w:hAnsiTheme="minorHAnsi" w:cstheme="minorHAnsi"/>
          <w:sz w:val="20"/>
          <w:szCs w:val="20"/>
        </w:rPr>
        <w:t xml:space="preserve">, </w:t>
      </w:r>
      <w:r w:rsidR="00860FAD" w:rsidRPr="00875889">
        <w:rPr>
          <w:rFonts w:asciiTheme="minorHAnsi" w:hAnsiTheme="minorHAnsi" w:cstheme="minorHAnsi"/>
          <w:color w:val="000000"/>
          <w:sz w:val="20"/>
          <w:szCs w:val="20"/>
        </w:rPr>
        <w:t>whether credit is given or not,</w:t>
      </w:r>
      <w:r w:rsidR="00F05C4F" w:rsidRPr="00875889">
        <w:rPr>
          <w:rFonts w:asciiTheme="minorHAnsi" w:hAnsiTheme="minorHAnsi" w:cstheme="minorHAnsi"/>
          <w:sz w:val="20"/>
          <w:szCs w:val="20"/>
        </w:rPr>
        <w:t xml:space="preserve"> are taken from a source that constitute the considerable amount of your work</w:t>
      </w:r>
      <w:r w:rsidR="00860FAD" w:rsidRPr="00875889">
        <w:rPr>
          <w:rFonts w:asciiTheme="minorHAnsi" w:hAnsiTheme="minorHAnsi" w:cstheme="minorHAnsi"/>
          <w:sz w:val="20"/>
          <w:szCs w:val="20"/>
        </w:rPr>
        <w:t xml:space="preserve">. Plagiarism may also appear in the form </w:t>
      </w:r>
      <w:r w:rsidR="000B1A13" w:rsidRPr="00875889">
        <w:rPr>
          <w:rFonts w:asciiTheme="minorHAnsi" w:hAnsiTheme="minorHAnsi" w:cstheme="minorHAnsi"/>
          <w:sz w:val="20"/>
          <w:szCs w:val="20"/>
        </w:rPr>
        <w:t xml:space="preserve">of </w:t>
      </w:r>
      <w:r w:rsidR="00860FAD" w:rsidRPr="00875889">
        <w:rPr>
          <w:rFonts w:asciiTheme="minorHAnsi" w:hAnsiTheme="minorHAnsi" w:cstheme="minorHAnsi"/>
          <w:color w:val="212121"/>
          <w:sz w:val="20"/>
          <w:szCs w:val="20"/>
          <w:lang w:val="en" w:eastAsia="tr-TR"/>
        </w:rPr>
        <w:t xml:space="preserve">self-plagiarism, which reflects the situation in which students submit the work that has been previously presented to be re-evaluated. </w:t>
      </w:r>
      <w:r w:rsidRPr="00875889">
        <w:rPr>
          <w:rFonts w:asciiTheme="minorHAnsi" w:hAnsiTheme="minorHAnsi" w:cstheme="minorHAnsi"/>
          <w:color w:val="212121"/>
          <w:sz w:val="20"/>
          <w:szCs w:val="20"/>
          <w:lang w:val="en" w:eastAsia="tr-TR"/>
        </w:rPr>
        <w:t xml:space="preserve">The most obvious example of plagiarism is to use </w:t>
      </w:r>
      <w:r w:rsidR="00860FAD" w:rsidRPr="00875889">
        <w:rPr>
          <w:rFonts w:asciiTheme="minorHAnsi" w:hAnsiTheme="minorHAnsi" w:cstheme="minorHAnsi"/>
          <w:color w:val="212121"/>
          <w:sz w:val="20"/>
          <w:szCs w:val="20"/>
          <w:lang w:val="en" w:eastAsia="tr-TR"/>
        </w:rPr>
        <w:t xml:space="preserve">someone else’s </w:t>
      </w:r>
      <w:r w:rsidRPr="00875889">
        <w:rPr>
          <w:rFonts w:asciiTheme="minorHAnsi" w:hAnsiTheme="minorHAnsi" w:cstheme="minorHAnsi"/>
          <w:color w:val="212121"/>
          <w:sz w:val="20"/>
          <w:szCs w:val="20"/>
          <w:lang w:val="en" w:eastAsia="tr-TR"/>
        </w:rPr>
        <w:t>work without proper citation. For this reason, students should make sure that they properly cite the references they have utilized in preparing their assignment. Plagiarism is a serious academic offence, and therefore the students in such an act may be subject to assignment or course failure, and even permanent expulsion from the school.</w:t>
      </w:r>
    </w:p>
    <w:p w14:paraId="4F17F690" w14:textId="77777777" w:rsidR="00DF266D" w:rsidRPr="00875889" w:rsidRDefault="00DF266D" w:rsidP="008B4846">
      <w:pPr>
        <w:jc w:val="both"/>
        <w:rPr>
          <w:rFonts w:asciiTheme="minorHAnsi" w:hAnsiTheme="minorHAnsi" w:cstheme="minorHAnsi"/>
          <w:sz w:val="20"/>
          <w:szCs w:val="20"/>
          <w:highlight w:val="yellow"/>
        </w:rPr>
      </w:pPr>
    </w:p>
    <w:p w14:paraId="05FA55EB" w14:textId="004D1A87" w:rsidR="007512E2" w:rsidRPr="00875889" w:rsidRDefault="008B4846" w:rsidP="007512E2">
      <w:pPr>
        <w:jc w:val="both"/>
        <w:rPr>
          <w:rFonts w:asciiTheme="minorHAnsi" w:hAnsiTheme="minorHAnsi" w:cstheme="minorHAnsi"/>
          <w:b/>
          <w:sz w:val="20"/>
          <w:szCs w:val="20"/>
        </w:rPr>
      </w:pPr>
      <w:r w:rsidRPr="00875889">
        <w:rPr>
          <w:rFonts w:asciiTheme="minorHAnsi" w:hAnsiTheme="minorHAnsi" w:cstheme="minorHAnsi"/>
          <w:b/>
          <w:sz w:val="20"/>
          <w:szCs w:val="20"/>
          <w:shd w:val="clear" w:color="auto" w:fill="660033"/>
        </w:rPr>
        <w:t>Disability and Special Requirements</w:t>
      </w:r>
    </w:p>
    <w:p w14:paraId="7F360534" w14:textId="350E4E6B" w:rsidR="00E063E3" w:rsidRPr="00875889" w:rsidRDefault="0026000A" w:rsidP="00E063E3">
      <w:pPr>
        <w:jc w:val="both"/>
        <w:rPr>
          <w:rFonts w:asciiTheme="minorHAnsi" w:hAnsiTheme="minorHAnsi" w:cstheme="minorHAnsi"/>
          <w:sz w:val="20"/>
          <w:szCs w:val="20"/>
        </w:rPr>
      </w:pPr>
      <w:r w:rsidRPr="00875889">
        <w:rPr>
          <w:rFonts w:asciiTheme="minorHAnsi" w:hAnsiTheme="minorHAnsi" w:cstheme="minorHAnsi"/>
          <w:sz w:val="20"/>
          <w:szCs w:val="20"/>
        </w:rPr>
        <w:t xml:space="preserve">Sensitivity toward people with disabilities is in the spirit of ASBÜ. </w:t>
      </w:r>
      <w:r w:rsidR="008B4846" w:rsidRPr="00875889">
        <w:rPr>
          <w:rFonts w:asciiTheme="minorHAnsi" w:hAnsiTheme="minorHAnsi" w:cstheme="minorHAnsi"/>
          <w:sz w:val="20"/>
          <w:szCs w:val="20"/>
        </w:rPr>
        <w:t xml:space="preserve">We </w:t>
      </w:r>
      <w:r w:rsidR="00BB36F3" w:rsidRPr="00875889">
        <w:rPr>
          <w:rFonts w:asciiTheme="minorHAnsi" w:hAnsiTheme="minorHAnsi" w:cstheme="minorHAnsi"/>
          <w:sz w:val="20"/>
          <w:szCs w:val="20"/>
        </w:rPr>
        <w:t xml:space="preserve">are happy </w:t>
      </w:r>
      <w:r w:rsidR="008B4846" w:rsidRPr="00875889">
        <w:rPr>
          <w:rFonts w:asciiTheme="minorHAnsi" w:hAnsiTheme="minorHAnsi" w:cstheme="minorHAnsi"/>
          <w:sz w:val="20"/>
          <w:szCs w:val="20"/>
        </w:rPr>
        <w:t xml:space="preserve">to help </w:t>
      </w:r>
      <w:r w:rsidR="00BB36F3" w:rsidRPr="00875889">
        <w:rPr>
          <w:rFonts w:asciiTheme="minorHAnsi" w:hAnsiTheme="minorHAnsi" w:cstheme="minorHAnsi"/>
          <w:sz w:val="20"/>
          <w:szCs w:val="20"/>
        </w:rPr>
        <w:t xml:space="preserve">our </w:t>
      </w:r>
      <w:r w:rsidR="008B4846" w:rsidRPr="00875889">
        <w:rPr>
          <w:rFonts w:asciiTheme="minorHAnsi" w:hAnsiTheme="minorHAnsi" w:cstheme="minorHAnsi"/>
          <w:sz w:val="20"/>
          <w:szCs w:val="20"/>
        </w:rPr>
        <w:t xml:space="preserve">students taking </w:t>
      </w:r>
      <w:r w:rsidRPr="00875889">
        <w:rPr>
          <w:rFonts w:asciiTheme="minorHAnsi" w:hAnsiTheme="minorHAnsi" w:cstheme="minorHAnsi"/>
          <w:sz w:val="20"/>
          <w:szCs w:val="20"/>
        </w:rPr>
        <w:t xml:space="preserve">exams and/or assignments </w:t>
      </w:r>
      <w:r w:rsidR="008B4846" w:rsidRPr="00875889">
        <w:rPr>
          <w:rFonts w:asciiTheme="minorHAnsi" w:hAnsiTheme="minorHAnsi" w:cstheme="minorHAnsi"/>
          <w:sz w:val="20"/>
          <w:szCs w:val="20"/>
        </w:rPr>
        <w:t xml:space="preserve">who need special arrangements due to temporary or long-term difficulties or conditions. </w:t>
      </w:r>
      <w:r w:rsidR="008D733A" w:rsidRPr="00875889">
        <w:rPr>
          <w:rFonts w:asciiTheme="minorHAnsi" w:hAnsiTheme="minorHAnsi" w:cstheme="minorHAnsi"/>
          <w:sz w:val="20"/>
          <w:szCs w:val="20"/>
        </w:rPr>
        <w:t>If you need</w:t>
      </w:r>
      <w:r w:rsidR="00E063E3" w:rsidRPr="00875889">
        <w:rPr>
          <w:rFonts w:asciiTheme="minorHAnsi" w:hAnsiTheme="minorHAnsi" w:cstheme="minorHAnsi"/>
          <w:sz w:val="20"/>
          <w:szCs w:val="20"/>
        </w:rPr>
        <w:t xml:space="preserve"> special arrangements for a disability about the course, exams, the classroom or course materials, please get in touch with the instructor as soon as possible.</w:t>
      </w:r>
    </w:p>
    <w:p w14:paraId="00E31D11" w14:textId="4DAFE39A" w:rsidR="004C1FA3" w:rsidRPr="00875889" w:rsidRDefault="004C1FA3" w:rsidP="00E063E3">
      <w:pPr>
        <w:jc w:val="both"/>
        <w:rPr>
          <w:rFonts w:asciiTheme="minorHAnsi" w:hAnsiTheme="minorHAnsi" w:cstheme="minorHAnsi"/>
          <w:sz w:val="20"/>
          <w:szCs w:val="20"/>
        </w:rPr>
      </w:pPr>
    </w:p>
    <w:p w14:paraId="1657678C" w14:textId="77777777" w:rsidR="004C1FA3" w:rsidRPr="00875889" w:rsidRDefault="004C1FA3" w:rsidP="004C1FA3">
      <w:pPr>
        <w:snapToGrid w:val="0"/>
        <w:rPr>
          <w:rFonts w:asciiTheme="minorHAnsi" w:hAnsiTheme="minorHAnsi" w:cstheme="minorHAnsi"/>
          <w:b/>
          <w:sz w:val="20"/>
          <w:szCs w:val="20"/>
        </w:rPr>
      </w:pPr>
      <w:r w:rsidRPr="00875889">
        <w:rPr>
          <w:rFonts w:asciiTheme="minorHAnsi" w:hAnsiTheme="minorHAnsi" w:cstheme="minorHAnsi"/>
          <w:b/>
          <w:sz w:val="20"/>
          <w:szCs w:val="20"/>
        </w:rPr>
        <w:t xml:space="preserve">Tentative Plan of Semester </w:t>
      </w:r>
    </w:p>
    <w:tbl>
      <w:tblPr>
        <w:tblStyle w:val="TabloKlavuzu"/>
        <w:tblW w:w="9634" w:type="dxa"/>
        <w:tblLook w:val="04A0" w:firstRow="1" w:lastRow="0" w:firstColumn="1" w:lastColumn="0" w:noHBand="0" w:noVBand="1"/>
      </w:tblPr>
      <w:tblGrid>
        <w:gridCol w:w="743"/>
        <w:gridCol w:w="1128"/>
        <w:gridCol w:w="7763"/>
      </w:tblGrid>
      <w:tr w:rsidR="004C1FA3" w:rsidRPr="00875889" w14:paraId="3664C1D7" w14:textId="77777777" w:rsidTr="00F908DE">
        <w:tc>
          <w:tcPr>
            <w:tcW w:w="743" w:type="dxa"/>
            <w:shd w:val="clear" w:color="auto" w:fill="660033"/>
            <w:vAlign w:val="center"/>
          </w:tcPr>
          <w:p w14:paraId="322C2DDE" w14:textId="77777777" w:rsidR="004C1FA3" w:rsidRPr="00875889" w:rsidRDefault="004C1FA3" w:rsidP="004A4A3B">
            <w:pPr>
              <w:snapToGrid w:val="0"/>
              <w:jc w:val="center"/>
              <w:rPr>
                <w:rFonts w:asciiTheme="minorHAnsi" w:hAnsiTheme="minorHAnsi" w:cstheme="minorHAnsi"/>
                <w:b/>
                <w:sz w:val="20"/>
                <w:szCs w:val="20"/>
              </w:rPr>
            </w:pPr>
            <w:r w:rsidRPr="00875889">
              <w:rPr>
                <w:rFonts w:asciiTheme="minorHAnsi" w:hAnsiTheme="minorHAnsi" w:cstheme="minorHAnsi"/>
                <w:b/>
                <w:sz w:val="20"/>
                <w:szCs w:val="20"/>
              </w:rPr>
              <w:t>Week</w:t>
            </w:r>
          </w:p>
        </w:tc>
        <w:tc>
          <w:tcPr>
            <w:tcW w:w="1128" w:type="dxa"/>
            <w:shd w:val="clear" w:color="auto" w:fill="660033"/>
            <w:vAlign w:val="center"/>
          </w:tcPr>
          <w:p w14:paraId="63E8667A" w14:textId="77777777" w:rsidR="004C1FA3" w:rsidRPr="00875889" w:rsidRDefault="004C1FA3" w:rsidP="004A4A3B">
            <w:pPr>
              <w:snapToGrid w:val="0"/>
              <w:jc w:val="center"/>
              <w:rPr>
                <w:rFonts w:asciiTheme="minorHAnsi" w:hAnsiTheme="minorHAnsi" w:cstheme="minorHAnsi"/>
                <w:b/>
                <w:sz w:val="20"/>
                <w:szCs w:val="20"/>
              </w:rPr>
            </w:pPr>
            <w:r w:rsidRPr="00875889">
              <w:rPr>
                <w:rFonts w:asciiTheme="minorHAnsi" w:hAnsiTheme="minorHAnsi" w:cstheme="minorHAnsi"/>
                <w:b/>
                <w:sz w:val="20"/>
                <w:szCs w:val="20"/>
              </w:rPr>
              <w:t>Date</w:t>
            </w:r>
          </w:p>
        </w:tc>
        <w:tc>
          <w:tcPr>
            <w:tcW w:w="7763" w:type="dxa"/>
            <w:shd w:val="clear" w:color="auto" w:fill="660033"/>
            <w:vAlign w:val="center"/>
          </w:tcPr>
          <w:p w14:paraId="65B04570" w14:textId="77777777" w:rsidR="004C1FA3" w:rsidRPr="00875889" w:rsidRDefault="004C1FA3" w:rsidP="004A4A3B">
            <w:pPr>
              <w:snapToGrid w:val="0"/>
              <w:rPr>
                <w:rFonts w:asciiTheme="minorHAnsi" w:hAnsiTheme="minorHAnsi" w:cstheme="minorHAnsi"/>
                <w:b/>
                <w:sz w:val="20"/>
                <w:szCs w:val="20"/>
              </w:rPr>
            </w:pPr>
            <w:r w:rsidRPr="00875889">
              <w:rPr>
                <w:rFonts w:asciiTheme="minorHAnsi" w:hAnsiTheme="minorHAnsi" w:cstheme="minorHAnsi"/>
                <w:b/>
                <w:sz w:val="20"/>
                <w:szCs w:val="20"/>
              </w:rPr>
              <w:t>Topic and Readings</w:t>
            </w:r>
          </w:p>
        </w:tc>
      </w:tr>
      <w:tr w:rsidR="004C1FA3" w:rsidRPr="004C1FA3" w14:paraId="5B26E064" w14:textId="77777777" w:rsidTr="00F908DE">
        <w:tc>
          <w:tcPr>
            <w:tcW w:w="743" w:type="dxa"/>
            <w:vAlign w:val="center"/>
          </w:tcPr>
          <w:p w14:paraId="526D1B03" w14:textId="77777777" w:rsidR="004C1FA3" w:rsidRPr="00F908DE" w:rsidRDefault="004C1FA3" w:rsidP="004A4A3B">
            <w:pPr>
              <w:jc w:val="center"/>
              <w:rPr>
                <w:rFonts w:asciiTheme="minorHAnsi" w:hAnsiTheme="minorHAnsi" w:cstheme="minorHAnsi"/>
                <w:sz w:val="20"/>
                <w:szCs w:val="20"/>
              </w:rPr>
            </w:pPr>
            <w:r w:rsidRPr="00F908DE">
              <w:rPr>
                <w:rFonts w:asciiTheme="minorHAnsi" w:hAnsiTheme="minorHAnsi" w:cstheme="minorHAnsi"/>
                <w:sz w:val="20"/>
                <w:szCs w:val="20"/>
              </w:rPr>
              <w:t>1</w:t>
            </w:r>
          </w:p>
        </w:tc>
        <w:tc>
          <w:tcPr>
            <w:tcW w:w="1128" w:type="dxa"/>
            <w:vAlign w:val="center"/>
          </w:tcPr>
          <w:p w14:paraId="3EB22DFD" w14:textId="277BC8E3" w:rsidR="004C1FA3" w:rsidRPr="00F908DE" w:rsidRDefault="00391BAB" w:rsidP="00391BAB">
            <w:pPr>
              <w:jc w:val="center"/>
              <w:rPr>
                <w:rFonts w:asciiTheme="minorHAnsi" w:hAnsiTheme="minorHAnsi" w:cstheme="minorHAnsi"/>
                <w:sz w:val="20"/>
                <w:szCs w:val="20"/>
              </w:rPr>
            </w:pPr>
            <w:r>
              <w:rPr>
                <w:rFonts w:asciiTheme="minorHAnsi" w:hAnsiTheme="minorHAnsi" w:cstheme="minorHAnsi"/>
                <w:sz w:val="20"/>
                <w:szCs w:val="20"/>
              </w:rPr>
              <w:t>28</w:t>
            </w:r>
            <w:r w:rsidR="004C1FA3" w:rsidRPr="00F908DE">
              <w:rPr>
                <w:rFonts w:asciiTheme="minorHAnsi" w:hAnsiTheme="minorHAnsi" w:cstheme="minorHAnsi"/>
                <w:sz w:val="20"/>
                <w:szCs w:val="20"/>
              </w:rPr>
              <w:t>.</w:t>
            </w:r>
            <w:r>
              <w:rPr>
                <w:rFonts w:asciiTheme="minorHAnsi" w:hAnsiTheme="minorHAnsi" w:cstheme="minorHAnsi"/>
                <w:sz w:val="20"/>
                <w:szCs w:val="20"/>
              </w:rPr>
              <w:t>09</w:t>
            </w:r>
            <w:r w:rsidR="004C1FA3" w:rsidRPr="00F908DE">
              <w:rPr>
                <w:rFonts w:asciiTheme="minorHAnsi" w:hAnsiTheme="minorHAnsi" w:cstheme="minorHAnsi"/>
                <w:sz w:val="20"/>
                <w:szCs w:val="20"/>
              </w:rPr>
              <w:t>.20</w:t>
            </w:r>
            <w:r w:rsidR="00804983" w:rsidRPr="00F908DE">
              <w:rPr>
                <w:rFonts w:asciiTheme="minorHAnsi" w:hAnsiTheme="minorHAnsi" w:cstheme="minorHAnsi"/>
                <w:sz w:val="20"/>
                <w:szCs w:val="20"/>
              </w:rPr>
              <w:t>2</w:t>
            </w:r>
            <w:r>
              <w:rPr>
                <w:rFonts w:asciiTheme="minorHAnsi" w:hAnsiTheme="minorHAnsi" w:cstheme="minorHAnsi"/>
                <w:sz w:val="20"/>
                <w:szCs w:val="20"/>
              </w:rPr>
              <w:t>1</w:t>
            </w:r>
          </w:p>
        </w:tc>
        <w:tc>
          <w:tcPr>
            <w:tcW w:w="7763" w:type="dxa"/>
            <w:vAlign w:val="center"/>
          </w:tcPr>
          <w:p w14:paraId="549B0BF7" w14:textId="00724A7F" w:rsidR="004C1FA3" w:rsidRPr="00F908DE" w:rsidRDefault="004C1FA3" w:rsidP="00804983">
            <w:pPr>
              <w:autoSpaceDE w:val="0"/>
              <w:autoSpaceDN w:val="0"/>
              <w:adjustRightInd w:val="0"/>
              <w:ind w:left="160" w:hanging="142"/>
              <w:rPr>
                <w:rFonts w:asciiTheme="minorHAnsi" w:hAnsiTheme="minorHAnsi" w:cstheme="minorHAnsi"/>
                <w:color w:val="1F497D" w:themeColor="text2"/>
                <w:sz w:val="20"/>
                <w:szCs w:val="20"/>
              </w:rPr>
            </w:pPr>
            <w:r w:rsidRPr="00F908DE">
              <w:rPr>
                <w:rFonts w:asciiTheme="minorHAnsi" w:hAnsiTheme="minorHAnsi" w:cstheme="minorHAnsi"/>
                <w:color w:val="1F497D" w:themeColor="text2"/>
                <w:sz w:val="20"/>
                <w:szCs w:val="20"/>
              </w:rPr>
              <w:t xml:space="preserve">Introduction: Essentials of </w:t>
            </w:r>
            <w:r w:rsidR="00804983" w:rsidRPr="00F908DE">
              <w:rPr>
                <w:rFonts w:asciiTheme="minorHAnsi" w:hAnsiTheme="minorHAnsi" w:cstheme="minorHAnsi"/>
                <w:color w:val="1F497D" w:themeColor="text2"/>
                <w:sz w:val="20"/>
                <w:szCs w:val="20"/>
              </w:rPr>
              <w:t>the Course</w:t>
            </w:r>
          </w:p>
        </w:tc>
      </w:tr>
      <w:tr w:rsidR="00F908DE" w:rsidRPr="004C1FA3" w14:paraId="41F4B40F" w14:textId="77777777" w:rsidTr="00F908DE">
        <w:trPr>
          <w:trHeight w:val="324"/>
        </w:trPr>
        <w:tc>
          <w:tcPr>
            <w:tcW w:w="743" w:type="dxa"/>
            <w:vAlign w:val="center"/>
          </w:tcPr>
          <w:p w14:paraId="7D7B381D" w14:textId="77777777" w:rsidR="00F908DE" w:rsidRPr="00F908DE" w:rsidRDefault="00F908DE" w:rsidP="00F908DE">
            <w:pPr>
              <w:jc w:val="center"/>
              <w:rPr>
                <w:rFonts w:asciiTheme="minorHAnsi" w:hAnsiTheme="minorHAnsi" w:cstheme="minorHAnsi"/>
                <w:sz w:val="20"/>
                <w:szCs w:val="20"/>
              </w:rPr>
            </w:pPr>
            <w:r w:rsidRPr="00F908DE">
              <w:rPr>
                <w:rFonts w:asciiTheme="minorHAnsi" w:hAnsiTheme="minorHAnsi" w:cstheme="minorHAnsi"/>
                <w:sz w:val="20"/>
                <w:szCs w:val="20"/>
              </w:rPr>
              <w:t>2</w:t>
            </w:r>
          </w:p>
        </w:tc>
        <w:tc>
          <w:tcPr>
            <w:tcW w:w="1128" w:type="dxa"/>
            <w:vAlign w:val="center"/>
          </w:tcPr>
          <w:p w14:paraId="7B249DED" w14:textId="205634F9" w:rsidR="00F908DE" w:rsidRPr="00F908DE" w:rsidRDefault="00391BAB" w:rsidP="00391BAB">
            <w:pPr>
              <w:jc w:val="center"/>
              <w:rPr>
                <w:rFonts w:asciiTheme="minorHAnsi" w:hAnsiTheme="minorHAnsi" w:cstheme="minorHAnsi"/>
                <w:sz w:val="20"/>
                <w:szCs w:val="20"/>
              </w:rPr>
            </w:pPr>
            <w:r>
              <w:rPr>
                <w:rFonts w:asciiTheme="minorHAnsi" w:hAnsiTheme="minorHAnsi" w:cstheme="minorHAnsi"/>
                <w:sz w:val="20"/>
                <w:szCs w:val="20"/>
              </w:rPr>
              <w:t>06</w:t>
            </w:r>
            <w:r w:rsidR="00F908DE" w:rsidRPr="00F908DE">
              <w:rPr>
                <w:rFonts w:asciiTheme="minorHAnsi" w:hAnsiTheme="minorHAnsi" w:cstheme="minorHAnsi"/>
                <w:sz w:val="20"/>
                <w:szCs w:val="20"/>
              </w:rPr>
              <w:t>.10.202</w:t>
            </w:r>
            <w:r>
              <w:rPr>
                <w:rFonts w:asciiTheme="minorHAnsi" w:hAnsiTheme="minorHAnsi" w:cstheme="minorHAnsi"/>
                <w:sz w:val="20"/>
                <w:szCs w:val="20"/>
              </w:rPr>
              <w:t>1</w:t>
            </w:r>
          </w:p>
        </w:tc>
        <w:tc>
          <w:tcPr>
            <w:tcW w:w="7763" w:type="dxa"/>
            <w:vAlign w:val="center"/>
          </w:tcPr>
          <w:p w14:paraId="1A04B732" w14:textId="768EBB72" w:rsidR="00F908DE" w:rsidRPr="00F908DE" w:rsidRDefault="00F908DE" w:rsidP="00F908DE">
            <w:pPr>
              <w:pStyle w:val="GvdeMetniGirintisi"/>
              <w:tabs>
                <w:tab w:val="left" w:pos="233"/>
              </w:tabs>
              <w:spacing w:after="0"/>
              <w:ind w:left="0"/>
              <w:rPr>
                <w:rFonts w:asciiTheme="minorHAnsi" w:hAnsiTheme="minorHAnsi" w:cstheme="minorHAnsi"/>
                <w:color w:val="1F497D" w:themeColor="text2"/>
                <w:sz w:val="20"/>
                <w:szCs w:val="20"/>
              </w:rPr>
            </w:pPr>
            <w:r w:rsidRPr="00F908DE">
              <w:rPr>
                <w:rFonts w:asciiTheme="minorHAnsi" w:hAnsiTheme="minorHAnsi" w:cstheme="minorHAnsi"/>
                <w:color w:val="1F497D" w:themeColor="text2"/>
                <w:sz w:val="20"/>
                <w:szCs w:val="20"/>
              </w:rPr>
              <w:t>What are organizations</w:t>
            </w:r>
            <w:r w:rsidR="007E5A5C">
              <w:rPr>
                <w:rFonts w:asciiTheme="minorHAnsi" w:hAnsiTheme="minorHAnsi" w:cstheme="minorHAnsi"/>
                <w:color w:val="1F497D" w:themeColor="text2"/>
                <w:sz w:val="20"/>
                <w:szCs w:val="20"/>
              </w:rPr>
              <w:t xml:space="preserve"> and organization theory</w:t>
            </w:r>
            <w:r>
              <w:rPr>
                <w:rFonts w:asciiTheme="minorHAnsi" w:hAnsiTheme="minorHAnsi" w:cstheme="minorHAnsi"/>
                <w:color w:val="1F497D" w:themeColor="text2"/>
                <w:sz w:val="20"/>
                <w:szCs w:val="20"/>
              </w:rPr>
              <w:t>?</w:t>
            </w:r>
          </w:p>
        </w:tc>
      </w:tr>
      <w:tr w:rsidR="00F715E7" w:rsidRPr="004C1FA3" w14:paraId="6337738D" w14:textId="77777777" w:rsidTr="00F908DE">
        <w:tc>
          <w:tcPr>
            <w:tcW w:w="743" w:type="dxa"/>
            <w:vAlign w:val="center"/>
          </w:tcPr>
          <w:p w14:paraId="63AC7472" w14:textId="77777777" w:rsidR="00F715E7" w:rsidRPr="00F908DE" w:rsidRDefault="00F715E7" w:rsidP="00F715E7">
            <w:pPr>
              <w:jc w:val="center"/>
              <w:rPr>
                <w:rFonts w:asciiTheme="minorHAnsi" w:hAnsiTheme="minorHAnsi" w:cstheme="minorHAnsi"/>
                <w:sz w:val="20"/>
                <w:szCs w:val="20"/>
              </w:rPr>
            </w:pPr>
            <w:r w:rsidRPr="00F908DE">
              <w:rPr>
                <w:rFonts w:asciiTheme="minorHAnsi" w:hAnsiTheme="minorHAnsi" w:cstheme="minorHAnsi"/>
                <w:sz w:val="20"/>
                <w:szCs w:val="20"/>
              </w:rPr>
              <w:t>3</w:t>
            </w:r>
          </w:p>
        </w:tc>
        <w:tc>
          <w:tcPr>
            <w:tcW w:w="1128" w:type="dxa"/>
            <w:vAlign w:val="center"/>
          </w:tcPr>
          <w:p w14:paraId="69FC20D0" w14:textId="38AE9E61" w:rsidR="00F715E7" w:rsidRPr="00F908DE" w:rsidRDefault="00391BAB" w:rsidP="00391BAB">
            <w:pPr>
              <w:jc w:val="center"/>
              <w:rPr>
                <w:rFonts w:asciiTheme="minorHAnsi" w:hAnsiTheme="minorHAnsi" w:cstheme="minorHAnsi"/>
                <w:sz w:val="20"/>
                <w:szCs w:val="20"/>
              </w:rPr>
            </w:pPr>
            <w:r>
              <w:rPr>
                <w:rFonts w:asciiTheme="minorHAnsi" w:hAnsiTheme="minorHAnsi" w:cstheme="minorHAnsi"/>
                <w:sz w:val="20"/>
                <w:szCs w:val="20"/>
              </w:rPr>
              <w:t>13</w:t>
            </w:r>
            <w:r w:rsidR="00F715E7" w:rsidRPr="00F908DE">
              <w:rPr>
                <w:rFonts w:asciiTheme="minorHAnsi" w:hAnsiTheme="minorHAnsi" w:cstheme="minorHAnsi"/>
                <w:sz w:val="20"/>
                <w:szCs w:val="20"/>
              </w:rPr>
              <w:t>.10.202</w:t>
            </w:r>
            <w:r>
              <w:rPr>
                <w:rFonts w:asciiTheme="minorHAnsi" w:hAnsiTheme="minorHAnsi" w:cstheme="minorHAnsi"/>
                <w:sz w:val="20"/>
                <w:szCs w:val="20"/>
              </w:rPr>
              <w:t>1</w:t>
            </w:r>
          </w:p>
        </w:tc>
        <w:tc>
          <w:tcPr>
            <w:tcW w:w="7763" w:type="dxa"/>
            <w:vAlign w:val="center"/>
          </w:tcPr>
          <w:p w14:paraId="16AC1893" w14:textId="69993C67" w:rsidR="00F715E7" w:rsidRPr="00F908DE" w:rsidRDefault="00F715E7" w:rsidP="00F715E7">
            <w:pPr>
              <w:ind w:left="426" w:hanging="426"/>
              <w:rPr>
                <w:rFonts w:asciiTheme="minorHAnsi" w:hAnsiTheme="minorHAnsi" w:cstheme="minorHAnsi"/>
                <w:color w:val="1F497D" w:themeColor="text2"/>
                <w:sz w:val="20"/>
                <w:szCs w:val="20"/>
              </w:rPr>
            </w:pPr>
            <w:r w:rsidRPr="00F908DE">
              <w:rPr>
                <w:rFonts w:asciiTheme="minorHAnsi" w:hAnsiTheme="minorHAnsi" w:cs="Arial"/>
                <w:color w:val="1F497D" w:themeColor="text2"/>
                <w:sz w:val="20"/>
                <w:szCs w:val="20"/>
                <w:shd w:val="clear" w:color="auto" w:fill="FFFFFF"/>
              </w:rPr>
              <w:t>Strategy, organization design and effectiveness</w:t>
            </w:r>
          </w:p>
        </w:tc>
      </w:tr>
      <w:tr w:rsidR="00F715E7" w:rsidRPr="004C1FA3" w14:paraId="36FD1D2C" w14:textId="77777777" w:rsidTr="00F908DE">
        <w:tc>
          <w:tcPr>
            <w:tcW w:w="743" w:type="dxa"/>
            <w:vAlign w:val="center"/>
          </w:tcPr>
          <w:p w14:paraId="6158D23F" w14:textId="77777777" w:rsidR="00F715E7" w:rsidRPr="00F908DE" w:rsidRDefault="00F715E7" w:rsidP="00F715E7">
            <w:pPr>
              <w:jc w:val="center"/>
              <w:rPr>
                <w:rFonts w:asciiTheme="minorHAnsi" w:hAnsiTheme="minorHAnsi" w:cstheme="minorHAnsi"/>
                <w:sz w:val="20"/>
                <w:szCs w:val="20"/>
              </w:rPr>
            </w:pPr>
            <w:r w:rsidRPr="00F908DE">
              <w:rPr>
                <w:rFonts w:asciiTheme="minorHAnsi" w:hAnsiTheme="minorHAnsi" w:cstheme="minorHAnsi"/>
                <w:sz w:val="20"/>
                <w:szCs w:val="20"/>
              </w:rPr>
              <w:t>4</w:t>
            </w:r>
          </w:p>
        </w:tc>
        <w:tc>
          <w:tcPr>
            <w:tcW w:w="1128" w:type="dxa"/>
            <w:vAlign w:val="center"/>
          </w:tcPr>
          <w:p w14:paraId="2786958D" w14:textId="3A10252C" w:rsidR="00F715E7" w:rsidRPr="00F908DE" w:rsidRDefault="00391BAB" w:rsidP="00391BAB">
            <w:pPr>
              <w:jc w:val="center"/>
              <w:rPr>
                <w:rFonts w:asciiTheme="minorHAnsi" w:hAnsiTheme="minorHAnsi" w:cstheme="minorHAnsi"/>
                <w:sz w:val="20"/>
                <w:szCs w:val="20"/>
              </w:rPr>
            </w:pPr>
            <w:r>
              <w:rPr>
                <w:rFonts w:asciiTheme="minorHAnsi" w:hAnsiTheme="minorHAnsi" w:cstheme="minorHAnsi"/>
                <w:sz w:val="20"/>
                <w:szCs w:val="20"/>
              </w:rPr>
              <w:t>20</w:t>
            </w:r>
            <w:r w:rsidR="00F715E7" w:rsidRPr="00F908DE">
              <w:rPr>
                <w:rFonts w:asciiTheme="minorHAnsi" w:hAnsiTheme="minorHAnsi" w:cstheme="minorHAnsi"/>
                <w:sz w:val="20"/>
                <w:szCs w:val="20"/>
              </w:rPr>
              <w:t>.10.202</w:t>
            </w:r>
            <w:r>
              <w:rPr>
                <w:rFonts w:asciiTheme="minorHAnsi" w:hAnsiTheme="minorHAnsi" w:cstheme="minorHAnsi"/>
                <w:sz w:val="20"/>
                <w:szCs w:val="20"/>
              </w:rPr>
              <w:t>1</w:t>
            </w:r>
          </w:p>
        </w:tc>
        <w:tc>
          <w:tcPr>
            <w:tcW w:w="7763" w:type="dxa"/>
            <w:vAlign w:val="center"/>
          </w:tcPr>
          <w:p w14:paraId="3833D19C" w14:textId="36AF23F2" w:rsidR="00F715E7" w:rsidRPr="00F908DE" w:rsidRDefault="00F715E7" w:rsidP="00F715E7">
            <w:pPr>
              <w:ind w:left="426" w:hanging="426"/>
              <w:rPr>
                <w:rFonts w:asciiTheme="minorHAnsi" w:hAnsiTheme="minorHAnsi" w:cstheme="minorHAnsi"/>
                <w:color w:val="1F497D" w:themeColor="text2"/>
                <w:sz w:val="20"/>
                <w:szCs w:val="20"/>
                <w:shd w:val="clear" w:color="auto" w:fill="FFFFFF"/>
              </w:rPr>
            </w:pPr>
            <w:r w:rsidRPr="00F908DE">
              <w:rPr>
                <w:rFonts w:asciiTheme="minorHAnsi" w:hAnsiTheme="minorHAnsi" w:cs="Arial"/>
                <w:color w:val="1F497D" w:themeColor="text2"/>
                <w:sz w:val="20"/>
                <w:szCs w:val="20"/>
                <w:shd w:val="clear" w:color="auto" w:fill="FFFFFF"/>
              </w:rPr>
              <w:t>Fundamentals of organization structure</w:t>
            </w:r>
          </w:p>
        </w:tc>
      </w:tr>
      <w:tr w:rsidR="00F715E7" w:rsidRPr="004C1FA3" w14:paraId="6129AF0B" w14:textId="77777777" w:rsidTr="00F908DE">
        <w:tc>
          <w:tcPr>
            <w:tcW w:w="743" w:type="dxa"/>
            <w:vAlign w:val="center"/>
          </w:tcPr>
          <w:p w14:paraId="2754F01C" w14:textId="77777777" w:rsidR="00F715E7" w:rsidRPr="00F908DE" w:rsidRDefault="00F715E7" w:rsidP="00F715E7">
            <w:pPr>
              <w:jc w:val="center"/>
              <w:rPr>
                <w:rFonts w:asciiTheme="minorHAnsi" w:hAnsiTheme="minorHAnsi" w:cstheme="minorHAnsi"/>
                <w:sz w:val="20"/>
                <w:szCs w:val="20"/>
              </w:rPr>
            </w:pPr>
            <w:r w:rsidRPr="00F908DE">
              <w:rPr>
                <w:rFonts w:asciiTheme="minorHAnsi" w:hAnsiTheme="minorHAnsi" w:cstheme="minorHAnsi"/>
                <w:sz w:val="20"/>
                <w:szCs w:val="20"/>
              </w:rPr>
              <w:t>5</w:t>
            </w:r>
          </w:p>
        </w:tc>
        <w:tc>
          <w:tcPr>
            <w:tcW w:w="1128" w:type="dxa"/>
            <w:vAlign w:val="center"/>
          </w:tcPr>
          <w:p w14:paraId="008C34D2" w14:textId="19909E43" w:rsidR="00F715E7" w:rsidRPr="00F908DE" w:rsidRDefault="00391BAB" w:rsidP="00391BAB">
            <w:pPr>
              <w:jc w:val="center"/>
              <w:rPr>
                <w:rFonts w:asciiTheme="minorHAnsi" w:hAnsiTheme="minorHAnsi" w:cstheme="minorHAnsi"/>
                <w:sz w:val="20"/>
                <w:szCs w:val="20"/>
              </w:rPr>
            </w:pPr>
            <w:r>
              <w:rPr>
                <w:rFonts w:asciiTheme="minorHAnsi" w:hAnsiTheme="minorHAnsi" w:cstheme="minorHAnsi"/>
                <w:sz w:val="20"/>
                <w:szCs w:val="20"/>
              </w:rPr>
              <w:t>27.10</w:t>
            </w:r>
            <w:r w:rsidR="00F715E7" w:rsidRPr="00F908DE">
              <w:rPr>
                <w:rFonts w:asciiTheme="minorHAnsi" w:hAnsiTheme="minorHAnsi" w:cstheme="minorHAnsi"/>
                <w:sz w:val="20"/>
                <w:szCs w:val="20"/>
              </w:rPr>
              <w:t>.202</w:t>
            </w:r>
            <w:r>
              <w:rPr>
                <w:rFonts w:asciiTheme="minorHAnsi" w:hAnsiTheme="minorHAnsi" w:cstheme="minorHAnsi"/>
                <w:sz w:val="20"/>
                <w:szCs w:val="20"/>
              </w:rPr>
              <w:t>1</w:t>
            </w:r>
          </w:p>
        </w:tc>
        <w:tc>
          <w:tcPr>
            <w:tcW w:w="7763" w:type="dxa"/>
            <w:vAlign w:val="center"/>
          </w:tcPr>
          <w:p w14:paraId="4E3EFAD5" w14:textId="7802BD4C" w:rsidR="00F715E7" w:rsidRPr="00F908DE" w:rsidRDefault="00F715E7" w:rsidP="00F715E7">
            <w:pPr>
              <w:tabs>
                <w:tab w:val="left" w:pos="360"/>
              </w:tabs>
              <w:ind w:left="360" w:hanging="360"/>
              <w:rPr>
                <w:rFonts w:asciiTheme="minorHAnsi" w:hAnsiTheme="minorHAnsi" w:cstheme="minorHAnsi"/>
                <w:color w:val="1F497D" w:themeColor="text2"/>
                <w:sz w:val="20"/>
                <w:szCs w:val="20"/>
              </w:rPr>
            </w:pPr>
            <w:r w:rsidRPr="00F908DE">
              <w:rPr>
                <w:rFonts w:asciiTheme="minorHAnsi" w:hAnsiTheme="minorHAnsi" w:cs="Arial"/>
                <w:color w:val="1F497D" w:themeColor="text2"/>
                <w:sz w:val="20"/>
                <w:szCs w:val="20"/>
                <w:shd w:val="clear" w:color="auto" w:fill="FFFFFF"/>
              </w:rPr>
              <w:t>The external environment</w:t>
            </w:r>
          </w:p>
        </w:tc>
      </w:tr>
      <w:tr w:rsidR="00F715E7" w:rsidRPr="004C1FA3" w14:paraId="079EFDD6" w14:textId="77777777" w:rsidTr="00F908DE">
        <w:tc>
          <w:tcPr>
            <w:tcW w:w="743" w:type="dxa"/>
            <w:vAlign w:val="center"/>
          </w:tcPr>
          <w:p w14:paraId="172D27E5" w14:textId="77777777" w:rsidR="00F715E7" w:rsidRPr="00F908DE" w:rsidRDefault="00F715E7" w:rsidP="00F715E7">
            <w:pPr>
              <w:jc w:val="center"/>
              <w:rPr>
                <w:rFonts w:asciiTheme="minorHAnsi" w:hAnsiTheme="minorHAnsi" w:cstheme="minorHAnsi"/>
                <w:sz w:val="20"/>
                <w:szCs w:val="20"/>
              </w:rPr>
            </w:pPr>
            <w:r w:rsidRPr="00F908DE">
              <w:rPr>
                <w:rFonts w:asciiTheme="minorHAnsi" w:hAnsiTheme="minorHAnsi" w:cstheme="minorHAnsi"/>
                <w:sz w:val="20"/>
                <w:szCs w:val="20"/>
              </w:rPr>
              <w:t>6</w:t>
            </w:r>
          </w:p>
        </w:tc>
        <w:tc>
          <w:tcPr>
            <w:tcW w:w="1128" w:type="dxa"/>
            <w:vAlign w:val="center"/>
          </w:tcPr>
          <w:p w14:paraId="3A602913" w14:textId="124062B9" w:rsidR="00F715E7" w:rsidRPr="00F908DE" w:rsidRDefault="00391BAB" w:rsidP="00391BAB">
            <w:pPr>
              <w:jc w:val="center"/>
              <w:rPr>
                <w:rFonts w:asciiTheme="minorHAnsi" w:hAnsiTheme="minorHAnsi" w:cstheme="minorHAnsi"/>
                <w:sz w:val="20"/>
                <w:szCs w:val="20"/>
              </w:rPr>
            </w:pPr>
            <w:r>
              <w:rPr>
                <w:rFonts w:asciiTheme="minorHAnsi" w:hAnsiTheme="minorHAnsi" w:cstheme="minorHAnsi"/>
                <w:sz w:val="20"/>
                <w:szCs w:val="20"/>
              </w:rPr>
              <w:t>03</w:t>
            </w:r>
            <w:r w:rsidR="00F715E7" w:rsidRPr="00F908DE">
              <w:rPr>
                <w:rFonts w:asciiTheme="minorHAnsi" w:hAnsiTheme="minorHAnsi" w:cstheme="minorHAnsi"/>
                <w:sz w:val="20"/>
                <w:szCs w:val="20"/>
              </w:rPr>
              <w:t>.11.202</w:t>
            </w:r>
            <w:r>
              <w:rPr>
                <w:rFonts w:asciiTheme="minorHAnsi" w:hAnsiTheme="minorHAnsi" w:cstheme="minorHAnsi"/>
                <w:sz w:val="20"/>
                <w:szCs w:val="20"/>
              </w:rPr>
              <w:t>1</w:t>
            </w:r>
          </w:p>
        </w:tc>
        <w:tc>
          <w:tcPr>
            <w:tcW w:w="7763" w:type="dxa"/>
            <w:vAlign w:val="center"/>
          </w:tcPr>
          <w:p w14:paraId="4B013019" w14:textId="1C250A44" w:rsidR="00F715E7" w:rsidRPr="00F908DE" w:rsidRDefault="00F715E7" w:rsidP="00F715E7">
            <w:pPr>
              <w:pStyle w:val="GvdeMetniGirintisi"/>
              <w:spacing w:after="0"/>
              <w:ind w:hanging="283"/>
              <w:rPr>
                <w:rFonts w:asciiTheme="minorHAnsi" w:hAnsiTheme="minorHAnsi" w:cstheme="minorHAnsi"/>
                <w:color w:val="1F497D" w:themeColor="text2"/>
                <w:sz w:val="20"/>
                <w:szCs w:val="20"/>
              </w:rPr>
            </w:pPr>
            <w:r w:rsidRPr="00F908DE">
              <w:rPr>
                <w:rFonts w:asciiTheme="minorHAnsi" w:hAnsiTheme="minorHAnsi" w:cs="Arial"/>
                <w:color w:val="1F497D" w:themeColor="text2"/>
                <w:sz w:val="20"/>
                <w:szCs w:val="20"/>
                <w:shd w:val="clear" w:color="auto" w:fill="FFFFFF"/>
              </w:rPr>
              <w:t>Interorganizational relationships</w:t>
            </w:r>
          </w:p>
        </w:tc>
      </w:tr>
      <w:tr w:rsidR="00F715E7" w:rsidRPr="004C1FA3" w14:paraId="2F83E0A3" w14:textId="77777777" w:rsidTr="00F908DE">
        <w:tc>
          <w:tcPr>
            <w:tcW w:w="743" w:type="dxa"/>
            <w:vAlign w:val="center"/>
          </w:tcPr>
          <w:p w14:paraId="797CAA8B" w14:textId="77777777" w:rsidR="00F715E7" w:rsidRPr="00F908DE" w:rsidRDefault="00F715E7" w:rsidP="00F715E7">
            <w:pPr>
              <w:snapToGrid w:val="0"/>
              <w:jc w:val="center"/>
              <w:rPr>
                <w:rFonts w:asciiTheme="minorHAnsi" w:hAnsiTheme="minorHAnsi" w:cstheme="minorHAnsi"/>
                <w:sz w:val="20"/>
                <w:szCs w:val="20"/>
                <w:shd w:val="clear" w:color="auto" w:fill="FFFFFF"/>
              </w:rPr>
            </w:pPr>
            <w:r w:rsidRPr="00F908DE">
              <w:rPr>
                <w:rFonts w:asciiTheme="minorHAnsi" w:hAnsiTheme="minorHAnsi" w:cstheme="minorHAnsi"/>
                <w:sz w:val="20"/>
                <w:szCs w:val="20"/>
                <w:shd w:val="clear" w:color="auto" w:fill="FFFFFF"/>
              </w:rPr>
              <w:t>7</w:t>
            </w:r>
          </w:p>
        </w:tc>
        <w:tc>
          <w:tcPr>
            <w:tcW w:w="1128" w:type="dxa"/>
            <w:vAlign w:val="center"/>
          </w:tcPr>
          <w:p w14:paraId="3EA7925A" w14:textId="78B47020" w:rsidR="00F715E7" w:rsidRPr="00F908DE" w:rsidRDefault="00391BAB" w:rsidP="00391BAB">
            <w:pPr>
              <w:snapToGrid w:val="0"/>
              <w:jc w:val="center"/>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10</w:t>
            </w:r>
            <w:r w:rsidR="00F715E7" w:rsidRPr="00F908DE">
              <w:rPr>
                <w:rFonts w:asciiTheme="minorHAnsi" w:hAnsiTheme="minorHAnsi" w:cstheme="minorHAnsi"/>
                <w:sz w:val="20"/>
                <w:szCs w:val="20"/>
                <w:shd w:val="clear" w:color="auto" w:fill="FFFFFF"/>
              </w:rPr>
              <w:t>.11.202</w:t>
            </w:r>
            <w:r>
              <w:rPr>
                <w:rFonts w:asciiTheme="minorHAnsi" w:hAnsiTheme="minorHAnsi" w:cstheme="minorHAnsi"/>
                <w:sz w:val="20"/>
                <w:szCs w:val="20"/>
                <w:shd w:val="clear" w:color="auto" w:fill="FFFFFF"/>
              </w:rPr>
              <w:t>1</w:t>
            </w:r>
          </w:p>
        </w:tc>
        <w:tc>
          <w:tcPr>
            <w:tcW w:w="7763" w:type="dxa"/>
            <w:vAlign w:val="center"/>
          </w:tcPr>
          <w:p w14:paraId="45B4433A" w14:textId="54079DB5" w:rsidR="00F715E7" w:rsidRPr="00F908DE" w:rsidRDefault="00F715E7" w:rsidP="00F715E7">
            <w:pPr>
              <w:pStyle w:val="GvdeMetniGirintisi"/>
              <w:spacing w:after="0"/>
              <w:ind w:left="0"/>
              <w:rPr>
                <w:rFonts w:asciiTheme="minorHAnsi" w:hAnsiTheme="minorHAnsi" w:cstheme="minorHAnsi"/>
                <w:color w:val="1F497D" w:themeColor="text2"/>
                <w:sz w:val="20"/>
                <w:szCs w:val="20"/>
              </w:rPr>
            </w:pPr>
            <w:r w:rsidRPr="00F908DE">
              <w:rPr>
                <w:rFonts w:asciiTheme="minorHAnsi" w:hAnsiTheme="minorHAnsi" w:cs="Arial"/>
                <w:color w:val="1F497D" w:themeColor="text2"/>
                <w:sz w:val="20"/>
                <w:szCs w:val="20"/>
                <w:shd w:val="clear" w:color="auto" w:fill="FFFFFF"/>
              </w:rPr>
              <w:t>Designing organizations for the international environment</w:t>
            </w:r>
          </w:p>
        </w:tc>
      </w:tr>
      <w:tr w:rsidR="00F715E7" w:rsidRPr="004C1FA3" w14:paraId="201A354D" w14:textId="77777777" w:rsidTr="00F908DE">
        <w:tc>
          <w:tcPr>
            <w:tcW w:w="743" w:type="dxa"/>
            <w:vAlign w:val="center"/>
          </w:tcPr>
          <w:p w14:paraId="714D9B83" w14:textId="77777777" w:rsidR="00F715E7" w:rsidRPr="00F908DE" w:rsidRDefault="00F715E7" w:rsidP="00F715E7">
            <w:pPr>
              <w:snapToGrid w:val="0"/>
              <w:jc w:val="center"/>
              <w:rPr>
                <w:rFonts w:asciiTheme="minorHAnsi" w:hAnsiTheme="minorHAnsi" w:cstheme="minorHAnsi"/>
                <w:sz w:val="20"/>
                <w:szCs w:val="20"/>
                <w:shd w:val="clear" w:color="auto" w:fill="FFFFFF"/>
              </w:rPr>
            </w:pPr>
            <w:r w:rsidRPr="00F908DE">
              <w:rPr>
                <w:rFonts w:asciiTheme="minorHAnsi" w:hAnsiTheme="minorHAnsi" w:cstheme="minorHAnsi"/>
                <w:sz w:val="20"/>
                <w:szCs w:val="20"/>
                <w:shd w:val="clear" w:color="auto" w:fill="FFFFFF"/>
              </w:rPr>
              <w:t>8</w:t>
            </w:r>
          </w:p>
        </w:tc>
        <w:tc>
          <w:tcPr>
            <w:tcW w:w="1128" w:type="dxa"/>
            <w:vAlign w:val="center"/>
          </w:tcPr>
          <w:p w14:paraId="4953E9AC" w14:textId="09A02EF3" w:rsidR="00F715E7" w:rsidRPr="00F908DE" w:rsidRDefault="00391BAB" w:rsidP="00391BAB">
            <w:pPr>
              <w:snapToGrid w:val="0"/>
              <w:jc w:val="center"/>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17</w:t>
            </w:r>
            <w:r w:rsidR="00F715E7" w:rsidRPr="00F908DE">
              <w:rPr>
                <w:rFonts w:asciiTheme="minorHAnsi" w:hAnsiTheme="minorHAnsi" w:cstheme="minorHAnsi"/>
                <w:sz w:val="20"/>
                <w:szCs w:val="20"/>
                <w:shd w:val="clear" w:color="auto" w:fill="FFFFFF"/>
              </w:rPr>
              <w:t>.11.202</w:t>
            </w:r>
            <w:r>
              <w:rPr>
                <w:rFonts w:asciiTheme="minorHAnsi" w:hAnsiTheme="minorHAnsi" w:cstheme="minorHAnsi"/>
                <w:sz w:val="20"/>
                <w:szCs w:val="20"/>
                <w:shd w:val="clear" w:color="auto" w:fill="FFFFFF"/>
              </w:rPr>
              <w:t>1</w:t>
            </w:r>
          </w:p>
        </w:tc>
        <w:tc>
          <w:tcPr>
            <w:tcW w:w="7763" w:type="dxa"/>
            <w:vAlign w:val="center"/>
          </w:tcPr>
          <w:p w14:paraId="52D0675D" w14:textId="4339FBC6" w:rsidR="00F715E7" w:rsidRPr="00F908DE" w:rsidRDefault="00F715E7" w:rsidP="00F715E7">
            <w:pPr>
              <w:pStyle w:val="GvdeMetniGirintisi"/>
              <w:spacing w:after="0"/>
              <w:ind w:left="0"/>
              <w:rPr>
                <w:rFonts w:asciiTheme="minorHAnsi" w:hAnsiTheme="minorHAnsi" w:cstheme="minorHAnsi"/>
                <w:color w:val="1F497D" w:themeColor="text2"/>
                <w:sz w:val="20"/>
                <w:szCs w:val="20"/>
              </w:rPr>
            </w:pPr>
            <w:r w:rsidRPr="00F908DE">
              <w:rPr>
                <w:rFonts w:asciiTheme="minorHAnsi" w:hAnsiTheme="minorHAnsi" w:cs="Arial"/>
                <w:color w:val="1F497D" w:themeColor="text2"/>
                <w:sz w:val="20"/>
                <w:szCs w:val="20"/>
                <w:shd w:val="clear" w:color="auto" w:fill="FFFFFF"/>
              </w:rPr>
              <w:t>Manufacturing and Service technologies</w:t>
            </w:r>
          </w:p>
        </w:tc>
      </w:tr>
      <w:tr w:rsidR="00F715E7" w:rsidRPr="004C1FA3" w14:paraId="527FE970" w14:textId="77777777" w:rsidTr="00F908DE">
        <w:tc>
          <w:tcPr>
            <w:tcW w:w="743" w:type="dxa"/>
            <w:vAlign w:val="center"/>
          </w:tcPr>
          <w:p w14:paraId="701F2B31" w14:textId="4809F7E3" w:rsidR="00F715E7" w:rsidRPr="00F908DE" w:rsidRDefault="00F715E7" w:rsidP="00F715E7">
            <w:pPr>
              <w:snapToGrid w:val="0"/>
              <w:jc w:val="center"/>
              <w:rPr>
                <w:rFonts w:asciiTheme="minorHAnsi" w:hAnsiTheme="minorHAnsi" w:cstheme="minorHAnsi"/>
                <w:sz w:val="20"/>
                <w:szCs w:val="20"/>
                <w:shd w:val="clear" w:color="auto" w:fill="FFFFFF"/>
              </w:rPr>
            </w:pPr>
            <w:r w:rsidRPr="00F908DE">
              <w:rPr>
                <w:rFonts w:asciiTheme="minorHAnsi" w:hAnsiTheme="minorHAnsi" w:cstheme="minorHAnsi"/>
                <w:sz w:val="20"/>
                <w:szCs w:val="20"/>
                <w:shd w:val="clear" w:color="auto" w:fill="FFFFFF"/>
              </w:rPr>
              <w:t>9</w:t>
            </w:r>
          </w:p>
        </w:tc>
        <w:tc>
          <w:tcPr>
            <w:tcW w:w="1128" w:type="dxa"/>
            <w:vAlign w:val="center"/>
          </w:tcPr>
          <w:p w14:paraId="76C8F893" w14:textId="2AF5942B" w:rsidR="00F715E7" w:rsidRPr="00F908DE" w:rsidRDefault="00391BAB" w:rsidP="00391BAB">
            <w:pPr>
              <w:snapToGrid w:val="0"/>
              <w:jc w:val="center"/>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24</w:t>
            </w:r>
            <w:r w:rsidR="00F715E7" w:rsidRPr="00F908DE">
              <w:rPr>
                <w:rFonts w:asciiTheme="minorHAnsi" w:hAnsiTheme="minorHAnsi" w:cstheme="minorHAnsi"/>
                <w:sz w:val="20"/>
                <w:szCs w:val="20"/>
                <w:shd w:val="clear" w:color="auto" w:fill="FFFFFF"/>
              </w:rPr>
              <w:t>.1</w:t>
            </w:r>
            <w:r>
              <w:rPr>
                <w:rFonts w:asciiTheme="minorHAnsi" w:hAnsiTheme="minorHAnsi" w:cstheme="minorHAnsi"/>
                <w:sz w:val="20"/>
                <w:szCs w:val="20"/>
                <w:shd w:val="clear" w:color="auto" w:fill="FFFFFF"/>
              </w:rPr>
              <w:t>1</w:t>
            </w:r>
            <w:r w:rsidR="00F715E7" w:rsidRPr="00F908DE">
              <w:rPr>
                <w:rFonts w:asciiTheme="minorHAnsi" w:hAnsiTheme="minorHAnsi" w:cstheme="minorHAnsi"/>
                <w:sz w:val="20"/>
                <w:szCs w:val="20"/>
                <w:shd w:val="clear" w:color="auto" w:fill="FFFFFF"/>
              </w:rPr>
              <w:t>.202</w:t>
            </w:r>
            <w:r>
              <w:rPr>
                <w:rFonts w:asciiTheme="minorHAnsi" w:hAnsiTheme="minorHAnsi" w:cstheme="minorHAnsi"/>
                <w:sz w:val="20"/>
                <w:szCs w:val="20"/>
                <w:shd w:val="clear" w:color="auto" w:fill="FFFFFF"/>
              </w:rPr>
              <w:t>1</w:t>
            </w:r>
          </w:p>
        </w:tc>
        <w:tc>
          <w:tcPr>
            <w:tcW w:w="7763" w:type="dxa"/>
            <w:vAlign w:val="center"/>
          </w:tcPr>
          <w:p w14:paraId="16F51052" w14:textId="227CBEA9" w:rsidR="00F715E7" w:rsidRPr="00F908DE" w:rsidRDefault="00F715E7" w:rsidP="00F715E7">
            <w:pPr>
              <w:pStyle w:val="GvdeMetniGirintisi"/>
              <w:spacing w:after="0"/>
              <w:ind w:left="0"/>
              <w:rPr>
                <w:rFonts w:asciiTheme="minorHAnsi" w:hAnsiTheme="minorHAnsi" w:cstheme="minorHAnsi"/>
                <w:color w:val="1F497D" w:themeColor="text2"/>
                <w:sz w:val="20"/>
                <w:szCs w:val="20"/>
              </w:rPr>
            </w:pPr>
            <w:r w:rsidRPr="00F908DE">
              <w:rPr>
                <w:rFonts w:asciiTheme="minorHAnsi" w:hAnsiTheme="minorHAnsi" w:cs="Arial"/>
                <w:color w:val="1F497D" w:themeColor="text2"/>
                <w:sz w:val="20"/>
                <w:szCs w:val="20"/>
                <w:shd w:val="clear" w:color="auto" w:fill="FFFFFF"/>
              </w:rPr>
              <w:t>Information technology and control</w:t>
            </w:r>
          </w:p>
        </w:tc>
      </w:tr>
      <w:tr w:rsidR="00F715E7" w:rsidRPr="004C1FA3" w14:paraId="24AB94FE" w14:textId="77777777" w:rsidTr="00F908DE">
        <w:tc>
          <w:tcPr>
            <w:tcW w:w="743" w:type="dxa"/>
            <w:vAlign w:val="center"/>
          </w:tcPr>
          <w:p w14:paraId="5FC0D08A" w14:textId="77777777" w:rsidR="00F715E7" w:rsidRPr="00F908DE" w:rsidRDefault="00F715E7" w:rsidP="00F715E7">
            <w:pPr>
              <w:snapToGrid w:val="0"/>
              <w:jc w:val="center"/>
              <w:rPr>
                <w:rFonts w:asciiTheme="minorHAnsi" w:hAnsiTheme="minorHAnsi" w:cstheme="minorHAnsi"/>
                <w:sz w:val="20"/>
                <w:szCs w:val="20"/>
                <w:shd w:val="clear" w:color="auto" w:fill="FFFFFF"/>
              </w:rPr>
            </w:pPr>
            <w:r w:rsidRPr="00F908DE">
              <w:rPr>
                <w:rFonts w:asciiTheme="minorHAnsi" w:hAnsiTheme="minorHAnsi" w:cstheme="minorHAnsi"/>
                <w:sz w:val="20"/>
                <w:szCs w:val="20"/>
                <w:shd w:val="clear" w:color="auto" w:fill="FFFFFF"/>
              </w:rPr>
              <w:t>10</w:t>
            </w:r>
          </w:p>
        </w:tc>
        <w:tc>
          <w:tcPr>
            <w:tcW w:w="1128" w:type="dxa"/>
            <w:vAlign w:val="center"/>
          </w:tcPr>
          <w:p w14:paraId="030D21DE" w14:textId="420DF2B8" w:rsidR="00F715E7" w:rsidRPr="00F908DE" w:rsidRDefault="00391BAB" w:rsidP="00391BAB">
            <w:pPr>
              <w:snapToGrid w:val="0"/>
              <w:jc w:val="center"/>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01</w:t>
            </w:r>
            <w:r w:rsidR="00F715E7" w:rsidRPr="00F908DE">
              <w:rPr>
                <w:rFonts w:asciiTheme="minorHAnsi" w:hAnsiTheme="minorHAnsi" w:cstheme="minorHAnsi"/>
                <w:sz w:val="20"/>
                <w:szCs w:val="20"/>
                <w:shd w:val="clear" w:color="auto" w:fill="FFFFFF"/>
              </w:rPr>
              <w:t>.12.202</w:t>
            </w:r>
            <w:r>
              <w:rPr>
                <w:rFonts w:asciiTheme="minorHAnsi" w:hAnsiTheme="minorHAnsi" w:cstheme="minorHAnsi"/>
                <w:sz w:val="20"/>
                <w:szCs w:val="20"/>
                <w:shd w:val="clear" w:color="auto" w:fill="FFFFFF"/>
              </w:rPr>
              <w:t>1</w:t>
            </w:r>
          </w:p>
        </w:tc>
        <w:tc>
          <w:tcPr>
            <w:tcW w:w="7763" w:type="dxa"/>
            <w:vAlign w:val="center"/>
          </w:tcPr>
          <w:p w14:paraId="41BDAD3B" w14:textId="26AB2A2B" w:rsidR="00F715E7" w:rsidRPr="00F908DE" w:rsidRDefault="00F715E7" w:rsidP="00F715E7">
            <w:pPr>
              <w:pStyle w:val="GvdeMetniGirintisi"/>
              <w:spacing w:after="0"/>
              <w:ind w:left="0"/>
              <w:rPr>
                <w:rFonts w:asciiTheme="minorHAnsi" w:hAnsiTheme="minorHAnsi" w:cstheme="minorHAnsi"/>
                <w:color w:val="1F497D" w:themeColor="text2"/>
                <w:sz w:val="20"/>
                <w:szCs w:val="20"/>
              </w:rPr>
            </w:pPr>
            <w:r w:rsidRPr="00F908DE">
              <w:rPr>
                <w:rFonts w:asciiTheme="minorHAnsi" w:hAnsiTheme="minorHAnsi" w:cs="Arial"/>
                <w:color w:val="1F497D" w:themeColor="text2"/>
                <w:sz w:val="20"/>
                <w:szCs w:val="20"/>
                <w:shd w:val="clear" w:color="auto" w:fill="FFFFFF"/>
              </w:rPr>
              <w:t>Organization size, life cycle and decline</w:t>
            </w:r>
          </w:p>
        </w:tc>
      </w:tr>
      <w:tr w:rsidR="00F715E7" w:rsidRPr="004C1FA3" w14:paraId="66A166CC" w14:textId="77777777" w:rsidTr="00F908DE">
        <w:tc>
          <w:tcPr>
            <w:tcW w:w="743" w:type="dxa"/>
            <w:vAlign w:val="center"/>
          </w:tcPr>
          <w:p w14:paraId="657F959C" w14:textId="77777777" w:rsidR="00F715E7" w:rsidRPr="00F908DE" w:rsidRDefault="00F715E7" w:rsidP="00F715E7">
            <w:pPr>
              <w:snapToGrid w:val="0"/>
              <w:jc w:val="center"/>
              <w:rPr>
                <w:rFonts w:asciiTheme="minorHAnsi" w:hAnsiTheme="minorHAnsi" w:cstheme="minorHAnsi"/>
                <w:sz w:val="20"/>
                <w:szCs w:val="20"/>
                <w:shd w:val="clear" w:color="auto" w:fill="FFFFFF"/>
              </w:rPr>
            </w:pPr>
            <w:r w:rsidRPr="00F908DE">
              <w:rPr>
                <w:rFonts w:asciiTheme="minorHAnsi" w:hAnsiTheme="minorHAnsi" w:cstheme="minorHAnsi"/>
                <w:sz w:val="20"/>
                <w:szCs w:val="20"/>
                <w:shd w:val="clear" w:color="auto" w:fill="FFFFFF"/>
              </w:rPr>
              <w:t>11</w:t>
            </w:r>
          </w:p>
        </w:tc>
        <w:tc>
          <w:tcPr>
            <w:tcW w:w="1128" w:type="dxa"/>
            <w:vAlign w:val="center"/>
          </w:tcPr>
          <w:p w14:paraId="6A9B6A7F" w14:textId="331422EE" w:rsidR="00F715E7" w:rsidRPr="00F908DE" w:rsidRDefault="00391BAB" w:rsidP="00391BAB">
            <w:pPr>
              <w:snapToGrid w:val="0"/>
              <w:jc w:val="center"/>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08</w:t>
            </w:r>
            <w:r w:rsidR="00F715E7" w:rsidRPr="00F908DE">
              <w:rPr>
                <w:rFonts w:asciiTheme="minorHAnsi" w:hAnsiTheme="minorHAnsi" w:cstheme="minorHAnsi"/>
                <w:sz w:val="20"/>
                <w:szCs w:val="20"/>
                <w:shd w:val="clear" w:color="auto" w:fill="FFFFFF"/>
              </w:rPr>
              <w:t>.12.202</w:t>
            </w:r>
            <w:r>
              <w:rPr>
                <w:rFonts w:asciiTheme="minorHAnsi" w:hAnsiTheme="minorHAnsi" w:cstheme="minorHAnsi"/>
                <w:sz w:val="20"/>
                <w:szCs w:val="20"/>
                <w:shd w:val="clear" w:color="auto" w:fill="FFFFFF"/>
              </w:rPr>
              <w:t>1</w:t>
            </w:r>
          </w:p>
        </w:tc>
        <w:tc>
          <w:tcPr>
            <w:tcW w:w="7763" w:type="dxa"/>
            <w:vAlign w:val="center"/>
          </w:tcPr>
          <w:p w14:paraId="2C5226A6" w14:textId="0F7D861F" w:rsidR="00F715E7" w:rsidRPr="00F908DE" w:rsidRDefault="00F715E7" w:rsidP="00F715E7">
            <w:pPr>
              <w:snapToGrid w:val="0"/>
              <w:ind w:left="321" w:hanging="321"/>
              <w:rPr>
                <w:rFonts w:asciiTheme="minorHAnsi" w:hAnsiTheme="minorHAnsi" w:cstheme="minorHAnsi"/>
                <w:color w:val="1F497D" w:themeColor="text2"/>
                <w:sz w:val="20"/>
                <w:szCs w:val="20"/>
              </w:rPr>
            </w:pPr>
            <w:r w:rsidRPr="00F908DE">
              <w:rPr>
                <w:rFonts w:asciiTheme="minorHAnsi" w:hAnsiTheme="minorHAnsi" w:cs="Arial"/>
                <w:color w:val="1F497D" w:themeColor="text2"/>
                <w:sz w:val="20"/>
                <w:szCs w:val="20"/>
                <w:shd w:val="clear" w:color="auto" w:fill="FFFFFF"/>
              </w:rPr>
              <w:t>Conflict, power and politics</w:t>
            </w:r>
          </w:p>
        </w:tc>
      </w:tr>
      <w:tr w:rsidR="00F908DE" w:rsidRPr="004C1FA3" w14:paraId="1D101A50" w14:textId="77777777" w:rsidTr="00F908DE">
        <w:tc>
          <w:tcPr>
            <w:tcW w:w="743" w:type="dxa"/>
            <w:vAlign w:val="center"/>
          </w:tcPr>
          <w:p w14:paraId="747660A5" w14:textId="77777777" w:rsidR="00F908DE" w:rsidRPr="00F908DE" w:rsidRDefault="00F908DE" w:rsidP="00F908DE">
            <w:pPr>
              <w:jc w:val="center"/>
              <w:rPr>
                <w:rFonts w:asciiTheme="minorHAnsi" w:hAnsiTheme="minorHAnsi" w:cstheme="minorHAnsi"/>
                <w:sz w:val="20"/>
                <w:szCs w:val="20"/>
              </w:rPr>
            </w:pPr>
            <w:r w:rsidRPr="00F908DE">
              <w:rPr>
                <w:rFonts w:asciiTheme="minorHAnsi" w:hAnsiTheme="minorHAnsi" w:cstheme="minorHAnsi"/>
                <w:sz w:val="20"/>
                <w:szCs w:val="20"/>
              </w:rPr>
              <w:t>13</w:t>
            </w:r>
          </w:p>
        </w:tc>
        <w:tc>
          <w:tcPr>
            <w:tcW w:w="1128" w:type="dxa"/>
            <w:vAlign w:val="center"/>
          </w:tcPr>
          <w:p w14:paraId="7C66986B" w14:textId="19CB656A" w:rsidR="00F908DE" w:rsidRPr="00F908DE" w:rsidRDefault="00391BAB" w:rsidP="00391BAB">
            <w:pPr>
              <w:jc w:val="center"/>
              <w:rPr>
                <w:rFonts w:asciiTheme="minorHAnsi" w:hAnsiTheme="minorHAnsi" w:cstheme="minorHAnsi"/>
                <w:sz w:val="20"/>
                <w:szCs w:val="20"/>
              </w:rPr>
            </w:pPr>
            <w:r>
              <w:rPr>
                <w:rFonts w:asciiTheme="minorHAnsi" w:hAnsiTheme="minorHAnsi" w:cstheme="minorHAnsi"/>
                <w:sz w:val="20"/>
                <w:szCs w:val="20"/>
              </w:rPr>
              <w:t>15</w:t>
            </w:r>
            <w:r w:rsidR="00F908DE" w:rsidRPr="00F908DE">
              <w:rPr>
                <w:rFonts w:asciiTheme="minorHAnsi" w:hAnsiTheme="minorHAnsi" w:cstheme="minorHAnsi"/>
                <w:sz w:val="20"/>
                <w:szCs w:val="20"/>
              </w:rPr>
              <w:t>.12.202</w:t>
            </w:r>
            <w:r>
              <w:rPr>
                <w:rFonts w:asciiTheme="minorHAnsi" w:hAnsiTheme="minorHAnsi" w:cstheme="minorHAnsi"/>
                <w:sz w:val="20"/>
                <w:szCs w:val="20"/>
              </w:rPr>
              <w:t>1</w:t>
            </w:r>
          </w:p>
        </w:tc>
        <w:tc>
          <w:tcPr>
            <w:tcW w:w="7763" w:type="dxa"/>
            <w:vAlign w:val="center"/>
          </w:tcPr>
          <w:p w14:paraId="6941D187" w14:textId="0D4E917C" w:rsidR="00F908DE" w:rsidRPr="00F908DE" w:rsidRDefault="00F715E7" w:rsidP="00F908DE">
            <w:pPr>
              <w:pStyle w:val="GvdeMetniGirintisi"/>
              <w:spacing w:after="0"/>
              <w:ind w:hanging="283"/>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Decision Making Processes</w:t>
            </w:r>
          </w:p>
        </w:tc>
      </w:tr>
      <w:tr w:rsidR="00F908DE" w:rsidRPr="004C1FA3" w14:paraId="193A0880" w14:textId="77777777" w:rsidTr="00F908DE">
        <w:tc>
          <w:tcPr>
            <w:tcW w:w="743" w:type="dxa"/>
            <w:vAlign w:val="center"/>
          </w:tcPr>
          <w:p w14:paraId="0DCE229E" w14:textId="77777777" w:rsidR="00F908DE" w:rsidRPr="00F908DE" w:rsidRDefault="00F908DE" w:rsidP="00F908DE">
            <w:pPr>
              <w:jc w:val="center"/>
              <w:rPr>
                <w:rFonts w:asciiTheme="minorHAnsi" w:hAnsiTheme="minorHAnsi" w:cstheme="minorHAnsi"/>
                <w:sz w:val="20"/>
                <w:szCs w:val="20"/>
              </w:rPr>
            </w:pPr>
            <w:r w:rsidRPr="00F908DE">
              <w:rPr>
                <w:rFonts w:asciiTheme="minorHAnsi" w:hAnsiTheme="minorHAnsi" w:cstheme="minorHAnsi"/>
                <w:sz w:val="20"/>
                <w:szCs w:val="20"/>
              </w:rPr>
              <w:t>14</w:t>
            </w:r>
          </w:p>
        </w:tc>
        <w:tc>
          <w:tcPr>
            <w:tcW w:w="1128" w:type="dxa"/>
            <w:vAlign w:val="center"/>
          </w:tcPr>
          <w:p w14:paraId="3812B9AD" w14:textId="3A131BF1" w:rsidR="00F908DE" w:rsidRPr="00F908DE" w:rsidRDefault="00391BAB" w:rsidP="00391BAB">
            <w:pPr>
              <w:jc w:val="center"/>
              <w:rPr>
                <w:rFonts w:asciiTheme="minorHAnsi" w:hAnsiTheme="minorHAnsi" w:cstheme="minorHAnsi"/>
                <w:sz w:val="20"/>
                <w:szCs w:val="20"/>
              </w:rPr>
            </w:pPr>
            <w:r>
              <w:rPr>
                <w:rFonts w:asciiTheme="minorHAnsi" w:hAnsiTheme="minorHAnsi" w:cstheme="minorHAnsi"/>
                <w:sz w:val="20"/>
                <w:szCs w:val="20"/>
              </w:rPr>
              <w:t>22</w:t>
            </w:r>
            <w:r w:rsidR="00F908DE" w:rsidRPr="00F908DE">
              <w:rPr>
                <w:rFonts w:asciiTheme="minorHAnsi" w:hAnsiTheme="minorHAnsi" w:cstheme="minorHAnsi"/>
                <w:sz w:val="20"/>
                <w:szCs w:val="20"/>
              </w:rPr>
              <w:t>.12.202</w:t>
            </w:r>
            <w:r>
              <w:rPr>
                <w:rFonts w:asciiTheme="minorHAnsi" w:hAnsiTheme="minorHAnsi" w:cstheme="minorHAnsi"/>
                <w:sz w:val="20"/>
                <w:szCs w:val="20"/>
              </w:rPr>
              <w:t>1</w:t>
            </w:r>
          </w:p>
        </w:tc>
        <w:tc>
          <w:tcPr>
            <w:tcW w:w="7763" w:type="dxa"/>
            <w:vAlign w:val="center"/>
          </w:tcPr>
          <w:p w14:paraId="4169F71E" w14:textId="6A8158FE" w:rsidR="00F908DE" w:rsidRPr="00F908DE" w:rsidRDefault="00C552F5" w:rsidP="00F908DE">
            <w:pPr>
              <w:pStyle w:val="GvdeMetni"/>
              <w:spacing w:after="60"/>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rPr>
              <w:t>Students’ presentations</w:t>
            </w:r>
          </w:p>
        </w:tc>
      </w:tr>
      <w:tr w:rsidR="00F908DE" w:rsidRPr="004C1FA3" w14:paraId="429145A6" w14:textId="77777777" w:rsidTr="00F908DE">
        <w:tc>
          <w:tcPr>
            <w:tcW w:w="743" w:type="dxa"/>
            <w:vAlign w:val="center"/>
          </w:tcPr>
          <w:p w14:paraId="6264DEBB" w14:textId="77777777" w:rsidR="00F908DE" w:rsidRPr="00F908DE" w:rsidRDefault="00F908DE" w:rsidP="00F908DE">
            <w:pPr>
              <w:jc w:val="center"/>
              <w:rPr>
                <w:rFonts w:asciiTheme="minorHAnsi" w:hAnsiTheme="minorHAnsi" w:cstheme="minorHAnsi"/>
                <w:sz w:val="20"/>
                <w:szCs w:val="20"/>
              </w:rPr>
            </w:pPr>
            <w:r w:rsidRPr="00F908DE">
              <w:rPr>
                <w:rFonts w:asciiTheme="minorHAnsi" w:hAnsiTheme="minorHAnsi" w:cstheme="minorHAnsi"/>
                <w:sz w:val="20"/>
                <w:szCs w:val="20"/>
              </w:rPr>
              <w:t>15</w:t>
            </w:r>
          </w:p>
        </w:tc>
        <w:tc>
          <w:tcPr>
            <w:tcW w:w="1128" w:type="dxa"/>
            <w:vAlign w:val="center"/>
          </w:tcPr>
          <w:p w14:paraId="52C189AB" w14:textId="74D2FE1A" w:rsidR="00F908DE" w:rsidRPr="00F908DE" w:rsidRDefault="00F908DE" w:rsidP="00F908DE">
            <w:pPr>
              <w:jc w:val="center"/>
              <w:rPr>
                <w:rFonts w:asciiTheme="minorHAnsi" w:hAnsiTheme="minorHAnsi" w:cstheme="minorHAnsi"/>
                <w:sz w:val="20"/>
                <w:szCs w:val="20"/>
              </w:rPr>
            </w:pPr>
          </w:p>
        </w:tc>
        <w:tc>
          <w:tcPr>
            <w:tcW w:w="7763" w:type="dxa"/>
            <w:vAlign w:val="center"/>
          </w:tcPr>
          <w:p w14:paraId="65CB47E0" w14:textId="08999960" w:rsidR="00F908DE" w:rsidRPr="00F908DE" w:rsidRDefault="00F908DE" w:rsidP="00F908DE">
            <w:pPr>
              <w:pStyle w:val="GvdeMetni"/>
              <w:spacing w:after="60"/>
              <w:ind w:left="720" w:hanging="720"/>
              <w:rPr>
                <w:rFonts w:asciiTheme="minorHAnsi" w:hAnsiTheme="minorHAnsi" w:cstheme="minorHAnsi"/>
                <w:b/>
                <w:sz w:val="20"/>
                <w:szCs w:val="20"/>
              </w:rPr>
            </w:pPr>
            <w:r w:rsidRPr="00F908DE">
              <w:rPr>
                <w:rFonts w:asciiTheme="minorHAnsi" w:hAnsiTheme="minorHAnsi" w:cstheme="minorHAnsi"/>
                <w:sz w:val="20"/>
                <w:szCs w:val="20"/>
              </w:rPr>
              <w:t>Final Exam</w:t>
            </w:r>
          </w:p>
        </w:tc>
      </w:tr>
    </w:tbl>
    <w:p w14:paraId="5A29D303" w14:textId="77777777" w:rsidR="004C1FA3" w:rsidRPr="004C1FA3" w:rsidRDefault="004C1FA3" w:rsidP="004C1FA3">
      <w:pPr>
        <w:jc w:val="both"/>
        <w:rPr>
          <w:rFonts w:asciiTheme="minorHAnsi" w:hAnsiTheme="minorHAnsi" w:cstheme="minorHAnsi"/>
        </w:rPr>
      </w:pPr>
    </w:p>
    <w:sectPr w:rsidR="004C1FA3" w:rsidRPr="004C1FA3" w:rsidSect="00266895">
      <w:footerReference w:type="default" r:id="rId10"/>
      <w:pgSz w:w="11907" w:h="16840" w:code="9"/>
      <w:pgMar w:top="567" w:right="868" w:bottom="993" w:left="1418" w:header="709"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FDFC4" w14:textId="77777777" w:rsidR="00A6572E" w:rsidRDefault="00A6572E">
      <w:r>
        <w:separator/>
      </w:r>
    </w:p>
  </w:endnote>
  <w:endnote w:type="continuationSeparator" w:id="0">
    <w:p w14:paraId="4E663B56" w14:textId="77777777" w:rsidR="00A6572E" w:rsidRDefault="00A65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54345C1E-6C69-411E-A711-82FB818EDB4C}"/>
  </w:font>
  <w:font w:name="Times New Roman">
    <w:panose1 w:val="02020603050405020304"/>
    <w:charset w:val="A2"/>
    <w:family w:val="roman"/>
    <w:pitch w:val="variable"/>
    <w:sig w:usb0="E0002EFF" w:usb1="C000785B" w:usb2="00000009" w:usb3="00000000" w:csb0="000001FF" w:csb1="00000000"/>
    <w:embedRegular r:id="rId2" w:fontKey="{2462894D-56AC-4E04-9A55-D68A6553C1D1}"/>
    <w:embedBold r:id="rId3" w:fontKey="{6D36F0ED-0A9E-415E-A362-919433E78379}"/>
    <w:embedItalic r:id="rId4" w:fontKey="{57418DD7-8A71-41BC-87B9-7B66C9287F38}"/>
  </w:font>
  <w:font w:name="Courier New">
    <w:panose1 w:val="02070309020205020404"/>
    <w:charset w:val="A2"/>
    <w:family w:val="modern"/>
    <w:pitch w:val="fixed"/>
    <w:sig w:usb0="E0002EFF" w:usb1="C0007843" w:usb2="00000009" w:usb3="00000000" w:csb0="000001FF" w:csb1="00000000"/>
    <w:embedRegular r:id="rId5" w:fontKey="{0FDD2C69-DA94-4FFE-A83B-4BDADF91D0D8}"/>
  </w:font>
  <w:font w:name="Wingdings">
    <w:panose1 w:val="05000000000000000000"/>
    <w:charset w:val="02"/>
    <w:family w:val="auto"/>
    <w:pitch w:val="variable"/>
    <w:sig w:usb0="00000000" w:usb1="10000000" w:usb2="00000000" w:usb3="00000000" w:csb0="80000000" w:csb1="00000000"/>
    <w:embedRegular r:id="rId6" w:fontKey="{F911DE9B-6860-45A3-B146-3B666D8C0C06}"/>
  </w:font>
  <w:font w:name="Arial">
    <w:panose1 w:val="020B0604020202020204"/>
    <w:charset w:val="A2"/>
    <w:family w:val="swiss"/>
    <w:pitch w:val="variable"/>
    <w:sig w:usb0="E0002EFF" w:usb1="C000785B" w:usb2="00000009" w:usb3="00000000" w:csb0="000001FF" w:csb1="00000000"/>
    <w:embedRegular r:id="rId7" w:fontKey="{3DABE6A7-323A-4822-B0C8-82F6440CD5B0}"/>
    <w:embedBold r:id="rId8" w:fontKey="{AD86B17C-B42E-4DCB-9731-556C098762B7}"/>
  </w:font>
  <w:font w:name="Calibri">
    <w:panose1 w:val="020F0502020204030204"/>
    <w:charset w:val="A2"/>
    <w:family w:val="swiss"/>
    <w:pitch w:val="variable"/>
    <w:sig w:usb0="E4002EFF" w:usb1="C000247B" w:usb2="00000009" w:usb3="00000000" w:csb0="000001FF" w:csb1="00000000"/>
    <w:embedRegular r:id="rId9" w:fontKey="{B93AB513-61D7-431E-A449-1E0BE307A721}"/>
    <w:embedBold r:id="rId10" w:fontKey="{35A968A7-0488-44FD-8344-0C41570F92CA}"/>
    <w:embedItalic r:id="rId11" w:fontKey="{9C7745F8-F88C-40E7-9D21-551BAA422D23}"/>
  </w:font>
  <w:font w:name="Cambria">
    <w:panose1 w:val="02040503050406030204"/>
    <w:charset w:val="A2"/>
    <w:family w:val="roman"/>
    <w:pitch w:val="variable"/>
    <w:sig w:usb0="E00006FF" w:usb1="420024FF" w:usb2="02000000" w:usb3="00000000" w:csb0="0000019F" w:csb1="00000000"/>
    <w:embedRegular r:id="rId12" w:fontKey="{7E295E81-34F9-4F16-A611-2E79B3086093}"/>
    <w:embedItalic r:id="rId13" w:fontKey="{E36DC6EE-F8B6-49D2-8951-12362170B27D}"/>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A2"/>
    <w:family w:val="roman"/>
    <w:pitch w:val="variable"/>
    <w:sig w:usb0="00000287" w:usb1="00000000" w:usb2="00000000" w:usb3="00000000" w:csb0="0000009F" w:csb1="00000000"/>
    <w:embedBold r:id="rId14" w:fontKey="{1D85367B-4FD1-47B5-ABDB-BC4601F201F3}"/>
  </w:font>
  <w:font w:name="TheSans B7 Bold">
    <w:altName w:val="Arial"/>
    <w:panose1 w:val="00000000000000000000"/>
    <w:charset w:val="00"/>
    <w:family w:val="modern"/>
    <w:notTrueType/>
    <w:pitch w:val="variable"/>
    <w:sig w:usb0="00000003" w:usb1="00000000" w:usb2="00000000" w:usb3="00000000" w:csb0="00000001" w:csb1="00000000"/>
  </w:font>
  <w:font w:name="TheSans B5 Plain">
    <w:altName w:val="Arial"/>
    <w:panose1 w:val="00000000000000000000"/>
    <w:charset w:val="00"/>
    <w:family w:val="swiss"/>
    <w:notTrueType/>
    <w:pitch w:val="variable"/>
    <w:sig w:usb0="00000083" w:usb1="00000000" w:usb2="00000000" w:usb3="00000000" w:csb0="00000009" w:csb1="00000000"/>
  </w:font>
  <w:font w:name="Tahoma">
    <w:panose1 w:val="020B0604030504040204"/>
    <w:charset w:val="A2"/>
    <w:family w:val="swiss"/>
    <w:pitch w:val="variable"/>
    <w:sig w:usb0="E1002EFF" w:usb1="C000605B" w:usb2="00000029" w:usb3="00000000" w:csb0="000101FF" w:csb1="00000000"/>
    <w:embedRegular r:id="rId15" w:fontKey="{90DB0C93-A41F-4D73-BF59-8722B1AAFC0B}"/>
  </w:font>
  <w:font w:name="TheSans B4 SemiLight">
    <w:altName w:val="Arial"/>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9733242"/>
      <w:docPartObj>
        <w:docPartGallery w:val="Page Numbers (Bottom of Page)"/>
        <w:docPartUnique/>
      </w:docPartObj>
    </w:sdtPr>
    <w:sdtEndPr>
      <w:rPr>
        <w:noProof/>
      </w:rPr>
    </w:sdtEndPr>
    <w:sdtContent>
      <w:p w14:paraId="675C562A" w14:textId="5A23BA87" w:rsidR="007025DE" w:rsidRDefault="007025DE">
        <w:pPr>
          <w:pStyle w:val="AltBilgi"/>
          <w:jc w:val="center"/>
        </w:pPr>
        <w:r>
          <w:fldChar w:fldCharType="begin"/>
        </w:r>
        <w:r>
          <w:instrText xml:space="preserve"> PAGE   \* MERGEFORMAT </w:instrText>
        </w:r>
        <w:r>
          <w:fldChar w:fldCharType="separate"/>
        </w:r>
        <w:r w:rsidR="00062DD8">
          <w:rPr>
            <w:noProof/>
          </w:rPr>
          <w:t>2</w:t>
        </w:r>
        <w:r>
          <w:rPr>
            <w:noProof/>
          </w:rPr>
          <w:fldChar w:fldCharType="end"/>
        </w:r>
      </w:p>
    </w:sdtContent>
  </w:sdt>
  <w:p w14:paraId="5C628856" w14:textId="77777777" w:rsidR="007025DE" w:rsidRDefault="007025D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307AF" w14:textId="77777777" w:rsidR="00A6572E" w:rsidRDefault="00A6572E">
      <w:r>
        <w:separator/>
      </w:r>
    </w:p>
  </w:footnote>
  <w:footnote w:type="continuationSeparator" w:id="0">
    <w:p w14:paraId="750EF3E5" w14:textId="77777777" w:rsidR="00A6572E" w:rsidRDefault="00A657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C24C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2EA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3446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2256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B8FF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426E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3464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7814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4073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0C26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94863"/>
    <w:multiLevelType w:val="multilevel"/>
    <w:tmpl w:val="8D80D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F648C1"/>
    <w:multiLevelType w:val="hybridMultilevel"/>
    <w:tmpl w:val="93A813D4"/>
    <w:lvl w:ilvl="0" w:tplc="0809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10C2125D"/>
    <w:multiLevelType w:val="hybridMultilevel"/>
    <w:tmpl w:val="26F26DAA"/>
    <w:lvl w:ilvl="0" w:tplc="8FD44032">
      <w:start w:val="1"/>
      <w:numFmt w:val="decimal"/>
      <w:lvlText w:val="%1."/>
      <w:lvlJc w:val="left"/>
      <w:pPr>
        <w:ind w:left="720" w:hanging="360"/>
      </w:pPr>
      <w:rPr>
        <w:rFonts w:hint="default"/>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A3B0769"/>
    <w:multiLevelType w:val="hybridMultilevel"/>
    <w:tmpl w:val="F0545C8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28E76BC4"/>
    <w:multiLevelType w:val="hybridMultilevel"/>
    <w:tmpl w:val="3DC4DF44"/>
    <w:lvl w:ilvl="0" w:tplc="32FEC8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B116CD6"/>
    <w:multiLevelType w:val="hybridMultilevel"/>
    <w:tmpl w:val="03F636F2"/>
    <w:lvl w:ilvl="0" w:tplc="AABC93A8">
      <w:start w:val="7"/>
      <w:numFmt w:val="bullet"/>
      <w:lvlText w:val="-"/>
      <w:lvlJc w:val="left"/>
      <w:pPr>
        <w:ind w:left="1080" w:hanging="360"/>
      </w:pPr>
      <w:rPr>
        <w:rFonts w:ascii="Arial" w:eastAsia="Calibri"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C197B73"/>
    <w:multiLevelType w:val="hybridMultilevel"/>
    <w:tmpl w:val="82CC3B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1A4161E"/>
    <w:multiLevelType w:val="hybridMultilevel"/>
    <w:tmpl w:val="49D28DF2"/>
    <w:lvl w:ilvl="0" w:tplc="08090017">
      <w:start w:val="1"/>
      <w:numFmt w:val="lowerLetter"/>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8" w15:restartNumberingAfterBreak="0">
    <w:nsid w:val="31CD542A"/>
    <w:multiLevelType w:val="hybridMultilevel"/>
    <w:tmpl w:val="31841700"/>
    <w:lvl w:ilvl="0" w:tplc="041F001B">
      <w:start w:val="1"/>
      <w:numFmt w:val="lowerRoman"/>
      <w:lvlText w:val="%1."/>
      <w:lvlJc w:val="righ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2FE6CAA"/>
    <w:multiLevelType w:val="hybridMultilevel"/>
    <w:tmpl w:val="FAEE2810"/>
    <w:lvl w:ilvl="0" w:tplc="08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4625A18"/>
    <w:multiLevelType w:val="hybridMultilevel"/>
    <w:tmpl w:val="1F488C74"/>
    <w:lvl w:ilvl="0" w:tplc="3DFC72B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F0C6A05"/>
    <w:multiLevelType w:val="hybridMultilevel"/>
    <w:tmpl w:val="160A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0B2C96"/>
    <w:multiLevelType w:val="hybridMultilevel"/>
    <w:tmpl w:val="F07665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4AC2E0C"/>
    <w:multiLevelType w:val="hybridMultilevel"/>
    <w:tmpl w:val="EB28DA9A"/>
    <w:lvl w:ilvl="0" w:tplc="D174DF4C">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761243F"/>
    <w:multiLevelType w:val="hybridMultilevel"/>
    <w:tmpl w:val="C53077C0"/>
    <w:lvl w:ilvl="0" w:tplc="7DA223E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6332DDF"/>
    <w:multiLevelType w:val="hybridMultilevel"/>
    <w:tmpl w:val="171CE07E"/>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896411F"/>
    <w:multiLevelType w:val="multilevel"/>
    <w:tmpl w:val="B58AE858"/>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AD7565"/>
    <w:multiLevelType w:val="hybridMultilevel"/>
    <w:tmpl w:val="E2A8E5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E8F4E20"/>
    <w:multiLevelType w:val="hybridMultilevel"/>
    <w:tmpl w:val="7A5C9AE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67F037F4"/>
    <w:multiLevelType w:val="hybridMultilevel"/>
    <w:tmpl w:val="3EF82F04"/>
    <w:lvl w:ilvl="0" w:tplc="485A3D0C">
      <w:start w:val="2"/>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0" w15:restartNumberingAfterBreak="0">
    <w:nsid w:val="6A8E2537"/>
    <w:multiLevelType w:val="hybridMultilevel"/>
    <w:tmpl w:val="AFB688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C7326C6"/>
    <w:multiLevelType w:val="hybridMultilevel"/>
    <w:tmpl w:val="87A6910C"/>
    <w:lvl w:ilvl="0" w:tplc="123254CC">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D0619BD"/>
    <w:multiLevelType w:val="hybridMultilevel"/>
    <w:tmpl w:val="BFD4A7AE"/>
    <w:lvl w:ilvl="0" w:tplc="5A3AD296">
      <w:start w:val="1"/>
      <w:numFmt w:val="decimal"/>
      <w:lvlText w:val="%1."/>
      <w:lvlJc w:val="left"/>
      <w:pPr>
        <w:tabs>
          <w:tab w:val="num" w:pos="360"/>
        </w:tabs>
        <w:ind w:left="360" w:hanging="360"/>
      </w:pPr>
      <w:rPr>
        <w:rFonts w:hint="default"/>
        <w:sz w:val="24"/>
        <w:szCs w:val="24"/>
      </w:rPr>
    </w:lvl>
    <w:lvl w:ilvl="1" w:tplc="04090001">
      <w:start w:val="1"/>
      <w:numFmt w:val="bullet"/>
      <w:lvlText w:val=""/>
      <w:lvlJc w:val="left"/>
      <w:pPr>
        <w:tabs>
          <w:tab w:val="num" w:pos="-180"/>
        </w:tabs>
        <w:ind w:left="-180" w:hanging="360"/>
      </w:pPr>
      <w:rPr>
        <w:rFonts w:ascii="Symbol" w:hAnsi="Symbol" w:hint="default"/>
      </w:rPr>
    </w:lvl>
    <w:lvl w:ilvl="2" w:tplc="04090001">
      <w:start w:val="1"/>
      <w:numFmt w:val="bullet"/>
      <w:lvlText w:val=""/>
      <w:lvlJc w:val="left"/>
      <w:pPr>
        <w:tabs>
          <w:tab w:val="num" w:pos="720"/>
        </w:tabs>
        <w:ind w:left="720" w:hanging="360"/>
      </w:pPr>
      <w:rPr>
        <w:rFonts w:ascii="Symbol" w:hAnsi="Symbol" w:hint="default"/>
      </w:rPr>
    </w:lvl>
    <w:lvl w:ilvl="3" w:tplc="0409000F">
      <w:start w:val="1"/>
      <w:numFmt w:val="decimal"/>
      <w:lvlText w:val="%4."/>
      <w:lvlJc w:val="left"/>
      <w:pPr>
        <w:tabs>
          <w:tab w:val="num" w:pos="1260"/>
        </w:tabs>
        <w:ind w:left="1260" w:hanging="360"/>
      </w:pPr>
      <w:rPr>
        <w:rFonts w:hint="default"/>
      </w:r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33" w15:restartNumberingAfterBreak="0">
    <w:nsid w:val="7ED637B5"/>
    <w:multiLevelType w:val="hybridMultilevel"/>
    <w:tmpl w:val="EAB49E16"/>
    <w:lvl w:ilvl="0" w:tplc="30965CA6">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2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32"/>
  </w:num>
  <w:num w:numId="13">
    <w:abstractNumId w:val="24"/>
  </w:num>
  <w:num w:numId="14">
    <w:abstractNumId w:val="29"/>
  </w:num>
  <w:num w:numId="15">
    <w:abstractNumId w:val="17"/>
  </w:num>
  <w:num w:numId="16">
    <w:abstractNumId w:val="33"/>
  </w:num>
  <w:num w:numId="17">
    <w:abstractNumId w:val="13"/>
  </w:num>
  <w:num w:numId="18">
    <w:abstractNumId w:val="28"/>
  </w:num>
  <w:num w:numId="19">
    <w:abstractNumId w:val="20"/>
  </w:num>
  <w:num w:numId="20">
    <w:abstractNumId w:val="12"/>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9"/>
  </w:num>
  <w:num w:numId="24">
    <w:abstractNumId w:val="22"/>
  </w:num>
  <w:num w:numId="25">
    <w:abstractNumId w:val="18"/>
  </w:num>
  <w:num w:numId="26">
    <w:abstractNumId w:val="23"/>
  </w:num>
  <w:num w:numId="27">
    <w:abstractNumId w:val="31"/>
  </w:num>
  <w:num w:numId="28">
    <w:abstractNumId w:val="14"/>
  </w:num>
  <w:num w:numId="29">
    <w:abstractNumId w:val="16"/>
  </w:num>
  <w:num w:numId="30">
    <w:abstractNumId w:val="27"/>
  </w:num>
  <w:num w:numId="31">
    <w:abstractNumId w:val="15"/>
  </w:num>
  <w:num w:numId="32">
    <w:abstractNumId w:val="25"/>
  </w:num>
  <w:num w:numId="33">
    <w:abstractNumId w:val="21"/>
  </w:num>
  <w:num w:numId="34">
    <w:abstractNumId w:val="10"/>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22D"/>
    <w:rsid w:val="00000AB5"/>
    <w:rsid w:val="00004F51"/>
    <w:rsid w:val="00006B38"/>
    <w:rsid w:val="00006C5C"/>
    <w:rsid w:val="00006FBF"/>
    <w:rsid w:val="00020287"/>
    <w:rsid w:val="00022EAF"/>
    <w:rsid w:val="00025D76"/>
    <w:rsid w:val="000374CF"/>
    <w:rsid w:val="00040771"/>
    <w:rsid w:val="00053960"/>
    <w:rsid w:val="00055530"/>
    <w:rsid w:val="00062DD8"/>
    <w:rsid w:val="0006325C"/>
    <w:rsid w:val="000656D2"/>
    <w:rsid w:val="00073E27"/>
    <w:rsid w:val="00074B63"/>
    <w:rsid w:val="00074FDF"/>
    <w:rsid w:val="000824AD"/>
    <w:rsid w:val="00082F0A"/>
    <w:rsid w:val="00085613"/>
    <w:rsid w:val="00086863"/>
    <w:rsid w:val="00093780"/>
    <w:rsid w:val="0009502B"/>
    <w:rsid w:val="000A3F7E"/>
    <w:rsid w:val="000B14D3"/>
    <w:rsid w:val="000B1A13"/>
    <w:rsid w:val="000B1B1E"/>
    <w:rsid w:val="000B5584"/>
    <w:rsid w:val="000C19C9"/>
    <w:rsid w:val="000C5D9E"/>
    <w:rsid w:val="000C7540"/>
    <w:rsid w:val="000D1915"/>
    <w:rsid w:val="000D3541"/>
    <w:rsid w:val="000D3ABE"/>
    <w:rsid w:val="000E2263"/>
    <w:rsid w:val="000F4588"/>
    <w:rsid w:val="000F690B"/>
    <w:rsid w:val="000F7D53"/>
    <w:rsid w:val="0012492E"/>
    <w:rsid w:val="00130FC6"/>
    <w:rsid w:val="0013270B"/>
    <w:rsid w:val="00132A9E"/>
    <w:rsid w:val="00135E7D"/>
    <w:rsid w:val="001430E1"/>
    <w:rsid w:val="001514EC"/>
    <w:rsid w:val="00151CC3"/>
    <w:rsid w:val="00161E1B"/>
    <w:rsid w:val="001653F4"/>
    <w:rsid w:val="00171548"/>
    <w:rsid w:val="00180EB4"/>
    <w:rsid w:val="001812F7"/>
    <w:rsid w:val="00193F39"/>
    <w:rsid w:val="0019450C"/>
    <w:rsid w:val="001A4528"/>
    <w:rsid w:val="001A4720"/>
    <w:rsid w:val="001A709F"/>
    <w:rsid w:val="001B009B"/>
    <w:rsid w:val="001B224E"/>
    <w:rsid w:val="001B2B44"/>
    <w:rsid w:val="001B5AA9"/>
    <w:rsid w:val="001B7E1C"/>
    <w:rsid w:val="001C66E2"/>
    <w:rsid w:val="001C7EF2"/>
    <w:rsid w:val="001D25D9"/>
    <w:rsid w:val="001D3AAD"/>
    <w:rsid w:val="001D77BE"/>
    <w:rsid w:val="001D7DC6"/>
    <w:rsid w:val="001E0BA3"/>
    <w:rsid w:val="001E6BB3"/>
    <w:rsid w:val="001F0200"/>
    <w:rsid w:val="001F6FCF"/>
    <w:rsid w:val="001F73C9"/>
    <w:rsid w:val="00202AFF"/>
    <w:rsid w:val="002059BF"/>
    <w:rsid w:val="00211748"/>
    <w:rsid w:val="00216E97"/>
    <w:rsid w:val="00222055"/>
    <w:rsid w:val="0022452A"/>
    <w:rsid w:val="0022785F"/>
    <w:rsid w:val="0023213F"/>
    <w:rsid w:val="00232768"/>
    <w:rsid w:val="00236397"/>
    <w:rsid w:val="00245039"/>
    <w:rsid w:val="00245A0D"/>
    <w:rsid w:val="00246C4B"/>
    <w:rsid w:val="00246EBD"/>
    <w:rsid w:val="00250AA3"/>
    <w:rsid w:val="00254434"/>
    <w:rsid w:val="00255502"/>
    <w:rsid w:val="0025624B"/>
    <w:rsid w:val="0026000A"/>
    <w:rsid w:val="002607EB"/>
    <w:rsid w:val="00262CB5"/>
    <w:rsid w:val="002647B8"/>
    <w:rsid w:val="00266895"/>
    <w:rsid w:val="0028368B"/>
    <w:rsid w:val="0028403B"/>
    <w:rsid w:val="002841F7"/>
    <w:rsid w:val="00295840"/>
    <w:rsid w:val="00295CFB"/>
    <w:rsid w:val="00296181"/>
    <w:rsid w:val="002A0A3E"/>
    <w:rsid w:val="002A3A35"/>
    <w:rsid w:val="002B1743"/>
    <w:rsid w:val="002B2B8C"/>
    <w:rsid w:val="002B3D5F"/>
    <w:rsid w:val="002C66F1"/>
    <w:rsid w:val="002D0BB9"/>
    <w:rsid w:val="002D5419"/>
    <w:rsid w:val="002E4B45"/>
    <w:rsid w:val="002F1F29"/>
    <w:rsid w:val="002F28A2"/>
    <w:rsid w:val="003001FA"/>
    <w:rsid w:val="0030312E"/>
    <w:rsid w:val="00304F27"/>
    <w:rsid w:val="00304FDC"/>
    <w:rsid w:val="00310D06"/>
    <w:rsid w:val="00312BA1"/>
    <w:rsid w:val="00313C06"/>
    <w:rsid w:val="00313E5D"/>
    <w:rsid w:val="00314D43"/>
    <w:rsid w:val="00317392"/>
    <w:rsid w:val="00317DCC"/>
    <w:rsid w:val="00322FDE"/>
    <w:rsid w:val="00323E09"/>
    <w:rsid w:val="003319F2"/>
    <w:rsid w:val="003319FE"/>
    <w:rsid w:val="003342D6"/>
    <w:rsid w:val="00335970"/>
    <w:rsid w:val="00346429"/>
    <w:rsid w:val="00351FD3"/>
    <w:rsid w:val="003530F4"/>
    <w:rsid w:val="003624F1"/>
    <w:rsid w:val="00364ACC"/>
    <w:rsid w:val="003671D4"/>
    <w:rsid w:val="00374CAE"/>
    <w:rsid w:val="00380E20"/>
    <w:rsid w:val="00391BAB"/>
    <w:rsid w:val="00391F11"/>
    <w:rsid w:val="003947F6"/>
    <w:rsid w:val="003958A5"/>
    <w:rsid w:val="003973DA"/>
    <w:rsid w:val="003A2089"/>
    <w:rsid w:val="003A4ABB"/>
    <w:rsid w:val="003B207F"/>
    <w:rsid w:val="003B7B15"/>
    <w:rsid w:val="003D658D"/>
    <w:rsid w:val="003E2114"/>
    <w:rsid w:val="003E28DF"/>
    <w:rsid w:val="003F48C1"/>
    <w:rsid w:val="003F761B"/>
    <w:rsid w:val="00402AC0"/>
    <w:rsid w:val="00406D4E"/>
    <w:rsid w:val="00406E7F"/>
    <w:rsid w:val="00407063"/>
    <w:rsid w:val="004156D2"/>
    <w:rsid w:val="00420FA5"/>
    <w:rsid w:val="00434E2A"/>
    <w:rsid w:val="0043616D"/>
    <w:rsid w:val="004409CC"/>
    <w:rsid w:val="004417AA"/>
    <w:rsid w:val="004537A8"/>
    <w:rsid w:val="004703AC"/>
    <w:rsid w:val="004735AF"/>
    <w:rsid w:val="00473E8A"/>
    <w:rsid w:val="004831D9"/>
    <w:rsid w:val="00493EFB"/>
    <w:rsid w:val="004A7194"/>
    <w:rsid w:val="004B0745"/>
    <w:rsid w:val="004B1A4B"/>
    <w:rsid w:val="004C1FA3"/>
    <w:rsid w:val="004C53EC"/>
    <w:rsid w:val="004D342F"/>
    <w:rsid w:val="004D40BB"/>
    <w:rsid w:val="004D6468"/>
    <w:rsid w:val="004E0883"/>
    <w:rsid w:val="004E7BAC"/>
    <w:rsid w:val="004F0E09"/>
    <w:rsid w:val="004F4623"/>
    <w:rsid w:val="00500475"/>
    <w:rsid w:val="005012F9"/>
    <w:rsid w:val="00503A6A"/>
    <w:rsid w:val="0050606E"/>
    <w:rsid w:val="00522089"/>
    <w:rsid w:val="00530B7F"/>
    <w:rsid w:val="00532E74"/>
    <w:rsid w:val="005341CA"/>
    <w:rsid w:val="00541B97"/>
    <w:rsid w:val="005521B5"/>
    <w:rsid w:val="0056057C"/>
    <w:rsid w:val="00562CC7"/>
    <w:rsid w:val="00564038"/>
    <w:rsid w:val="005731E3"/>
    <w:rsid w:val="00584828"/>
    <w:rsid w:val="0058688F"/>
    <w:rsid w:val="00592056"/>
    <w:rsid w:val="005955CA"/>
    <w:rsid w:val="00595ACA"/>
    <w:rsid w:val="005965BB"/>
    <w:rsid w:val="005A626F"/>
    <w:rsid w:val="005B2F38"/>
    <w:rsid w:val="005C652A"/>
    <w:rsid w:val="005D05E2"/>
    <w:rsid w:val="005D67C3"/>
    <w:rsid w:val="005E4DBF"/>
    <w:rsid w:val="005E63F9"/>
    <w:rsid w:val="005F6FD6"/>
    <w:rsid w:val="00603446"/>
    <w:rsid w:val="00604A19"/>
    <w:rsid w:val="00607357"/>
    <w:rsid w:val="00615DF2"/>
    <w:rsid w:val="00617D9C"/>
    <w:rsid w:val="006204F4"/>
    <w:rsid w:val="006213CA"/>
    <w:rsid w:val="00625223"/>
    <w:rsid w:val="00633495"/>
    <w:rsid w:val="00635914"/>
    <w:rsid w:val="00637567"/>
    <w:rsid w:val="006422E9"/>
    <w:rsid w:val="00642791"/>
    <w:rsid w:val="006427CE"/>
    <w:rsid w:val="0065000B"/>
    <w:rsid w:val="00650889"/>
    <w:rsid w:val="006568AD"/>
    <w:rsid w:val="00666999"/>
    <w:rsid w:val="00666E3D"/>
    <w:rsid w:val="00667985"/>
    <w:rsid w:val="00677356"/>
    <w:rsid w:val="0068146B"/>
    <w:rsid w:val="0068659C"/>
    <w:rsid w:val="00691BC6"/>
    <w:rsid w:val="006A34E9"/>
    <w:rsid w:val="006C38D5"/>
    <w:rsid w:val="006C513B"/>
    <w:rsid w:val="006D4827"/>
    <w:rsid w:val="006E7661"/>
    <w:rsid w:val="006F3E71"/>
    <w:rsid w:val="007025DE"/>
    <w:rsid w:val="00703E59"/>
    <w:rsid w:val="00707233"/>
    <w:rsid w:val="007244E0"/>
    <w:rsid w:val="0072516D"/>
    <w:rsid w:val="00730DD4"/>
    <w:rsid w:val="007448B9"/>
    <w:rsid w:val="00744A8A"/>
    <w:rsid w:val="00745B24"/>
    <w:rsid w:val="0074689D"/>
    <w:rsid w:val="00747C84"/>
    <w:rsid w:val="007512E2"/>
    <w:rsid w:val="00751B63"/>
    <w:rsid w:val="007545FE"/>
    <w:rsid w:val="00754ECD"/>
    <w:rsid w:val="00764C06"/>
    <w:rsid w:val="00771520"/>
    <w:rsid w:val="00773077"/>
    <w:rsid w:val="007746A9"/>
    <w:rsid w:val="007756B8"/>
    <w:rsid w:val="00784B76"/>
    <w:rsid w:val="00787102"/>
    <w:rsid w:val="0078753D"/>
    <w:rsid w:val="00790CA9"/>
    <w:rsid w:val="0079125A"/>
    <w:rsid w:val="00791C55"/>
    <w:rsid w:val="007A1B44"/>
    <w:rsid w:val="007A7378"/>
    <w:rsid w:val="007A75B6"/>
    <w:rsid w:val="007C5E78"/>
    <w:rsid w:val="007D2C12"/>
    <w:rsid w:val="007D32D5"/>
    <w:rsid w:val="007E120A"/>
    <w:rsid w:val="007E4065"/>
    <w:rsid w:val="007E528B"/>
    <w:rsid w:val="007E5A5C"/>
    <w:rsid w:val="007E5DB7"/>
    <w:rsid w:val="007F5F06"/>
    <w:rsid w:val="008029E4"/>
    <w:rsid w:val="0080332B"/>
    <w:rsid w:val="00804983"/>
    <w:rsid w:val="008056C9"/>
    <w:rsid w:val="008064A9"/>
    <w:rsid w:val="00812C56"/>
    <w:rsid w:val="008137A2"/>
    <w:rsid w:val="00817E5F"/>
    <w:rsid w:val="00820695"/>
    <w:rsid w:val="0082356C"/>
    <w:rsid w:val="00824312"/>
    <w:rsid w:val="008353C6"/>
    <w:rsid w:val="00836A52"/>
    <w:rsid w:val="00841466"/>
    <w:rsid w:val="00842220"/>
    <w:rsid w:val="00845ED4"/>
    <w:rsid w:val="008465FF"/>
    <w:rsid w:val="00847D23"/>
    <w:rsid w:val="008528AE"/>
    <w:rsid w:val="008535D2"/>
    <w:rsid w:val="00860FAD"/>
    <w:rsid w:val="00861746"/>
    <w:rsid w:val="00865564"/>
    <w:rsid w:val="00874241"/>
    <w:rsid w:val="0087434C"/>
    <w:rsid w:val="00875889"/>
    <w:rsid w:val="00875AAC"/>
    <w:rsid w:val="00885D83"/>
    <w:rsid w:val="0088720E"/>
    <w:rsid w:val="0089204D"/>
    <w:rsid w:val="00892A06"/>
    <w:rsid w:val="008A083B"/>
    <w:rsid w:val="008B28F5"/>
    <w:rsid w:val="008B410A"/>
    <w:rsid w:val="008B4846"/>
    <w:rsid w:val="008B6D2F"/>
    <w:rsid w:val="008C41EF"/>
    <w:rsid w:val="008C63DC"/>
    <w:rsid w:val="008D2B40"/>
    <w:rsid w:val="008D4F8A"/>
    <w:rsid w:val="008D733A"/>
    <w:rsid w:val="008D7C4F"/>
    <w:rsid w:val="008E0B9F"/>
    <w:rsid w:val="008E1884"/>
    <w:rsid w:val="008E31A8"/>
    <w:rsid w:val="008F17CF"/>
    <w:rsid w:val="0090612F"/>
    <w:rsid w:val="0091054C"/>
    <w:rsid w:val="009151B5"/>
    <w:rsid w:val="00921D5F"/>
    <w:rsid w:val="00923ACC"/>
    <w:rsid w:val="00925680"/>
    <w:rsid w:val="00931544"/>
    <w:rsid w:val="0095690A"/>
    <w:rsid w:val="0096345A"/>
    <w:rsid w:val="009636E9"/>
    <w:rsid w:val="00964856"/>
    <w:rsid w:val="00964AC4"/>
    <w:rsid w:val="00972166"/>
    <w:rsid w:val="009739F7"/>
    <w:rsid w:val="00974C46"/>
    <w:rsid w:val="00983BD8"/>
    <w:rsid w:val="00984646"/>
    <w:rsid w:val="009958CC"/>
    <w:rsid w:val="009A0FCE"/>
    <w:rsid w:val="009A179D"/>
    <w:rsid w:val="009A1B1A"/>
    <w:rsid w:val="009A2ECC"/>
    <w:rsid w:val="009A3E4E"/>
    <w:rsid w:val="009A424F"/>
    <w:rsid w:val="009B524D"/>
    <w:rsid w:val="009B6DFC"/>
    <w:rsid w:val="009C5BF1"/>
    <w:rsid w:val="009C70EB"/>
    <w:rsid w:val="009C7E85"/>
    <w:rsid w:val="009D68D4"/>
    <w:rsid w:val="009E5213"/>
    <w:rsid w:val="009F3FA7"/>
    <w:rsid w:val="00A01216"/>
    <w:rsid w:val="00A0237C"/>
    <w:rsid w:val="00A04212"/>
    <w:rsid w:val="00A060DB"/>
    <w:rsid w:val="00A118C1"/>
    <w:rsid w:val="00A125D8"/>
    <w:rsid w:val="00A129EE"/>
    <w:rsid w:val="00A14DB0"/>
    <w:rsid w:val="00A20337"/>
    <w:rsid w:val="00A2244A"/>
    <w:rsid w:val="00A253EE"/>
    <w:rsid w:val="00A26492"/>
    <w:rsid w:val="00A30E98"/>
    <w:rsid w:val="00A31064"/>
    <w:rsid w:val="00A3512F"/>
    <w:rsid w:val="00A462E7"/>
    <w:rsid w:val="00A47543"/>
    <w:rsid w:val="00A52417"/>
    <w:rsid w:val="00A65483"/>
    <w:rsid w:val="00A6572E"/>
    <w:rsid w:val="00A67633"/>
    <w:rsid w:val="00A7026B"/>
    <w:rsid w:val="00A71764"/>
    <w:rsid w:val="00A817BB"/>
    <w:rsid w:val="00A840F4"/>
    <w:rsid w:val="00A8709C"/>
    <w:rsid w:val="00A93FA8"/>
    <w:rsid w:val="00A94186"/>
    <w:rsid w:val="00AA5723"/>
    <w:rsid w:val="00AB00D0"/>
    <w:rsid w:val="00AB465D"/>
    <w:rsid w:val="00AB5579"/>
    <w:rsid w:val="00AB7766"/>
    <w:rsid w:val="00AC0E3D"/>
    <w:rsid w:val="00AC7BA0"/>
    <w:rsid w:val="00AD1F40"/>
    <w:rsid w:val="00AF098A"/>
    <w:rsid w:val="00AF1336"/>
    <w:rsid w:val="00AF2E04"/>
    <w:rsid w:val="00AF6478"/>
    <w:rsid w:val="00B11C2D"/>
    <w:rsid w:val="00B13869"/>
    <w:rsid w:val="00B16B53"/>
    <w:rsid w:val="00B17E20"/>
    <w:rsid w:val="00B21675"/>
    <w:rsid w:val="00B249FD"/>
    <w:rsid w:val="00B32AC5"/>
    <w:rsid w:val="00B338D2"/>
    <w:rsid w:val="00B3543C"/>
    <w:rsid w:val="00B36204"/>
    <w:rsid w:val="00B4073E"/>
    <w:rsid w:val="00B43437"/>
    <w:rsid w:val="00B45F7E"/>
    <w:rsid w:val="00B5770C"/>
    <w:rsid w:val="00B6130D"/>
    <w:rsid w:val="00B70ABA"/>
    <w:rsid w:val="00B71EC3"/>
    <w:rsid w:val="00B8315D"/>
    <w:rsid w:val="00BB36F3"/>
    <w:rsid w:val="00BB3846"/>
    <w:rsid w:val="00BC0B5A"/>
    <w:rsid w:val="00BC2287"/>
    <w:rsid w:val="00BD2810"/>
    <w:rsid w:val="00BF5137"/>
    <w:rsid w:val="00C009F7"/>
    <w:rsid w:val="00C021AB"/>
    <w:rsid w:val="00C07E67"/>
    <w:rsid w:val="00C20519"/>
    <w:rsid w:val="00C27D12"/>
    <w:rsid w:val="00C30C0C"/>
    <w:rsid w:val="00C3170B"/>
    <w:rsid w:val="00C332D6"/>
    <w:rsid w:val="00C349E5"/>
    <w:rsid w:val="00C353CC"/>
    <w:rsid w:val="00C4129A"/>
    <w:rsid w:val="00C429C4"/>
    <w:rsid w:val="00C42D54"/>
    <w:rsid w:val="00C453F1"/>
    <w:rsid w:val="00C4658D"/>
    <w:rsid w:val="00C47578"/>
    <w:rsid w:val="00C552F5"/>
    <w:rsid w:val="00C60BC5"/>
    <w:rsid w:val="00C63B0A"/>
    <w:rsid w:val="00C64608"/>
    <w:rsid w:val="00C66CC7"/>
    <w:rsid w:val="00C7713C"/>
    <w:rsid w:val="00C80811"/>
    <w:rsid w:val="00C844BF"/>
    <w:rsid w:val="00C8599D"/>
    <w:rsid w:val="00C85B0F"/>
    <w:rsid w:val="00C87D54"/>
    <w:rsid w:val="00C922E3"/>
    <w:rsid w:val="00C93AAE"/>
    <w:rsid w:val="00C9703E"/>
    <w:rsid w:val="00CA6792"/>
    <w:rsid w:val="00CB5EFC"/>
    <w:rsid w:val="00CB6B6C"/>
    <w:rsid w:val="00CC2BE7"/>
    <w:rsid w:val="00CC7BE2"/>
    <w:rsid w:val="00CD1A49"/>
    <w:rsid w:val="00CD37F1"/>
    <w:rsid w:val="00CD6A6F"/>
    <w:rsid w:val="00CE2600"/>
    <w:rsid w:val="00CE62EF"/>
    <w:rsid w:val="00CF5FB6"/>
    <w:rsid w:val="00D00819"/>
    <w:rsid w:val="00D01FE6"/>
    <w:rsid w:val="00D048B7"/>
    <w:rsid w:val="00D05D49"/>
    <w:rsid w:val="00D17ECB"/>
    <w:rsid w:val="00D25B74"/>
    <w:rsid w:val="00D267F1"/>
    <w:rsid w:val="00D30C17"/>
    <w:rsid w:val="00D34518"/>
    <w:rsid w:val="00D3504E"/>
    <w:rsid w:val="00D36EC3"/>
    <w:rsid w:val="00D46582"/>
    <w:rsid w:val="00D47074"/>
    <w:rsid w:val="00D51432"/>
    <w:rsid w:val="00D64F6A"/>
    <w:rsid w:val="00D67F67"/>
    <w:rsid w:val="00D70F61"/>
    <w:rsid w:val="00D80232"/>
    <w:rsid w:val="00D81A48"/>
    <w:rsid w:val="00D90E73"/>
    <w:rsid w:val="00D91879"/>
    <w:rsid w:val="00D966DE"/>
    <w:rsid w:val="00DB4B1C"/>
    <w:rsid w:val="00DC522D"/>
    <w:rsid w:val="00DC7C25"/>
    <w:rsid w:val="00DD276D"/>
    <w:rsid w:val="00DF266D"/>
    <w:rsid w:val="00DF6F9A"/>
    <w:rsid w:val="00E036C9"/>
    <w:rsid w:val="00E063E3"/>
    <w:rsid w:val="00E11282"/>
    <w:rsid w:val="00E114D9"/>
    <w:rsid w:val="00E12E2A"/>
    <w:rsid w:val="00E140B0"/>
    <w:rsid w:val="00E25E1F"/>
    <w:rsid w:val="00E36791"/>
    <w:rsid w:val="00E4352E"/>
    <w:rsid w:val="00E50388"/>
    <w:rsid w:val="00E5206A"/>
    <w:rsid w:val="00E56E88"/>
    <w:rsid w:val="00E576AE"/>
    <w:rsid w:val="00E61D16"/>
    <w:rsid w:val="00E63B1D"/>
    <w:rsid w:val="00E64197"/>
    <w:rsid w:val="00E7053C"/>
    <w:rsid w:val="00E8070C"/>
    <w:rsid w:val="00E840D1"/>
    <w:rsid w:val="00E86C7C"/>
    <w:rsid w:val="00E941FC"/>
    <w:rsid w:val="00EB112C"/>
    <w:rsid w:val="00EB4F47"/>
    <w:rsid w:val="00EB675A"/>
    <w:rsid w:val="00EB79B8"/>
    <w:rsid w:val="00EC234D"/>
    <w:rsid w:val="00EC5EFD"/>
    <w:rsid w:val="00ED3EA3"/>
    <w:rsid w:val="00EF27BC"/>
    <w:rsid w:val="00F01AF5"/>
    <w:rsid w:val="00F05C4F"/>
    <w:rsid w:val="00F1518A"/>
    <w:rsid w:val="00F17C59"/>
    <w:rsid w:val="00F24E0E"/>
    <w:rsid w:val="00F265C5"/>
    <w:rsid w:val="00F31099"/>
    <w:rsid w:val="00F37568"/>
    <w:rsid w:val="00F404A7"/>
    <w:rsid w:val="00F404C6"/>
    <w:rsid w:val="00F4455B"/>
    <w:rsid w:val="00F45436"/>
    <w:rsid w:val="00F516B5"/>
    <w:rsid w:val="00F521A6"/>
    <w:rsid w:val="00F549EC"/>
    <w:rsid w:val="00F6691B"/>
    <w:rsid w:val="00F677C4"/>
    <w:rsid w:val="00F705E9"/>
    <w:rsid w:val="00F70B12"/>
    <w:rsid w:val="00F715E7"/>
    <w:rsid w:val="00F74D04"/>
    <w:rsid w:val="00F81B0A"/>
    <w:rsid w:val="00F8222C"/>
    <w:rsid w:val="00F82646"/>
    <w:rsid w:val="00F87957"/>
    <w:rsid w:val="00F87F0E"/>
    <w:rsid w:val="00F908DE"/>
    <w:rsid w:val="00F92339"/>
    <w:rsid w:val="00F95258"/>
    <w:rsid w:val="00F97A52"/>
    <w:rsid w:val="00FA22EB"/>
    <w:rsid w:val="00FB4D70"/>
    <w:rsid w:val="00FC1812"/>
    <w:rsid w:val="00FC6C32"/>
    <w:rsid w:val="00FD1CF0"/>
    <w:rsid w:val="00FD59F6"/>
    <w:rsid w:val="00FD6FB2"/>
    <w:rsid w:val="00FE3C6D"/>
    <w:rsid w:val="00FF0328"/>
    <w:rsid w:val="00FF177F"/>
    <w:rsid w:val="00FF3F7E"/>
    <w:rsid w:val="00FF524A"/>
    <w:rsid w:val="00FF5A5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686380"/>
  <w15:docId w15:val="{ADF3BE72-56C1-4ACC-AAA1-DCF274374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paragraph" w:styleId="Balk1">
    <w:name w:val="heading 1"/>
    <w:basedOn w:val="Normal"/>
    <w:next w:val="Normal"/>
    <w:qFormat/>
    <w:rsid w:val="00A30E98"/>
    <w:pPr>
      <w:keepNext/>
      <w:outlineLvl w:val="0"/>
    </w:pPr>
    <w:rPr>
      <w:b/>
      <w:sz w:val="28"/>
      <w:szCs w:val="20"/>
      <w:lang w:val="en-GB"/>
    </w:rPr>
  </w:style>
  <w:style w:type="paragraph" w:styleId="Balk2">
    <w:name w:val="heading 2"/>
    <w:basedOn w:val="Normal"/>
    <w:next w:val="Normal"/>
    <w:link w:val="Balk2Char"/>
    <w:unhideWhenUsed/>
    <w:qFormat/>
    <w:rsid w:val="00D5143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qFormat/>
    <w:rsid w:val="00A30E98"/>
    <w:pPr>
      <w:keepNext/>
      <w:outlineLvl w:val="2"/>
    </w:pPr>
    <w:rPr>
      <w:b/>
      <w:szCs w:val="20"/>
      <w:lang w:val="en-GB"/>
    </w:rPr>
  </w:style>
  <w:style w:type="paragraph" w:styleId="Balk5">
    <w:name w:val="heading 5"/>
    <w:basedOn w:val="Normal"/>
    <w:next w:val="Normal"/>
    <w:qFormat/>
    <w:rsid w:val="00A30E98"/>
    <w:pPr>
      <w:keepNext/>
      <w:widowControl w:val="0"/>
      <w:tabs>
        <w:tab w:val="left" w:pos="-720"/>
      </w:tabs>
      <w:suppressAutoHyphens/>
      <w:jc w:val="center"/>
      <w:outlineLvl w:val="4"/>
    </w:pPr>
    <w:rPr>
      <w:rFonts w:ascii="Garamond" w:hAnsi="Garamond"/>
      <w:b/>
      <w:snapToGrid w:val="0"/>
      <w:spacing w:val="-2"/>
      <w:sz w:val="20"/>
      <w:szCs w:val="20"/>
      <w:lang w:val="en-GB"/>
    </w:rPr>
  </w:style>
  <w:style w:type="paragraph" w:styleId="Balk7">
    <w:name w:val="heading 7"/>
    <w:basedOn w:val="Normal"/>
    <w:next w:val="Normal"/>
    <w:link w:val="Balk7Char"/>
    <w:semiHidden/>
    <w:unhideWhenUsed/>
    <w:qFormat/>
    <w:rsid w:val="00C009F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ppendix">
    <w:name w:val="Appendix"/>
    <w:rPr>
      <w:rFonts w:ascii="Arial" w:hAnsi="Arial"/>
      <w:b/>
      <w:sz w:val="28"/>
      <w:lang w:eastAsia="en-US"/>
    </w:rPr>
  </w:style>
  <w:style w:type="paragraph" w:customStyle="1" w:styleId="StyleFirstline127cm">
    <w:name w:val="Style First line:  1.27 cm"/>
    <w:basedOn w:val="Normal"/>
    <w:rPr>
      <w:szCs w:val="20"/>
    </w:rPr>
  </w:style>
  <w:style w:type="paragraph" w:customStyle="1" w:styleId="RaesFooterStyle">
    <w:name w:val="Rae's Footer Style"/>
    <w:basedOn w:val="Selamlama"/>
    <w:rsid w:val="005965BB"/>
    <w:pPr>
      <w:ind w:left="-720"/>
    </w:pPr>
    <w:rPr>
      <w:sz w:val="15"/>
      <w:lang w:val="en-GB"/>
    </w:rPr>
  </w:style>
  <w:style w:type="paragraph" w:styleId="ekillerTablosu">
    <w:name w:val="table of figures"/>
    <w:basedOn w:val="Normal"/>
    <w:next w:val="Normal"/>
    <w:semiHidden/>
    <w:rPr>
      <w:iCs/>
      <w:sz w:val="20"/>
      <w:szCs w:val="20"/>
    </w:rPr>
  </w:style>
  <w:style w:type="paragraph" w:customStyle="1" w:styleId="UoMSchoolDeptTitle">
    <w:name w:val="UoMSchoolDeptTitle"/>
    <w:basedOn w:val="Normal"/>
    <w:pPr>
      <w:tabs>
        <w:tab w:val="left" w:pos="7200"/>
      </w:tabs>
      <w:ind w:left="6838"/>
    </w:pPr>
    <w:rPr>
      <w:rFonts w:ascii="TheSans B7 Bold" w:hAnsi="TheSans B7 Bold"/>
      <w:color w:val="808080"/>
      <w:sz w:val="18"/>
      <w:szCs w:val="18"/>
      <w:lang w:val="en-GB"/>
    </w:rPr>
  </w:style>
  <w:style w:type="paragraph" w:customStyle="1" w:styleId="UomAddressee">
    <w:name w:val="UomAddressee"/>
    <w:basedOn w:val="Normal"/>
    <w:rPr>
      <w:rFonts w:ascii="TheSans B5 Plain" w:hAnsi="TheSans B5 Plain"/>
      <w:sz w:val="22"/>
      <w:szCs w:val="18"/>
    </w:rPr>
  </w:style>
  <w:style w:type="paragraph" w:styleId="BalonMetni">
    <w:name w:val="Balloon Text"/>
    <w:basedOn w:val="Normal"/>
    <w:semiHidden/>
    <w:rPr>
      <w:rFonts w:ascii="Tahoma" w:hAnsi="Tahoma" w:cs="Tahoma"/>
      <w:sz w:val="16"/>
      <w:szCs w:val="16"/>
    </w:rPr>
  </w:style>
  <w:style w:type="paragraph" w:customStyle="1" w:styleId="TransitionalDescriptor">
    <w:name w:val="TransitionalDescriptor"/>
    <w:basedOn w:val="UomAddressee"/>
    <w:rPr>
      <w:sz w:val="15"/>
    </w:rPr>
  </w:style>
  <w:style w:type="paragraph" w:styleId="stBilgi">
    <w:name w:val="header"/>
    <w:basedOn w:val="Normal"/>
    <w:pPr>
      <w:tabs>
        <w:tab w:val="center" w:pos="4320"/>
        <w:tab w:val="right" w:pos="8640"/>
      </w:tabs>
    </w:pPr>
  </w:style>
  <w:style w:type="paragraph" w:styleId="AltBilgi">
    <w:name w:val="footer"/>
    <w:basedOn w:val="Normal"/>
    <w:link w:val="AltBilgiChar"/>
    <w:uiPriority w:val="99"/>
    <w:pPr>
      <w:tabs>
        <w:tab w:val="center" w:pos="4320"/>
        <w:tab w:val="right" w:pos="8640"/>
      </w:tabs>
    </w:pPr>
  </w:style>
  <w:style w:type="paragraph" w:customStyle="1" w:styleId="UoMDeptAddress">
    <w:name w:val="UoMDeptAddress"/>
    <w:basedOn w:val="Normal"/>
    <w:pPr>
      <w:tabs>
        <w:tab w:val="left" w:pos="7200"/>
      </w:tabs>
      <w:ind w:left="6838"/>
    </w:pPr>
    <w:rPr>
      <w:rFonts w:ascii="TheSans B4 SemiLight" w:hAnsi="TheSans B4 SemiLight"/>
      <w:sz w:val="18"/>
      <w:szCs w:val="18"/>
      <w:lang w:val="en-GB"/>
    </w:rPr>
  </w:style>
  <w:style w:type="paragraph" w:customStyle="1" w:styleId="UoMContent">
    <w:name w:val="UoMContent"/>
    <w:pPr>
      <w:spacing w:after="360"/>
    </w:pPr>
    <w:rPr>
      <w:rFonts w:ascii="TheSans B5 Plain" w:hAnsi="TheSans B5 Plain"/>
      <w:sz w:val="22"/>
      <w:szCs w:val="18"/>
      <w:lang w:val="en-US" w:eastAsia="en-US"/>
    </w:rPr>
  </w:style>
  <w:style w:type="paragraph" w:customStyle="1" w:styleId="UomPostcode">
    <w:name w:val="UomPostcode"/>
    <w:next w:val="Normal"/>
    <w:pPr>
      <w:spacing w:after="360"/>
    </w:pPr>
    <w:rPr>
      <w:rFonts w:ascii="TheSans B5 Plain" w:hAnsi="TheSans B5 Plain"/>
      <w:sz w:val="22"/>
      <w:szCs w:val="18"/>
      <w:lang w:val="en-US" w:eastAsia="en-US"/>
    </w:rPr>
  </w:style>
  <w:style w:type="paragraph" w:customStyle="1" w:styleId="UoMDate">
    <w:name w:val="UoMDate"/>
    <w:next w:val="Normal"/>
    <w:pPr>
      <w:spacing w:after="360"/>
    </w:pPr>
    <w:rPr>
      <w:rFonts w:ascii="TheSans B5 Plain" w:hAnsi="TheSans B5 Plain"/>
      <w:noProof/>
      <w:sz w:val="22"/>
      <w:szCs w:val="18"/>
      <w:lang w:val="en-US" w:eastAsia="en-US"/>
    </w:rPr>
  </w:style>
  <w:style w:type="paragraph" w:customStyle="1" w:styleId="UoMYrsSincerely">
    <w:name w:val="UoMYrsSincerely"/>
    <w:next w:val="Normal"/>
    <w:pPr>
      <w:spacing w:after="600"/>
    </w:pPr>
    <w:rPr>
      <w:rFonts w:ascii="TheSans B5 Plain" w:hAnsi="TheSans B5 Plain"/>
      <w:sz w:val="22"/>
      <w:szCs w:val="18"/>
      <w:lang w:val="en-US" w:eastAsia="en-US"/>
    </w:rPr>
  </w:style>
  <w:style w:type="paragraph" w:customStyle="1" w:styleId="UomSender">
    <w:name w:val="UomSender"/>
    <w:basedOn w:val="Normal"/>
    <w:rPr>
      <w:rFonts w:ascii="TheSans B5 Plain" w:hAnsi="TheSans B5 Plain"/>
      <w:sz w:val="22"/>
    </w:rPr>
  </w:style>
  <w:style w:type="paragraph" w:customStyle="1" w:styleId="UoMRecipient">
    <w:name w:val="UoMRecipient"/>
    <w:next w:val="Normal"/>
    <w:pPr>
      <w:spacing w:after="180"/>
    </w:pPr>
    <w:rPr>
      <w:rFonts w:ascii="TheSans B5 Plain" w:hAnsi="TheSans B5 Plain"/>
      <w:sz w:val="22"/>
      <w:szCs w:val="18"/>
      <w:lang w:val="en-US" w:eastAsia="en-US"/>
    </w:rPr>
  </w:style>
  <w:style w:type="character" w:customStyle="1" w:styleId="UoMRecipientChar">
    <w:name w:val="UoMRecipient Char"/>
    <w:rPr>
      <w:rFonts w:ascii="TheSans B5 Plain" w:hAnsi="TheSans B5 Plain"/>
      <w:sz w:val="22"/>
      <w:szCs w:val="18"/>
      <w:lang w:val="en-US" w:eastAsia="en-US" w:bidi="ar-SA"/>
    </w:rPr>
  </w:style>
  <w:style w:type="paragraph" w:customStyle="1" w:styleId="UoMSenderAdd">
    <w:name w:val="UoMSenderAdd"/>
    <w:next w:val="Normal"/>
    <w:pPr>
      <w:ind w:left="6838"/>
    </w:pPr>
    <w:rPr>
      <w:rFonts w:ascii="TheSans B4 SemiLight" w:hAnsi="TheSans B4 SemiLight"/>
      <w:color w:val="808080"/>
      <w:sz w:val="18"/>
      <w:szCs w:val="18"/>
      <w:lang w:eastAsia="en-US"/>
    </w:rPr>
  </w:style>
  <w:style w:type="paragraph" w:customStyle="1" w:styleId="UoMSenderPC">
    <w:name w:val="UoMSenderPC"/>
    <w:next w:val="Normal"/>
    <w:pPr>
      <w:spacing w:after="360"/>
      <w:ind w:left="6838"/>
    </w:pPr>
    <w:rPr>
      <w:rFonts w:ascii="TheSans B4 SemiLight" w:hAnsi="TheSans B4 SemiLight"/>
      <w:sz w:val="18"/>
      <w:szCs w:val="24"/>
      <w:lang w:val="en-US" w:eastAsia="en-US"/>
    </w:rPr>
  </w:style>
  <w:style w:type="paragraph" w:styleId="GvdeMetni">
    <w:name w:val="Body Text"/>
    <w:pPr>
      <w:spacing w:after="360"/>
    </w:pPr>
    <w:rPr>
      <w:rFonts w:ascii="TheSans B5 Plain" w:hAnsi="TheSans B5 Plain"/>
      <w:sz w:val="22"/>
      <w:szCs w:val="24"/>
      <w:lang w:val="en-US" w:eastAsia="en-US"/>
    </w:rPr>
  </w:style>
  <w:style w:type="paragraph" w:customStyle="1" w:styleId="UoMPersonal">
    <w:name w:val="UoMPersonal"/>
    <w:basedOn w:val="Normal"/>
    <w:rPr>
      <w:rFonts w:ascii="TheSans B7 Bold" w:hAnsi="TheSans B7 Bold"/>
      <w:sz w:val="18"/>
    </w:rPr>
  </w:style>
  <w:style w:type="paragraph" w:customStyle="1" w:styleId="UoMAddresseeTitle">
    <w:name w:val="UoMAddresseeTitle"/>
    <w:next w:val="UomAddressee"/>
    <w:pPr>
      <w:spacing w:before="360"/>
    </w:pPr>
    <w:rPr>
      <w:rFonts w:ascii="TheSans B5 Plain" w:hAnsi="TheSans B5 Plain"/>
      <w:sz w:val="22"/>
      <w:szCs w:val="18"/>
      <w:lang w:val="en-US" w:eastAsia="en-US"/>
    </w:rPr>
  </w:style>
  <w:style w:type="paragraph" w:styleId="GvdeMetni2">
    <w:name w:val="Body Text 2"/>
    <w:basedOn w:val="Normal"/>
    <w:rsid w:val="00A30E98"/>
    <w:pPr>
      <w:spacing w:after="120" w:line="480" w:lineRule="auto"/>
    </w:pPr>
  </w:style>
  <w:style w:type="paragraph" w:styleId="Selamlama">
    <w:name w:val="Salutation"/>
    <w:basedOn w:val="Normal"/>
    <w:next w:val="Normal"/>
    <w:rsid w:val="005965BB"/>
  </w:style>
  <w:style w:type="character" w:styleId="SayfaNumaras">
    <w:name w:val="page number"/>
    <w:basedOn w:val="VarsaylanParagrafYazTipi"/>
    <w:rsid w:val="00A30E98"/>
  </w:style>
  <w:style w:type="character" w:styleId="Kpr">
    <w:name w:val="Hyperlink"/>
    <w:rsid w:val="00A30E98"/>
    <w:rPr>
      <w:color w:val="0000FF"/>
      <w:u w:val="single"/>
    </w:rPr>
  </w:style>
  <w:style w:type="table" w:styleId="TabloKlavuzu">
    <w:name w:val="Table Grid"/>
    <w:basedOn w:val="NormalTablo"/>
    <w:rsid w:val="003671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1C66E2"/>
    <w:pPr>
      <w:ind w:left="720"/>
    </w:pPr>
    <w:rPr>
      <w:rFonts w:eastAsia="Calibri"/>
      <w:lang w:val="en-GB" w:eastAsia="en-GB"/>
    </w:rPr>
  </w:style>
  <w:style w:type="paragraph" w:styleId="BelgeBalantlar">
    <w:name w:val="Document Map"/>
    <w:basedOn w:val="Normal"/>
    <w:semiHidden/>
    <w:rsid w:val="005731E3"/>
    <w:pPr>
      <w:shd w:val="clear" w:color="auto" w:fill="000080"/>
    </w:pPr>
    <w:rPr>
      <w:rFonts w:ascii="Tahoma" w:hAnsi="Tahoma" w:cs="Tahoma"/>
      <w:sz w:val="20"/>
      <w:szCs w:val="20"/>
    </w:rPr>
  </w:style>
  <w:style w:type="character" w:customStyle="1" w:styleId="AltBilgiChar">
    <w:name w:val="Alt Bilgi Char"/>
    <w:basedOn w:val="VarsaylanParagrafYazTipi"/>
    <w:link w:val="AltBilgi"/>
    <w:uiPriority w:val="99"/>
    <w:rsid w:val="007025DE"/>
    <w:rPr>
      <w:sz w:val="24"/>
      <w:szCs w:val="24"/>
      <w:lang w:val="en-US" w:eastAsia="en-US"/>
    </w:rPr>
  </w:style>
  <w:style w:type="paragraph" w:customStyle="1" w:styleId="Default">
    <w:name w:val="Default"/>
    <w:rsid w:val="00B71EC3"/>
    <w:pPr>
      <w:autoSpaceDE w:val="0"/>
      <w:autoSpaceDN w:val="0"/>
      <w:adjustRightInd w:val="0"/>
    </w:pPr>
    <w:rPr>
      <w:rFonts w:ascii="Arial" w:hAnsi="Arial" w:cs="Arial"/>
      <w:color w:val="000000"/>
      <w:sz w:val="24"/>
      <w:szCs w:val="24"/>
      <w:lang w:val="tr-TR"/>
    </w:rPr>
  </w:style>
  <w:style w:type="character" w:customStyle="1" w:styleId="Balk7Char">
    <w:name w:val="Başlık 7 Char"/>
    <w:basedOn w:val="VarsaylanParagrafYazTipi"/>
    <w:link w:val="Balk7"/>
    <w:semiHidden/>
    <w:rsid w:val="00C009F7"/>
    <w:rPr>
      <w:rFonts w:asciiTheme="majorHAnsi" w:eastAsiaTheme="majorEastAsia" w:hAnsiTheme="majorHAnsi" w:cstheme="majorBidi"/>
      <w:i/>
      <w:iCs/>
      <w:color w:val="243F60" w:themeColor="accent1" w:themeShade="7F"/>
      <w:sz w:val="24"/>
      <w:szCs w:val="24"/>
      <w:lang w:val="en-US" w:eastAsia="en-US"/>
    </w:rPr>
  </w:style>
  <w:style w:type="paragraph" w:styleId="GvdeMetniGirintisi">
    <w:name w:val="Body Text Indent"/>
    <w:basedOn w:val="Normal"/>
    <w:link w:val="GvdeMetniGirintisiChar"/>
    <w:unhideWhenUsed/>
    <w:rsid w:val="00C009F7"/>
    <w:pPr>
      <w:spacing w:after="120"/>
      <w:ind w:left="283"/>
    </w:pPr>
  </w:style>
  <w:style w:type="character" w:customStyle="1" w:styleId="GvdeMetniGirintisiChar">
    <w:name w:val="Gövde Metni Girintisi Char"/>
    <w:basedOn w:val="VarsaylanParagrafYazTipi"/>
    <w:link w:val="GvdeMetniGirintisi"/>
    <w:rsid w:val="00C009F7"/>
    <w:rPr>
      <w:sz w:val="24"/>
      <w:szCs w:val="24"/>
      <w:lang w:val="en-US" w:eastAsia="en-US"/>
    </w:rPr>
  </w:style>
  <w:style w:type="character" w:customStyle="1" w:styleId="apple-converted-space">
    <w:name w:val="apple-converted-space"/>
    <w:rsid w:val="00C009F7"/>
  </w:style>
  <w:style w:type="character" w:customStyle="1" w:styleId="nlmstring-name">
    <w:name w:val="nlm_string-name"/>
    <w:rsid w:val="00C009F7"/>
  </w:style>
  <w:style w:type="character" w:styleId="AklamaBavurusu">
    <w:name w:val="annotation reference"/>
    <w:basedOn w:val="VarsaylanParagrafYazTipi"/>
    <w:semiHidden/>
    <w:unhideWhenUsed/>
    <w:rsid w:val="00317DCC"/>
    <w:rPr>
      <w:sz w:val="16"/>
      <w:szCs w:val="16"/>
    </w:rPr>
  </w:style>
  <w:style w:type="paragraph" w:styleId="AklamaMetni">
    <w:name w:val="annotation text"/>
    <w:basedOn w:val="Normal"/>
    <w:link w:val="AklamaMetniChar"/>
    <w:semiHidden/>
    <w:unhideWhenUsed/>
    <w:rsid w:val="00317DCC"/>
    <w:rPr>
      <w:sz w:val="20"/>
      <w:szCs w:val="20"/>
    </w:rPr>
  </w:style>
  <w:style w:type="character" w:customStyle="1" w:styleId="AklamaMetniChar">
    <w:name w:val="Açıklama Metni Char"/>
    <w:basedOn w:val="VarsaylanParagrafYazTipi"/>
    <w:link w:val="AklamaMetni"/>
    <w:semiHidden/>
    <w:rsid w:val="00317DCC"/>
    <w:rPr>
      <w:lang w:val="en-US" w:eastAsia="en-US"/>
    </w:rPr>
  </w:style>
  <w:style w:type="paragraph" w:styleId="AklamaKonusu">
    <w:name w:val="annotation subject"/>
    <w:basedOn w:val="AklamaMetni"/>
    <w:next w:val="AklamaMetni"/>
    <w:link w:val="AklamaKonusuChar"/>
    <w:semiHidden/>
    <w:unhideWhenUsed/>
    <w:rsid w:val="00317DCC"/>
    <w:rPr>
      <w:b/>
      <w:bCs/>
    </w:rPr>
  </w:style>
  <w:style w:type="character" w:customStyle="1" w:styleId="AklamaKonusuChar">
    <w:name w:val="Açıklama Konusu Char"/>
    <w:basedOn w:val="AklamaMetniChar"/>
    <w:link w:val="AklamaKonusu"/>
    <w:semiHidden/>
    <w:rsid w:val="00317DCC"/>
    <w:rPr>
      <w:b/>
      <w:bCs/>
      <w:lang w:val="en-US" w:eastAsia="en-US"/>
    </w:rPr>
  </w:style>
  <w:style w:type="character" w:customStyle="1" w:styleId="Balk2Char">
    <w:name w:val="Başlık 2 Char"/>
    <w:basedOn w:val="VarsaylanParagrafYazTipi"/>
    <w:link w:val="Balk2"/>
    <w:rsid w:val="00D51432"/>
    <w:rPr>
      <w:rFonts w:asciiTheme="majorHAnsi" w:eastAsiaTheme="majorEastAsia" w:hAnsiTheme="majorHAnsi" w:cstheme="majorBidi"/>
      <w:color w:val="365F91"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213039">
      <w:bodyDiv w:val="1"/>
      <w:marLeft w:val="0"/>
      <w:marRight w:val="0"/>
      <w:marTop w:val="0"/>
      <w:marBottom w:val="0"/>
      <w:divBdr>
        <w:top w:val="none" w:sz="0" w:space="0" w:color="auto"/>
        <w:left w:val="none" w:sz="0" w:space="0" w:color="auto"/>
        <w:bottom w:val="none" w:sz="0" w:space="0" w:color="auto"/>
        <w:right w:val="none" w:sz="0" w:space="0" w:color="auto"/>
      </w:divBdr>
    </w:div>
    <w:div w:id="919867705">
      <w:bodyDiv w:val="1"/>
      <w:marLeft w:val="0"/>
      <w:marRight w:val="0"/>
      <w:marTop w:val="0"/>
      <w:marBottom w:val="0"/>
      <w:divBdr>
        <w:top w:val="none" w:sz="0" w:space="0" w:color="auto"/>
        <w:left w:val="none" w:sz="0" w:space="0" w:color="auto"/>
        <w:bottom w:val="none" w:sz="0" w:space="0" w:color="auto"/>
        <w:right w:val="none" w:sz="0" w:space="0" w:color="auto"/>
      </w:divBdr>
    </w:div>
    <w:div w:id="1077674945">
      <w:bodyDiv w:val="1"/>
      <w:marLeft w:val="0"/>
      <w:marRight w:val="0"/>
      <w:marTop w:val="0"/>
      <w:marBottom w:val="0"/>
      <w:divBdr>
        <w:top w:val="none" w:sz="0" w:space="0" w:color="auto"/>
        <w:left w:val="none" w:sz="0" w:space="0" w:color="auto"/>
        <w:bottom w:val="none" w:sz="0" w:space="0" w:color="auto"/>
        <w:right w:val="none" w:sz="0" w:space="0" w:color="auto"/>
      </w:divBdr>
    </w:div>
    <w:div w:id="1087922548">
      <w:bodyDiv w:val="1"/>
      <w:marLeft w:val="0"/>
      <w:marRight w:val="0"/>
      <w:marTop w:val="0"/>
      <w:marBottom w:val="0"/>
      <w:divBdr>
        <w:top w:val="none" w:sz="0" w:space="0" w:color="auto"/>
        <w:left w:val="none" w:sz="0" w:space="0" w:color="auto"/>
        <w:bottom w:val="none" w:sz="0" w:space="0" w:color="auto"/>
        <w:right w:val="none" w:sz="0" w:space="0" w:color="auto"/>
      </w:divBdr>
    </w:div>
    <w:div w:id="1184440754">
      <w:bodyDiv w:val="1"/>
      <w:marLeft w:val="0"/>
      <w:marRight w:val="0"/>
      <w:marTop w:val="0"/>
      <w:marBottom w:val="0"/>
      <w:divBdr>
        <w:top w:val="none" w:sz="0" w:space="0" w:color="auto"/>
        <w:left w:val="none" w:sz="0" w:space="0" w:color="auto"/>
        <w:bottom w:val="none" w:sz="0" w:space="0" w:color="auto"/>
        <w:right w:val="none" w:sz="0" w:space="0" w:color="auto"/>
      </w:divBdr>
    </w:div>
    <w:div w:id="1384601610">
      <w:bodyDiv w:val="1"/>
      <w:marLeft w:val="0"/>
      <w:marRight w:val="0"/>
      <w:marTop w:val="0"/>
      <w:marBottom w:val="0"/>
      <w:divBdr>
        <w:top w:val="none" w:sz="0" w:space="0" w:color="auto"/>
        <w:left w:val="none" w:sz="0" w:space="0" w:color="auto"/>
        <w:bottom w:val="none" w:sz="0" w:space="0" w:color="auto"/>
        <w:right w:val="none" w:sz="0" w:space="0" w:color="auto"/>
      </w:divBdr>
    </w:div>
    <w:div w:id="1413313375">
      <w:bodyDiv w:val="1"/>
      <w:marLeft w:val="0"/>
      <w:marRight w:val="0"/>
      <w:marTop w:val="0"/>
      <w:marBottom w:val="0"/>
      <w:divBdr>
        <w:top w:val="none" w:sz="0" w:space="0" w:color="auto"/>
        <w:left w:val="none" w:sz="0" w:space="0" w:color="auto"/>
        <w:bottom w:val="none" w:sz="0" w:space="0" w:color="auto"/>
        <w:right w:val="none" w:sz="0" w:space="0" w:color="auto"/>
      </w:divBdr>
    </w:div>
    <w:div w:id="1586986898">
      <w:bodyDiv w:val="1"/>
      <w:marLeft w:val="0"/>
      <w:marRight w:val="0"/>
      <w:marTop w:val="0"/>
      <w:marBottom w:val="0"/>
      <w:divBdr>
        <w:top w:val="none" w:sz="0" w:space="0" w:color="auto"/>
        <w:left w:val="none" w:sz="0" w:space="0" w:color="auto"/>
        <w:bottom w:val="none" w:sz="0" w:space="0" w:color="auto"/>
        <w:right w:val="none" w:sz="0" w:space="0" w:color="auto"/>
      </w:divBdr>
    </w:div>
    <w:div w:id="165059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engage.co.uk/author/richard-l-daf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F5B2F-C076-4868-8E61-29392776E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879</Words>
  <Characters>5015</Characters>
  <Application>Microsoft Office Word</Application>
  <DocSecurity>0</DocSecurity>
  <Lines>41</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School or Department</vt:lpstr>
      <vt:lpstr>School or Department</vt:lpstr>
    </vt:vector>
  </TitlesOfParts>
  <Company>Manchester Computing</Company>
  <LinksUpToDate>false</LinksUpToDate>
  <CharactersWithSpaces>5883</CharactersWithSpaces>
  <SharedDoc>false</SharedDoc>
  <HLinks>
    <vt:vector size="42" baseType="variant">
      <vt:variant>
        <vt:i4>3932208</vt:i4>
      </vt:variant>
      <vt:variant>
        <vt:i4>18</vt:i4>
      </vt:variant>
      <vt:variant>
        <vt:i4>0</vt:i4>
      </vt:variant>
      <vt:variant>
        <vt:i4>5</vt:i4>
      </vt:variant>
      <vt:variant>
        <vt:lpwstr>http://www.studentnet.manchester.ac.uk/crucial-guide/academic-life/formal-procedures/academic-appeals/</vt:lpwstr>
      </vt:variant>
      <vt:variant>
        <vt:lpwstr/>
      </vt:variant>
      <vt:variant>
        <vt:i4>1114186</vt:i4>
      </vt:variant>
      <vt:variant>
        <vt:i4>15</vt:i4>
      </vt:variant>
      <vt:variant>
        <vt:i4>0</vt:i4>
      </vt:variant>
      <vt:variant>
        <vt:i4>5</vt:i4>
      </vt:variant>
      <vt:variant>
        <vt:lpwstr>http://www.studentnet.manchester.ac.uk/crucial-guide/academic-life/formal-procedures/conduct-and-discipline/</vt:lpwstr>
      </vt:variant>
      <vt:variant>
        <vt:lpwstr/>
      </vt:variant>
      <vt:variant>
        <vt:i4>8192034</vt:i4>
      </vt:variant>
      <vt:variant>
        <vt:i4>12</vt:i4>
      </vt:variant>
      <vt:variant>
        <vt:i4>0</vt:i4>
      </vt:variant>
      <vt:variant>
        <vt:i4>5</vt:i4>
      </vt:variant>
      <vt:variant>
        <vt:lpwstr>http://www.socialsciences.manchester.ac.uk/intranet/ug/assessment/documents/SOSS Marking Criteriax.pdf</vt:lpwstr>
      </vt:variant>
      <vt:variant>
        <vt:lpwstr/>
      </vt:variant>
      <vt:variant>
        <vt:i4>1048580</vt:i4>
      </vt:variant>
      <vt:variant>
        <vt:i4>9</vt:i4>
      </vt:variant>
      <vt:variant>
        <vt:i4>0</vt:i4>
      </vt:variant>
      <vt:variant>
        <vt:i4>5</vt:i4>
      </vt:variant>
      <vt:variant>
        <vt:lpwstr>http://www.studentnet.manchester.ac.uk/crucial-guide/academic-life/exams/</vt:lpwstr>
      </vt:variant>
      <vt:variant>
        <vt:lpwstr/>
      </vt:variant>
      <vt:variant>
        <vt:i4>393242</vt:i4>
      </vt:variant>
      <vt:variant>
        <vt:i4>6</vt:i4>
      </vt:variant>
      <vt:variant>
        <vt:i4>0</vt:i4>
      </vt:variant>
      <vt:variant>
        <vt:i4>5</vt:i4>
      </vt:variant>
      <vt:variant>
        <vt:lpwstr>http://www.socialsciences.manchester.ac.uk/intranet/ug/sohol/</vt:lpwstr>
      </vt:variant>
      <vt:variant>
        <vt:lpwstr/>
      </vt:variant>
      <vt:variant>
        <vt:i4>4259861</vt:i4>
      </vt:variant>
      <vt:variant>
        <vt:i4>0</vt:i4>
      </vt:variant>
      <vt:variant>
        <vt:i4>0</vt:i4>
      </vt:variant>
      <vt:variant>
        <vt:i4>5</vt:i4>
      </vt:variant>
      <vt:variant>
        <vt:lpwstr>http://www.manchester.ac.uk/</vt:lpwstr>
      </vt:variant>
      <vt:variant>
        <vt:lpwstr/>
      </vt:variant>
      <vt:variant>
        <vt:i4>6357000</vt:i4>
      </vt:variant>
      <vt:variant>
        <vt:i4>2209</vt:i4>
      </vt:variant>
      <vt:variant>
        <vt:i4>1025</vt:i4>
      </vt:variant>
      <vt:variant>
        <vt:i4>1</vt:i4>
      </vt:variant>
      <vt:variant>
        <vt:lpwstr>cid:image001.png@01CD70C1.68A9A600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or Department</dc:title>
  <dc:creator>zlsiias</dc:creator>
  <cp:lastModifiedBy>aktepe</cp:lastModifiedBy>
  <cp:revision>2</cp:revision>
  <cp:lastPrinted>2010-05-25T16:42:00Z</cp:lastPrinted>
  <dcterms:created xsi:type="dcterms:W3CDTF">2022-03-24T08:41:00Z</dcterms:created>
  <dcterms:modified xsi:type="dcterms:W3CDTF">2022-03-24T08:41:00Z</dcterms:modified>
</cp:coreProperties>
</file>