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60" w:type="dxa"/>
        <w:tblInd w:w="60" w:type="dxa"/>
        <w:tblCellMar>
          <w:left w:w="70" w:type="dxa"/>
          <w:right w:w="70" w:type="dxa"/>
        </w:tblCellMar>
        <w:tblLook w:val="04A0" w:firstRow="1" w:lastRow="0" w:firstColumn="1" w:lastColumn="0" w:noHBand="0" w:noVBand="1"/>
      </w:tblPr>
      <w:tblGrid>
        <w:gridCol w:w="8860"/>
      </w:tblGrid>
      <w:tr w:rsidR="0064581A" w:rsidRPr="0064581A" w:rsidTr="0064581A">
        <w:trPr>
          <w:trHeight w:val="315"/>
        </w:trPr>
        <w:tc>
          <w:tcPr>
            <w:tcW w:w="8860" w:type="dxa"/>
            <w:shd w:val="clear" w:color="auto" w:fill="auto"/>
            <w:noWrap/>
            <w:vAlign w:val="bottom"/>
            <w:hideMark/>
          </w:tcPr>
          <w:p w:rsidR="005850AD" w:rsidRDefault="005850AD" w:rsidP="0064581A">
            <w:pPr>
              <w:jc w:val="center"/>
              <w:rPr>
                <w:b/>
                <w:bCs/>
                <w:color w:val="000000"/>
                <w:lang w:eastAsia="tr-TR"/>
              </w:rPr>
            </w:pPr>
            <w:bookmarkStart w:id="0" w:name="_Toc385951693"/>
            <w:r>
              <w:rPr>
                <w:b/>
                <w:bCs/>
                <w:color w:val="000000"/>
                <w:lang w:eastAsia="tr-TR"/>
              </w:rPr>
              <w:t xml:space="preserve">        </w:t>
            </w:r>
          </w:p>
          <w:p w:rsidR="005850AD" w:rsidRDefault="005850AD" w:rsidP="0064581A">
            <w:pPr>
              <w:jc w:val="center"/>
              <w:rPr>
                <w:b/>
                <w:bCs/>
                <w:color w:val="000000"/>
                <w:lang w:eastAsia="tr-TR"/>
              </w:rPr>
            </w:pPr>
          </w:p>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A56939">
              <w:rPr>
                <w:b/>
                <w:bCs/>
                <w:color w:val="000000"/>
                <w:lang w:eastAsia="tr-TR"/>
              </w:rPr>
              <w:t xml:space="preserve">        </w:t>
            </w:r>
            <w:r>
              <w:rPr>
                <w:b/>
                <w:bCs/>
                <w:color w:val="000000"/>
                <w:lang w:eastAsia="tr-TR"/>
              </w:rPr>
              <w:t xml:space="preserve"> </w:t>
            </w:r>
            <w:r w:rsidR="0064581A"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35C47" w:rsidP="00635C47">
            <w:pPr>
              <w:rPr>
                <w:b/>
                <w:bCs/>
                <w:color w:val="000000"/>
                <w:lang w:eastAsia="tr-TR"/>
              </w:rPr>
            </w:pPr>
            <w:r>
              <w:rPr>
                <w:b/>
                <w:bCs/>
                <w:color w:val="000000"/>
                <w:lang w:eastAsia="tr-TR"/>
              </w:rPr>
              <w:t xml:space="preserve">                                    </w:t>
            </w:r>
            <w:r w:rsidR="005850AD">
              <w:rPr>
                <w:b/>
                <w:bCs/>
                <w:color w:val="000000"/>
                <w:lang w:eastAsia="tr-TR"/>
              </w:rPr>
              <w:t xml:space="preserve">     </w:t>
            </w:r>
            <w:r w:rsidR="00A56939">
              <w:rPr>
                <w:b/>
                <w:bCs/>
                <w:color w:val="000000"/>
                <w:lang w:eastAsia="tr-TR"/>
              </w:rPr>
              <w:t xml:space="preserve">        </w:t>
            </w:r>
            <w:r w:rsidR="005850AD">
              <w:rPr>
                <w:b/>
                <w:bCs/>
                <w:color w:val="000000"/>
                <w:lang w:eastAsia="tr-TR"/>
              </w:rPr>
              <w:t xml:space="preserve">     </w:t>
            </w:r>
            <w:r w:rsidR="0064581A"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A56939">
        <w:trPr>
          <w:trHeight w:val="133"/>
        </w:trPr>
        <w:tc>
          <w:tcPr>
            <w:tcW w:w="8860" w:type="dxa"/>
            <w:shd w:val="clear" w:color="auto" w:fill="auto"/>
            <w:noWrap/>
            <w:vAlign w:val="bottom"/>
            <w:hideMark/>
          </w:tcPr>
          <w:p w:rsidR="0064581A" w:rsidRPr="0064581A" w:rsidRDefault="00A56939" w:rsidP="00E903C3">
            <w:pPr>
              <w:jc w:val="both"/>
              <w:rPr>
                <w:color w:val="000000"/>
                <w:lang w:eastAsia="tr-TR"/>
              </w:rPr>
            </w:pPr>
            <w:r>
              <w:rPr>
                <w:color w:val="000000"/>
                <w:lang w:eastAsia="tr-TR"/>
              </w:rPr>
              <w:t xml:space="preserve">   </w:t>
            </w:r>
          </w:p>
        </w:tc>
      </w:tr>
      <w:tr w:rsidR="0064581A" w:rsidRPr="0064581A" w:rsidTr="0064581A">
        <w:trPr>
          <w:trHeight w:val="315"/>
        </w:trPr>
        <w:tc>
          <w:tcPr>
            <w:tcW w:w="8860" w:type="dxa"/>
            <w:shd w:val="clear" w:color="auto" w:fill="auto"/>
            <w:noWrap/>
            <w:vAlign w:val="bottom"/>
            <w:hideMark/>
          </w:tcPr>
          <w:p w:rsidR="005B2CCA" w:rsidRPr="005B2CCA" w:rsidRDefault="00A56939" w:rsidP="005B2CCA">
            <w:pPr>
              <w:jc w:val="center"/>
              <w:rPr>
                <w:b/>
                <w:bCs/>
                <w:color w:val="000000"/>
                <w:lang w:eastAsia="tr-TR"/>
              </w:rPr>
            </w:pPr>
            <w:r>
              <w:rPr>
                <w:b/>
                <w:bCs/>
                <w:color w:val="000000"/>
                <w:lang w:eastAsia="tr-TR"/>
              </w:rPr>
              <w:t xml:space="preserve">       </w:t>
            </w:r>
            <w:r w:rsidR="005B2CCA" w:rsidRPr="005B2CCA">
              <w:rPr>
                <w:b/>
                <w:bCs/>
                <w:color w:val="000000"/>
                <w:lang w:eastAsia="tr-TR"/>
              </w:rPr>
              <w:t xml:space="preserve">KIBRIS SOSYAL </w:t>
            </w:r>
            <w:proofErr w:type="gramStart"/>
            <w:r w:rsidR="005B2CCA" w:rsidRPr="005B2CCA">
              <w:rPr>
                <w:b/>
                <w:bCs/>
                <w:color w:val="000000"/>
                <w:lang w:eastAsia="tr-TR"/>
              </w:rPr>
              <w:t>BİLİMLER  ÜNİVERSİTESİ</w:t>
            </w:r>
            <w:proofErr w:type="gramEnd"/>
            <w:r w:rsidR="005B2CCA" w:rsidRPr="005B2CCA">
              <w:rPr>
                <w:b/>
                <w:bCs/>
                <w:color w:val="000000"/>
                <w:lang w:eastAsia="tr-TR"/>
              </w:rPr>
              <w:t xml:space="preserve"> KÜTÜPHANESİ </w:t>
            </w:r>
          </w:p>
          <w:p w:rsidR="005B2CCA" w:rsidRPr="0064581A" w:rsidRDefault="005B2CCA" w:rsidP="005B2CCA">
            <w:pPr>
              <w:jc w:val="center"/>
              <w:rPr>
                <w:b/>
                <w:bCs/>
                <w:color w:val="000000"/>
                <w:lang w:eastAsia="tr-TR"/>
              </w:rPr>
            </w:pPr>
            <w:r w:rsidRPr="005B2CCA">
              <w:rPr>
                <w:b/>
                <w:bCs/>
                <w:color w:val="000000"/>
                <w:lang w:eastAsia="tr-TR"/>
              </w:rPr>
              <w:t>İŞLEYİŞ YÖNERGESİ</w:t>
            </w:r>
          </w:p>
          <w:p w:rsidR="0064581A" w:rsidRPr="0064581A" w:rsidRDefault="0064581A" w:rsidP="00A56939">
            <w:pPr>
              <w:jc w:val="center"/>
              <w:rPr>
                <w:b/>
                <w:bCs/>
                <w:color w:val="000000"/>
                <w:lang w:eastAsia="tr-TR"/>
              </w:rPr>
            </w:pPr>
          </w:p>
        </w:tc>
      </w:tr>
      <w:tr w:rsidR="0064581A" w:rsidRPr="0064581A" w:rsidTr="0064581A">
        <w:trPr>
          <w:trHeight w:val="315"/>
        </w:trPr>
        <w:tc>
          <w:tcPr>
            <w:tcW w:w="8860" w:type="dxa"/>
            <w:shd w:val="clear" w:color="auto" w:fill="auto"/>
            <w:noWrap/>
            <w:vAlign w:val="bottom"/>
            <w:hideMark/>
          </w:tcPr>
          <w:p w:rsidR="009961E7" w:rsidRDefault="009961E7" w:rsidP="0064581A">
            <w:pPr>
              <w:jc w:val="center"/>
              <w:rPr>
                <w:b/>
                <w:bCs/>
                <w:color w:val="000000"/>
                <w:lang w:eastAsia="tr-TR"/>
              </w:rPr>
            </w:pPr>
          </w:p>
          <w:p w:rsidR="009961E7" w:rsidRDefault="009961E7"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5850AD" w:rsidRDefault="005850AD"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E903C3" w:rsidRDefault="00E903C3"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Default="00A56939" w:rsidP="00C92982">
            <w:pPr>
              <w:rPr>
                <w:b/>
                <w:bCs/>
                <w:color w:val="000000"/>
                <w:lang w:eastAsia="tr-TR"/>
              </w:rPr>
            </w:pPr>
          </w:p>
          <w:p w:rsidR="00A56939" w:rsidRPr="0064581A" w:rsidRDefault="00A56939"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35C47" w:rsidP="0064581A">
            <w:pPr>
              <w:jc w:val="center"/>
              <w:rPr>
                <w:b/>
                <w:bCs/>
                <w:color w:val="000000"/>
                <w:lang w:eastAsia="tr-TR"/>
              </w:rPr>
            </w:pPr>
            <w:r>
              <w:rPr>
                <w:b/>
                <w:bCs/>
                <w:color w:val="000000"/>
                <w:lang w:eastAsia="tr-TR"/>
              </w:rPr>
              <w:t xml:space="preserve">     </w:t>
            </w:r>
            <w:r w:rsidR="005850AD">
              <w:rPr>
                <w:b/>
                <w:bCs/>
                <w:color w:val="000000"/>
                <w:lang w:eastAsia="tr-TR"/>
              </w:rPr>
              <w:t xml:space="preserve">  </w:t>
            </w:r>
            <w:r w:rsidR="0064581A" w:rsidRPr="0064581A">
              <w:rPr>
                <w:b/>
                <w:bCs/>
                <w:color w:val="000000"/>
                <w:lang w:eastAsia="tr-TR"/>
              </w:rPr>
              <w:t>20</w:t>
            </w:r>
            <w:r w:rsidR="00E307B0">
              <w:rPr>
                <w:b/>
                <w:bCs/>
                <w:color w:val="000000"/>
                <w:lang w:eastAsia="tr-TR"/>
              </w:rPr>
              <w:t>20</w:t>
            </w:r>
          </w:p>
        </w:tc>
      </w:tr>
    </w:tbl>
    <w:p w:rsidR="00635C47" w:rsidRDefault="00635C47" w:rsidP="00635C47">
      <w:pPr>
        <w:rPr>
          <w:b/>
          <w:sz w:val="22"/>
          <w:szCs w:val="22"/>
          <w:lang w:eastAsia="tr-TR"/>
        </w:rPr>
      </w:pPr>
    </w:p>
    <w:p w:rsidR="005B2CCA" w:rsidRPr="005B2CCA" w:rsidRDefault="005B2CCA" w:rsidP="005B2CCA">
      <w:pPr>
        <w:jc w:val="center"/>
        <w:rPr>
          <w:b/>
          <w:sz w:val="22"/>
          <w:szCs w:val="22"/>
          <w:lang w:eastAsia="tr-TR"/>
        </w:rPr>
      </w:pPr>
      <w:r w:rsidRPr="005B2CCA">
        <w:rPr>
          <w:b/>
          <w:sz w:val="22"/>
          <w:szCs w:val="22"/>
          <w:lang w:eastAsia="tr-TR"/>
        </w:rPr>
        <w:t xml:space="preserve">KIBRIS SOSYAL </w:t>
      </w:r>
      <w:proofErr w:type="gramStart"/>
      <w:r w:rsidRPr="005B2CCA">
        <w:rPr>
          <w:b/>
          <w:sz w:val="22"/>
          <w:szCs w:val="22"/>
          <w:lang w:eastAsia="tr-TR"/>
        </w:rPr>
        <w:t>BİLİMLER  ÜNİVERSİTESİ</w:t>
      </w:r>
      <w:proofErr w:type="gramEnd"/>
      <w:r w:rsidRPr="005B2CCA">
        <w:rPr>
          <w:b/>
          <w:sz w:val="22"/>
          <w:szCs w:val="22"/>
          <w:lang w:eastAsia="tr-TR"/>
        </w:rPr>
        <w:t xml:space="preserve"> KÜTÜPHANESİ </w:t>
      </w:r>
    </w:p>
    <w:p w:rsidR="005850AD" w:rsidRDefault="005B2CCA" w:rsidP="005B2CCA">
      <w:pPr>
        <w:jc w:val="center"/>
        <w:rPr>
          <w:b/>
          <w:sz w:val="22"/>
          <w:szCs w:val="22"/>
          <w:lang w:eastAsia="tr-TR"/>
        </w:rPr>
      </w:pPr>
      <w:r w:rsidRPr="005B2CCA">
        <w:rPr>
          <w:b/>
          <w:sz w:val="22"/>
          <w:szCs w:val="22"/>
          <w:lang w:eastAsia="tr-TR"/>
        </w:rPr>
        <w:t>İŞLEYİŞ YÖNERGESİ</w:t>
      </w:r>
    </w:p>
    <w:p w:rsidR="005B2CCA" w:rsidRDefault="007252DA" w:rsidP="009961E7">
      <w:pPr>
        <w:pStyle w:val="Balk2"/>
        <w:spacing w:before="0" w:line="276" w:lineRule="auto"/>
        <w:jc w:val="left"/>
        <w:rPr>
          <w:sz w:val="24"/>
          <w:szCs w:val="24"/>
        </w:rPr>
      </w:pPr>
      <w:r>
        <w:rPr>
          <w:sz w:val="24"/>
          <w:szCs w:val="24"/>
        </w:rPr>
        <w:t xml:space="preserve">                                                         </w:t>
      </w:r>
      <w:r w:rsidR="00635C47">
        <w:rPr>
          <w:sz w:val="24"/>
          <w:szCs w:val="24"/>
        </w:rPr>
        <w:t xml:space="preserve">   </w:t>
      </w:r>
      <w:r>
        <w:rPr>
          <w:sz w:val="24"/>
          <w:szCs w:val="24"/>
        </w:rPr>
        <w:t xml:space="preserve"> </w:t>
      </w:r>
    </w:p>
    <w:p w:rsidR="005B2CCA" w:rsidRDefault="005B2CCA" w:rsidP="009961E7">
      <w:pPr>
        <w:pStyle w:val="Balk2"/>
        <w:spacing w:before="0" w:line="276" w:lineRule="auto"/>
        <w:jc w:val="left"/>
        <w:rPr>
          <w:sz w:val="24"/>
          <w:szCs w:val="24"/>
        </w:rPr>
      </w:pPr>
    </w:p>
    <w:p w:rsidR="00515194" w:rsidRPr="00A31110" w:rsidRDefault="005B2CCA" w:rsidP="009961E7">
      <w:pPr>
        <w:pStyle w:val="Balk2"/>
        <w:spacing w:before="0" w:line="276" w:lineRule="auto"/>
        <w:jc w:val="left"/>
        <w:rPr>
          <w:sz w:val="24"/>
          <w:szCs w:val="24"/>
        </w:rPr>
      </w:pPr>
      <w:r>
        <w:rPr>
          <w:sz w:val="24"/>
          <w:szCs w:val="24"/>
        </w:rPr>
        <w:t xml:space="preserve">                                                         </w:t>
      </w:r>
      <w:r w:rsidR="00515194" w:rsidRPr="00A31110">
        <w:rPr>
          <w:sz w:val="24"/>
          <w:szCs w:val="24"/>
        </w:rPr>
        <w:t xml:space="preserve">BİRİNCİ </w:t>
      </w:r>
      <w:bookmarkEnd w:id="0"/>
      <w:r w:rsidR="00D91C57" w:rsidRPr="00A31110">
        <w:rPr>
          <w:sz w:val="24"/>
          <w:szCs w:val="24"/>
        </w:rPr>
        <w:t>BÖLÜM</w:t>
      </w:r>
    </w:p>
    <w:p w:rsidR="005B2CCA" w:rsidRPr="005B2CCA" w:rsidRDefault="005B2CCA" w:rsidP="005B2CCA">
      <w:pPr>
        <w:pStyle w:val="Balk4"/>
        <w:tabs>
          <w:tab w:val="center" w:pos="4535"/>
        </w:tabs>
        <w:spacing w:before="0" w:line="276" w:lineRule="auto"/>
        <w:rPr>
          <w:sz w:val="24"/>
          <w:szCs w:val="24"/>
        </w:rPr>
      </w:pPr>
      <w:r>
        <w:rPr>
          <w:b w:val="0"/>
          <w:sz w:val="24"/>
          <w:szCs w:val="24"/>
        </w:rPr>
        <w:t xml:space="preserve">                                                           </w:t>
      </w:r>
      <w:r w:rsidRPr="005B2CCA">
        <w:rPr>
          <w:sz w:val="24"/>
          <w:szCs w:val="24"/>
        </w:rPr>
        <w:t>Amaç ve Kapsam</w:t>
      </w:r>
    </w:p>
    <w:p w:rsidR="00515194" w:rsidRPr="00622BD3" w:rsidRDefault="00A52D50" w:rsidP="005B2CCA">
      <w:pPr>
        <w:pStyle w:val="Balk4"/>
        <w:tabs>
          <w:tab w:val="center" w:pos="4535"/>
        </w:tabs>
        <w:spacing w:before="0" w:line="276" w:lineRule="auto"/>
        <w:rPr>
          <w:b w:val="0"/>
          <w:sz w:val="24"/>
          <w:szCs w:val="24"/>
        </w:rPr>
      </w:pPr>
      <w:r w:rsidRPr="00622BD3">
        <w:rPr>
          <w:b w:val="0"/>
          <w:sz w:val="24"/>
          <w:szCs w:val="24"/>
        </w:rPr>
        <w:t>Madde 1</w:t>
      </w:r>
      <w:r w:rsidR="00C92982">
        <w:rPr>
          <w:b w:val="0"/>
          <w:sz w:val="24"/>
          <w:szCs w:val="24"/>
        </w:rPr>
        <w:t xml:space="preserve">: Amaç  </w:t>
      </w:r>
      <w:r w:rsidR="005B2CCA">
        <w:rPr>
          <w:b w:val="0"/>
          <w:sz w:val="24"/>
          <w:szCs w:val="24"/>
        </w:rPr>
        <w:t xml:space="preserve">                               </w:t>
      </w:r>
      <w:r w:rsidR="005B2CCA" w:rsidRPr="005B2CCA">
        <w:rPr>
          <w:sz w:val="24"/>
          <w:szCs w:val="24"/>
        </w:rPr>
        <w:t xml:space="preserve"> </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9961E7">
        <w:rPr>
          <w:b w:val="0"/>
          <w:sz w:val="24"/>
          <w:szCs w:val="24"/>
        </w:rPr>
        <w:t>Ka</w:t>
      </w:r>
      <w:r w:rsidR="00E903C3">
        <w:rPr>
          <w:b w:val="0"/>
          <w:sz w:val="24"/>
          <w:szCs w:val="24"/>
        </w:rPr>
        <w:t>p</w:t>
      </w:r>
      <w:r w:rsidR="009961E7">
        <w:rPr>
          <w:b w:val="0"/>
          <w:sz w:val="24"/>
          <w:szCs w:val="24"/>
        </w:rPr>
        <w:t>sam</w:t>
      </w:r>
    </w:p>
    <w:p w:rsidR="00E307B0" w:rsidRPr="00A03020" w:rsidRDefault="00E307B0" w:rsidP="00A03020"/>
    <w:p w:rsidR="00A56939" w:rsidRDefault="00A56939" w:rsidP="00A56939">
      <w:pPr>
        <w:ind w:firstLine="567"/>
        <w:jc w:val="center"/>
        <w:rPr>
          <w:b/>
          <w:sz w:val="22"/>
          <w:szCs w:val="22"/>
          <w:lang w:eastAsia="tr-TR"/>
        </w:rPr>
      </w:pPr>
    </w:p>
    <w:p w:rsidR="005B2CCA" w:rsidRPr="005B2CCA" w:rsidRDefault="005B2CCA" w:rsidP="005B2CCA">
      <w:pPr>
        <w:jc w:val="center"/>
        <w:rPr>
          <w:b/>
          <w:sz w:val="22"/>
          <w:szCs w:val="22"/>
          <w:lang w:eastAsia="tr-TR"/>
        </w:rPr>
      </w:pPr>
      <w:r>
        <w:rPr>
          <w:b/>
          <w:sz w:val="22"/>
          <w:szCs w:val="22"/>
          <w:lang w:eastAsia="tr-TR"/>
        </w:rPr>
        <w:t xml:space="preserve">     </w:t>
      </w:r>
      <w:r w:rsidRPr="005B2CCA">
        <w:rPr>
          <w:b/>
          <w:sz w:val="22"/>
          <w:szCs w:val="22"/>
          <w:lang w:eastAsia="tr-TR"/>
        </w:rPr>
        <w:t>İKİNCİ BÖLÜM</w:t>
      </w:r>
    </w:p>
    <w:p w:rsidR="00A56939" w:rsidRPr="00A56939" w:rsidRDefault="005B2CCA" w:rsidP="005B2CCA">
      <w:pPr>
        <w:jc w:val="center"/>
        <w:rPr>
          <w:b/>
          <w:sz w:val="22"/>
          <w:szCs w:val="22"/>
          <w:lang w:eastAsia="tr-TR"/>
        </w:rPr>
      </w:pPr>
      <w:r>
        <w:rPr>
          <w:b/>
          <w:sz w:val="22"/>
          <w:szCs w:val="22"/>
          <w:lang w:eastAsia="tr-TR"/>
        </w:rPr>
        <w:t xml:space="preserve">     </w:t>
      </w:r>
      <w:r w:rsidRPr="005B2CCA">
        <w:rPr>
          <w:b/>
          <w:sz w:val="22"/>
          <w:szCs w:val="22"/>
          <w:lang w:eastAsia="tr-TR"/>
        </w:rPr>
        <w:t>KÜTÜPHANENİN GÖREVLERİ</w:t>
      </w:r>
    </w:p>
    <w:p w:rsidR="005B2CCA" w:rsidRDefault="005B2CCA" w:rsidP="00266733">
      <w:pPr>
        <w:pStyle w:val="Balk4"/>
        <w:spacing w:line="276" w:lineRule="auto"/>
        <w:rPr>
          <w:b w:val="0"/>
          <w:sz w:val="24"/>
          <w:szCs w:val="24"/>
        </w:rPr>
      </w:pPr>
    </w:p>
    <w:p w:rsidR="005B2CCA" w:rsidRPr="005B2CCA" w:rsidRDefault="00C92982" w:rsidP="005B2CCA">
      <w:pPr>
        <w:pStyle w:val="Balk4"/>
        <w:spacing w:line="276" w:lineRule="auto"/>
        <w:rPr>
          <w:b w:val="0"/>
          <w:sz w:val="24"/>
          <w:szCs w:val="24"/>
        </w:rPr>
      </w:pPr>
      <w:r>
        <w:rPr>
          <w:b w:val="0"/>
          <w:sz w:val="24"/>
          <w:szCs w:val="24"/>
        </w:rPr>
        <w:t>Madde</w:t>
      </w:r>
      <w:r w:rsidR="005B2CCA">
        <w:rPr>
          <w:b w:val="0"/>
          <w:sz w:val="24"/>
          <w:szCs w:val="24"/>
        </w:rPr>
        <w:t xml:space="preserve"> 3</w:t>
      </w:r>
      <w:r w:rsidR="00266733">
        <w:rPr>
          <w:b w:val="0"/>
          <w:sz w:val="24"/>
          <w:szCs w:val="24"/>
        </w:rPr>
        <w:t xml:space="preserve"> </w:t>
      </w:r>
    </w:p>
    <w:p w:rsidR="005B2CCA" w:rsidRPr="005B2CCA" w:rsidRDefault="005B2CCA" w:rsidP="005B2CCA">
      <w:pPr>
        <w:jc w:val="center"/>
        <w:rPr>
          <w:b/>
        </w:rPr>
      </w:pPr>
      <w:r w:rsidRPr="005B2CCA">
        <w:rPr>
          <w:b/>
        </w:rPr>
        <w:t xml:space="preserve">    ÜÇÜNCÜ BÖLÜM</w:t>
      </w:r>
    </w:p>
    <w:p w:rsidR="007014E3" w:rsidRPr="005B2CCA" w:rsidRDefault="005B2CCA" w:rsidP="005B2CCA">
      <w:pPr>
        <w:jc w:val="center"/>
        <w:rPr>
          <w:b/>
        </w:rPr>
      </w:pPr>
      <w:r w:rsidRPr="005B2CCA">
        <w:rPr>
          <w:b/>
        </w:rPr>
        <w:t xml:space="preserve">      YARANLANMA KOŞULLARI</w:t>
      </w:r>
      <w:r w:rsidR="007252DA" w:rsidRPr="005B2CCA">
        <w:rPr>
          <w:b/>
        </w:rPr>
        <w:t xml:space="preserve">    </w:t>
      </w:r>
    </w:p>
    <w:p w:rsidR="005B2CCA" w:rsidRPr="005B2CCA" w:rsidRDefault="005B2CCA" w:rsidP="00BB1CD8">
      <w:pPr>
        <w:rPr>
          <w:b/>
        </w:rPr>
      </w:pPr>
    </w:p>
    <w:p w:rsidR="007014E3" w:rsidRDefault="007252DA" w:rsidP="00BB1CD8">
      <w:r>
        <w:t>Madde</w:t>
      </w:r>
      <w:r w:rsidR="005B2CCA">
        <w:t xml:space="preserve"> </w:t>
      </w:r>
      <w:proofErr w:type="gramStart"/>
      <w:r w:rsidR="005B2CCA">
        <w:t xml:space="preserve">4 </w:t>
      </w:r>
      <w:r w:rsidR="007014E3">
        <w:t xml:space="preserve">: </w:t>
      </w:r>
      <w:r w:rsidR="005B2CCA" w:rsidRPr="005B2CCA">
        <w:t>Akademik</w:t>
      </w:r>
      <w:proofErr w:type="gramEnd"/>
      <w:r w:rsidR="005B2CCA" w:rsidRPr="005B2CCA">
        <w:t xml:space="preserve"> Personelin Yararlanma Kuralları</w:t>
      </w:r>
    </w:p>
    <w:p w:rsidR="005B2CCA" w:rsidRDefault="007252DA" w:rsidP="007014E3">
      <w:r>
        <w:t xml:space="preserve">Madde </w:t>
      </w:r>
      <w:proofErr w:type="gramStart"/>
      <w:r w:rsidR="005B2CCA">
        <w:t>5</w:t>
      </w:r>
      <w:r w:rsidR="008168BF">
        <w:t xml:space="preserve"> :</w:t>
      </w:r>
      <w:r w:rsidR="008168BF" w:rsidRPr="008168BF">
        <w:t xml:space="preserve"> </w:t>
      </w:r>
      <w:r w:rsidR="005B2CCA" w:rsidRPr="005B2CCA">
        <w:t>Diğer</w:t>
      </w:r>
      <w:proofErr w:type="gramEnd"/>
      <w:r w:rsidR="005B2CCA" w:rsidRPr="005B2CCA">
        <w:t xml:space="preserve"> Üniversite Kütüphanelerinin Yararlanma Kuralları</w:t>
      </w:r>
    </w:p>
    <w:p w:rsidR="007014E3" w:rsidRDefault="007252DA" w:rsidP="005B2CCA">
      <w:r>
        <w:t xml:space="preserve">Madde </w:t>
      </w:r>
      <w:proofErr w:type="gramStart"/>
      <w:r w:rsidR="005B2CCA">
        <w:t>6</w:t>
      </w:r>
      <w:r w:rsidR="007014E3">
        <w:t xml:space="preserve"> </w:t>
      </w:r>
      <w:r w:rsidR="005B2CCA">
        <w:t>:</w:t>
      </w:r>
      <w:r w:rsidR="005B2CCA" w:rsidRPr="005B2CCA">
        <w:t xml:space="preserve"> Dış</w:t>
      </w:r>
      <w:proofErr w:type="gramEnd"/>
      <w:r w:rsidR="005B2CCA" w:rsidRPr="005B2CCA">
        <w:t xml:space="preserve"> Kullanıcı Üyelikleri /Üyelikler</w:t>
      </w:r>
    </w:p>
    <w:p w:rsidR="00D058A8" w:rsidRDefault="007252DA" w:rsidP="007014E3">
      <w:r>
        <w:t xml:space="preserve">Madde </w:t>
      </w:r>
      <w:proofErr w:type="gramStart"/>
      <w:r w:rsidR="005B2CCA">
        <w:t>7</w:t>
      </w:r>
      <w:r w:rsidR="007014E3" w:rsidRPr="007014E3">
        <w:t xml:space="preserve"> :</w:t>
      </w:r>
      <w:r w:rsidRPr="007014E3">
        <w:t xml:space="preserve"> </w:t>
      </w:r>
      <w:r w:rsidR="005B2CCA" w:rsidRPr="005B2CCA">
        <w:t>Koleksiyon</w:t>
      </w:r>
      <w:proofErr w:type="gramEnd"/>
      <w:r w:rsidR="005B2CCA" w:rsidRPr="005B2CCA">
        <w:t xml:space="preserve"> Geliştirme</w:t>
      </w:r>
    </w:p>
    <w:p w:rsidR="007014E3" w:rsidRDefault="007252DA" w:rsidP="007014E3">
      <w:r>
        <w:t xml:space="preserve">Madde </w:t>
      </w:r>
      <w:proofErr w:type="gramStart"/>
      <w:r w:rsidR="005B2CCA">
        <w:t>8</w:t>
      </w:r>
      <w:r w:rsidR="007014E3">
        <w:t xml:space="preserve"> :</w:t>
      </w:r>
      <w:r w:rsidR="007014E3" w:rsidRPr="007014E3">
        <w:t xml:space="preserve"> </w:t>
      </w:r>
      <w:r w:rsidR="005B2CCA" w:rsidRPr="005B2CCA">
        <w:t>Ödünç</w:t>
      </w:r>
      <w:proofErr w:type="gramEnd"/>
      <w:r w:rsidR="005B2CCA" w:rsidRPr="005B2CCA">
        <w:t xml:space="preserve"> Verme / Alma</w:t>
      </w:r>
    </w:p>
    <w:p w:rsidR="00A03020" w:rsidRDefault="007252DA" w:rsidP="007252DA">
      <w:r>
        <w:t xml:space="preserve">Madde </w:t>
      </w:r>
      <w:proofErr w:type="gramStart"/>
      <w:r w:rsidR="005B2CCA">
        <w:t>9</w:t>
      </w:r>
      <w:r w:rsidR="007014E3">
        <w:t xml:space="preserve"> :</w:t>
      </w:r>
      <w:r w:rsidR="007014E3" w:rsidRPr="007014E3">
        <w:t xml:space="preserve"> </w:t>
      </w:r>
      <w:r w:rsidR="005B2CCA" w:rsidRPr="005B2CCA">
        <w:t>Basılı</w:t>
      </w:r>
      <w:proofErr w:type="gramEnd"/>
      <w:r w:rsidR="005B2CCA" w:rsidRPr="005B2CCA">
        <w:t xml:space="preserve"> Ders Kaynakları – Rezerve</w:t>
      </w:r>
      <w:r w:rsidR="005B2CCA" w:rsidRPr="005B2CCA">
        <w:tab/>
      </w:r>
    </w:p>
    <w:p w:rsidR="00DF6CF1" w:rsidRDefault="00DF6CF1" w:rsidP="00DF6CF1">
      <w:pPr>
        <w:jc w:val="center"/>
        <w:rPr>
          <w:b/>
        </w:rPr>
      </w:pPr>
    </w:p>
    <w:p w:rsidR="005B2CCA" w:rsidRPr="005B2CCA" w:rsidRDefault="005B2CCA" w:rsidP="005B2CCA">
      <w:pPr>
        <w:jc w:val="center"/>
        <w:rPr>
          <w:b/>
        </w:rPr>
      </w:pPr>
      <w:r>
        <w:rPr>
          <w:b/>
        </w:rPr>
        <w:t xml:space="preserve">          </w:t>
      </w:r>
      <w:r w:rsidRPr="005B2CCA">
        <w:rPr>
          <w:b/>
        </w:rPr>
        <w:t>DÖRDÜNCÜ BÖLÜM</w:t>
      </w:r>
    </w:p>
    <w:p w:rsidR="005B2CCA" w:rsidRDefault="005B2CCA" w:rsidP="005B2CCA">
      <w:pPr>
        <w:jc w:val="center"/>
        <w:rPr>
          <w:b/>
        </w:rPr>
      </w:pPr>
      <w:r>
        <w:rPr>
          <w:b/>
        </w:rPr>
        <w:t xml:space="preserve">          </w:t>
      </w:r>
      <w:r w:rsidRPr="005B2CCA">
        <w:rPr>
          <w:b/>
        </w:rPr>
        <w:t>BAĞIŞ POLİTİKASI</w:t>
      </w:r>
      <w:r>
        <w:rPr>
          <w:b/>
        </w:rPr>
        <w:t xml:space="preserve"> </w:t>
      </w:r>
    </w:p>
    <w:p w:rsidR="005B2CCA" w:rsidRDefault="005B2CCA" w:rsidP="00A03020">
      <w:pPr>
        <w:rPr>
          <w:b/>
        </w:rPr>
      </w:pPr>
    </w:p>
    <w:p w:rsidR="00DF6CF1" w:rsidRDefault="00DF6CF1" w:rsidP="00A03020">
      <w:r>
        <w:t xml:space="preserve">Madde </w:t>
      </w:r>
      <w:r w:rsidR="005B2CCA">
        <w:t>10</w:t>
      </w:r>
    </w:p>
    <w:p w:rsidR="005B2CCA" w:rsidRDefault="005B2CCA" w:rsidP="00A03020"/>
    <w:p w:rsidR="005B2CCA" w:rsidRPr="005B2CCA" w:rsidRDefault="005B2CCA" w:rsidP="005B2CCA">
      <w:pPr>
        <w:jc w:val="center"/>
        <w:rPr>
          <w:b/>
        </w:rPr>
      </w:pPr>
      <w:r>
        <w:rPr>
          <w:b/>
        </w:rPr>
        <w:t xml:space="preserve">           </w:t>
      </w:r>
      <w:r w:rsidRPr="005B2CCA">
        <w:rPr>
          <w:b/>
        </w:rPr>
        <w:t>DÖRDÜNCÜ BÖLÜM</w:t>
      </w:r>
    </w:p>
    <w:p w:rsidR="005B2CCA" w:rsidRPr="005B2CCA" w:rsidRDefault="003508CC" w:rsidP="005B2CCA">
      <w:pPr>
        <w:jc w:val="center"/>
        <w:rPr>
          <w:b/>
        </w:rPr>
      </w:pPr>
      <w:r>
        <w:rPr>
          <w:b/>
        </w:rPr>
        <w:t xml:space="preserve">            </w:t>
      </w:r>
      <w:r w:rsidR="005B2CCA" w:rsidRPr="005B2CCA">
        <w:rPr>
          <w:b/>
        </w:rPr>
        <w:t xml:space="preserve">  KÜTÜPHANEDEN YARARLANMA</w:t>
      </w:r>
    </w:p>
    <w:p w:rsidR="005B2CCA" w:rsidRPr="005B2CCA" w:rsidRDefault="005B2CCA" w:rsidP="00A03020">
      <w:pPr>
        <w:rPr>
          <w:b/>
        </w:rPr>
      </w:pPr>
    </w:p>
    <w:p w:rsidR="00A03020" w:rsidRDefault="00A03020" w:rsidP="00A03020">
      <w:r>
        <w:t xml:space="preserve">Madde </w:t>
      </w:r>
      <w:proofErr w:type="gramStart"/>
      <w:r w:rsidR="00BB1CD8">
        <w:t>1</w:t>
      </w:r>
      <w:r w:rsidR="005B2CCA">
        <w:t>1 :</w:t>
      </w:r>
      <w:r w:rsidR="00DF6CF1">
        <w:t xml:space="preserve"> </w:t>
      </w:r>
      <w:r w:rsidR="005B2CCA" w:rsidRPr="005B2CCA">
        <w:t>Kütüphaneden</w:t>
      </w:r>
      <w:proofErr w:type="gramEnd"/>
      <w:r w:rsidR="005B2CCA" w:rsidRPr="005B2CCA">
        <w:t xml:space="preserve"> Yararlanma Kuralları</w:t>
      </w:r>
    </w:p>
    <w:p w:rsidR="00DF6CF1" w:rsidRDefault="00DF6CF1" w:rsidP="00DF6CF1">
      <w:pPr>
        <w:jc w:val="center"/>
        <w:rPr>
          <w:b/>
        </w:rPr>
      </w:pPr>
    </w:p>
    <w:p w:rsidR="005B2CCA" w:rsidRPr="005B2CCA" w:rsidRDefault="003508CC" w:rsidP="005B2CCA">
      <w:pPr>
        <w:jc w:val="center"/>
        <w:rPr>
          <w:b/>
        </w:rPr>
      </w:pPr>
      <w:r>
        <w:rPr>
          <w:b/>
        </w:rPr>
        <w:t xml:space="preserve">       </w:t>
      </w:r>
      <w:r w:rsidR="005B2CCA" w:rsidRPr="005B2CCA">
        <w:rPr>
          <w:b/>
        </w:rPr>
        <w:t>BEŞİNCİ BÖLÜM</w:t>
      </w:r>
    </w:p>
    <w:p w:rsidR="00635C47" w:rsidRDefault="003508CC" w:rsidP="005B2CCA">
      <w:pPr>
        <w:jc w:val="center"/>
        <w:rPr>
          <w:b/>
        </w:rPr>
      </w:pPr>
      <w:r>
        <w:rPr>
          <w:b/>
        </w:rPr>
        <w:t xml:space="preserve">       </w:t>
      </w:r>
      <w:r w:rsidR="005B2CCA">
        <w:rPr>
          <w:b/>
        </w:rPr>
        <w:t xml:space="preserve"> </w:t>
      </w:r>
      <w:r w:rsidR="005B2CCA" w:rsidRPr="005B2CCA">
        <w:rPr>
          <w:b/>
        </w:rPr>
        <w:t>OKUYUCU HAKLARI</w:t>
      </w:r>
    </w:p>
    <w:p w:rsidR="00635C47" w:rsidRDefault="00635C47" w:rsidP="00DF6CF1">
      <w:pPr>
        <w:jc w:val="center"/>
        <w:rPr>
          <w:b/>
        </w:rPr>
      </w:pPr>
    </w:p>
    <w:p w:rsidR="00635C47" w:rsidRPr="003508CC" w:rsidRDefault="003508CC" w:rsidP="003508CC">
      <w:r w:rsidRPr="003508CC">
        <w:t xml:space="preserve">Madde 12 </w:t>
      </w:r>
    </w:p>
    <w:p w:rsidR="00635C47" w:rsidRDefault="00635C47" w:rsidP="00DF6CF1">
      <w:pPr>
        <w:jc w:val="center"/>
        <w:rPr>
          <w:b/>
        </w:rPr>
      </w:pPr>
    </w:p>
    <w:p w:rsidR="003508CC" w:rsidRPr="003508CC" w:rsidRDefault="003508CC" w:rsidP="003508CC">
      <w:pPr>
        <w:rPr>
          <w:b/>
        </w:rPr>
      </w:pPr>
      <w:r>
        <w:rPr>
          <w:b/>
        </w:rPr>
        <w:t xml:space="preserve">                                                             </w:t>
      </w:r>
      <w:r w:rsidRPr="003508CC">
        <w:rPr>
          <w:b/>
        </w:rPr>
        <w:t>ALTINCI BÖLÜM</w:t>
      </w:r>
    </w:p>
    <w:p w:rsidR="00635C47" w:rsidRDefault="003508CC" w:rsidP="003508CC">
      <w:pPr>
        <w:rPr>
          <w:b/>
        </w:rPr>
      </w:pPr>
      <w:r w:rsidRPr="003508CC">
        <w:rPr>
          <w:b/>
        </w:rPr>
        <w:t xml:space="preserve"> </w:t>
      </w:r>
      <w:r>
        <w:rPr>
          <w:b/>
        </w:rPr>
        <w:t xml:space="preserve">                                                            </w:t>
      </w:r>
      <w:r w:rsidRPr="003508CC">
        <w:rPr>
          <w:b/>
        </w:rPr>
        <w:t>Uygulanacak cezalar</w:t>
      </w:r>
    </w:p>
    <w:p w:rsidR="00A56939" w:rsidRDefault="00A56939" w:rsidP="00DF6CF1">
      <w:pPr>
        <w:rPr>
          <w:b/>
        </w:rPr>
      </w:pPr>
    </w:p>
    <w:p w:rsidR="003508CC" w:rsidRPr="003508CC" w:rsidRDefault="003508CC" w:rsidP="00DF6CF1">
      <w:r w:rsidRPr="003508CC">
        <w:t xml:space="preserve">Madde 13 </w:t>
      </w:r>
    </w:p>
    <w:p w:rsidR="003508CC" w:rsidRPr="003508CC" w:rsidRDefault="003508CC" w:rsidP="003508CC">
      <w:pPr>
        <w:jc w:val="center"/>
        <w:rPr>
          <w:b/>
        </w:rPr>
      </w:pPr>
      <w:r>
        <w:rPr>
          <w:b/>
        </w:rPr>
        <w:t xml:space="preserve">       </w:t>
      </w:r>
      <w:r w:rsidRPr="003508CC">
        <w:rPr>
          <w:b/>
        </w:rPr>
        <w:t>YEDİNCİ BÖLÜM</w:t>
      </w:r>
    </w:p>
    <w:p w:rsidR="003508CC" w:rsidRDefault="003508CC" w:rsidP="003508CC">
      <w:pPr>
        <w:jc w:val="center"/>
        <w:rPr>
          <w:b/>
        </w:rPr>
      </w:pPr>
      <w:r>
        <w:rPr>
          <w:b/>
        </w:rPr>
        <w:t xml:space="preserve">        </w:t>
      </w:r>
      <w:r w:rsidRPr="003508CC">
        <w:rPr>
          <w:b/>
        </w:rPr>
        <w:t>Diğer Hükümler</w:t>
      </w:r>
    </w:p>
    <w:p w:rsidR="003508CC" w:rsidRDefault="003508CC" w:rsidP="003508CC">
      <w:pPr>
        <w:jc w:val="center"/>
        <w:rPr>
          <w:b/>
        </w:rPr>
      </w:pPr>
    </w:p>
    <w:p w:rsidR="003508CC" w:rsidRPr="003508CC" w:rsidRDefault="003508CC" w:rsidP="003508CC">
      <w:pPr>
        <w:tabs>
          <w:tab w:val="left" w:pos="200"/>
        </w:tabs>
      </w:pPr>
      <w:r w:rsidRPr="003508CC">
        <w:t xml:space="preserve">Madde 14 </w:t>
      </w:r>
    </w:p>
    <w:p w:rsidR="003508CC" w:rsidRDefault="003508CC" w:rsidP="003508CC">
      <w:pPr>
        <w:jc w:val="center"/>
        <w:rPr>
          <w:b/>
        </w:rPr>
      </w:pPr>
      <w:r>
        <w:rPr>
          <w:b/>
        </w:rPr>
        <w:t xml:space="preserve">         </w:t>
      </w:r>
    </w:p>
    <w:p w:rsidR="003508CC" w:rsidRPr="003508CC" w:rsidRDefault="003508CC" w:rsidP="003508CC">
      <w:pPr>
        <w:jc w:val="center"/>
        <w:rPr>
          <w:b/>
        </w:rPr>
      </w:pPr>
      <w:r>
        <w:rPr>
          <w:b/>
        </w:rPr>
        <w:lastRenderedPageBreak/>
        <w:t xml:space="preserve">       SEKİZİNC</w:t>
      </w:r>
      <w:bookmarkStart w:id="1" w:name="_GoBack"/>
      <w:bookmarkEnd w:id="1"/>
      <w:r>
        <w:rPr>
          <w:b/>
        </w:rPr>
        <w:t xml:space="preserve">İ </w:t>
      </w:r>
      <w:r w:rsidRPr="003508CC">
        <w:rPr>
          <w:b/>
        </w:rPr>
        <w:t>BÖLÜM</w:t>
      </w:r>
    </w:p>
    <w:p w:rsidR="003508CC" w:rsidRDefault="003508CC" w:rsidP="003508CC">
      <w:pPr>
        <w:jc w:val="center"/>
        <w:rPr>
          <w:b/>
        </w:rPr>
      </w:pPr>
      <w:r>
        <w:rPr>
          <w:b/>
        </w:rPr>
        <w:t xml:space="preserve">      </w:t>
      </w:r>
      <w:r w:rsidRPr="003508CC">
        <w:rPr>
          <w:b/>
        </w:rPr>
        <w:t>Yürürlük ve Yürütme</w:t>
      </w:r>
    </w:p>
    <w:p w:rsidR="003508CC" w:rsidRDefault="003508CC" w:rsidP="00DF6CF1">
      <w:pPr>
        <w:rPr>
          <w:b/>
        </w:rPr>
      </w:pPr>
      <w:r>
        <w:rPr>
          <w:b/>
        </w:rPr>
        <w:t xml:space="preserve">Madde </w:t>
      </w:r>
      <w:proofErr w:type="gramStart"/>
      <w:r>
        <w:rPr>
          <w:b/>
        </w:rPr>
        <w:t>15 :Yürürlük</w:t>
      </w:r>
      <w:proofErr w:type="gramEnd"/>
      <w:r>
        <w:rPr>
          <w:b/>
        </w:rPr>
        <w:tab/>
      </w:r>
      <w:r>
        <w:rPr>
          <w:b/>
        </w:rPr>
        <w:tab/>
      </w:r>
    </w:p>
    <w:p w:rsidR="003508CC" w:rsidRDefault="003508CC" w:rsidP="00DF6CF1">
      <w:pPr>
        <w:rPr>
          <w:b/>
        </w:rPr>
      </w:pPr>
      <w:r>
        <w:rPr>
          <w:b/>
        </w:rPr>
        <w:t xml:space="preserve">Madde </w:t>
      </w:r>
      <w:proofErr w:type="gramStart"/>
      <w:r>
        <w:rPr>
          <w:b/>
        </w:rPr>
        <w:t>16 :Yürütme</w:t>
      </w:r>
      <w:proofErr w:type="gramEnd"/>
    </w:p>
    <w:p w:rsidR="003508CC" w:rsidRDefault="003508CC" w:rsidP="00DF6CF1">
      <w:pPr>
        <w:rPr>
          <w:b/>
        </w:rPr>
      </w:pPr>
    </w:p>
    <w:p w:rsidR="00635C47" w:rsidRPr="00DF6CF1" w:rsidRDefault="00635C47" w:rsidP="00DF6CF1">
      <w:pPr>
        <w:rPr>
          <w:b/>
        </w:rPr>
      </w:pPr>
    </w:p>
    <w:p w:rsidR="003508CC" w:rsidRPr="003508CC" w:rsidRDefault="003508CC" w:rsidP="003508CC">
      <w:pPr>
        <w:jc w:val="center"/>
        <w:rPr>
          <w:b/>
        </w:rPr>
      </w:pPr>
      <w:r>
        <w:rPr>
          <w:b/>
        </w:rPr>
        <w:t xml:space="preserve">     </w:t>
      </w:r>
      <w:r w:rsidRPr="003508CC">
        <w:rPr>
          <w:b/>
        </w:rPr>
        <w:t xml:space="preserve">KIBRIS SOSYAL </w:t>
      </w:r>
      <w:proofErr w:type="gramStart"/>
      <w:r w:rsidRPr="003508CC">
        <w:rPr>
          <w:b/>
        </w:rPr>
        <w:t>BİLİMLER  ÜNİVERSİTESİ</w:t>
      </w:r>
      <w:proofErr w:type="gramEnd"/>
      <w:r w:rsidRPr="003508CC">
        <w:rPr>
          <w:b/>
        </w:rPr>
        <w:t xml:space="preserve"> KÜTÜPHANESİ </w:t>
      </w:r>
    </w:p>
    <w:p w:rsidR="003508CC" w:rsidRPr="003508CC" w:rsidRDefault="003508CC" w:rsidP="003508CC">
      <w:pPr>
        <w:jc w:val="center"/>
        <w:rPr>
          <w:b/>
        </w:rPr>
      </w:pPr>
      <w:r>
        <w:rPr>
          <w:b/>
        </w:rPr>
        <w:t xml:space="preserve">      </w:t>
      </w:r>
      <w:r w:rsidRPr="003508CC">
        <w:rPr>
          <w:b/>
        </w:rPr>
        <w:t>İŞLEYİŞ YÖNERGESİ</w:t>
      </w:r>
    </w:p>
    <w:p w:rsidR="003508CC" w:rsidRPr="003508CC" w:rsidRDefault="003508CC" w:rsidP="003508CC">
      <w:pPr>
        <w:jc w:val="center"/>
        <w:rPr>
          <w:b/>
        </w:rPr>
      </w:pPr>
      <w:r w:rsidRPr="003508CC">
        <w:rPr>
          <w:b/>
        </w:rPr>
        <w:t xml:space="preserve">                                                             </w:t>
      </w:r>
    </w:p>
    <w:p w:rsidR="00A56939" w:rsidRDefault="00A56939" w:rsidP="00BB1CD8">
      <w:pPr>
        <w:jc w:val="center"/>
        <w:rPr>
          <w:b/>
        </w:rPr>
      </w:pPr>
    </w:p>
    <w:p w:rsidR="003508CC" w:rsidRPr="003508CC" w:rsidRDefault="00BB1CD8" w:rsidP="003508CC">
      <w:pPr>
        <w:tabs>
          <w:tab w:val="center" w:pos="4535"/>
        </w:tabs>
        <w:rPr>
          <w:b/>
        </w:rPr>
      </w:pPr>
      <w:r>
        <w:t xml:space="preserve">                                         </w:t>
      </w:r>
      <w:r w:rsidR="00635C47">
        <w:t xml:space="preserve">                      </w:t>
      </w:r>
      <w:r w:rsidR="003508CC">
        <w:tab/>
      </w:r>
      <w:r w:rsidR="003508CC" w:rsidRPr="003508CC">
        <w:rPr>
          <w:b/>
        </w:rPr>
        <w:t>BİRİNCİ BÖLÜM</w:t>
      </w:r>
    </w:p>
    <w:p w:rsidR="003508CC" w:rsidRPr="003508CC" w:rsidRDefault="003508CC" w:rsidP="003508CC">
      <w:pPr>
        <w:tabs>
          <w:tab w:val="center" w:pos="4535"/>
        </w:tabs>
        <w:rPr>
          <w:b/>
        </w:rPr>
      </w:pPr>
      <w:r>
        <w:rPr>
          <w:b/>
        </w:rPr>
        <w:t xml:space="preserve">                                                                </w:t>
      </w:r>
      <w:r w:rsidRPr="003508CC">
        <w:rPr>
          <w:b/>
        </w:rPr>
        <w:t>Amaç ve Kapsam</w:t>
      </w:r>
    </w:p>
    <w:p w:rsidR="003508CC" w:rsidRDefault="003508CC" w:rsidP="003508CC">
      <w:pPr>
        <w:tabs>
          <w:tab w:val="center" w:pos="4535"/>
        </w:tabs>
        <w:rPr>
          <w:b/>
        </w:rPr>
      </w:pPr>
      <w:r w:rsidRPr="003508CC">
        <w:rPr>
          <w:b/>
        </w:rPr>
        <w:t xml:space="preserve">Madde 1 – </w:t>
      </w:r>
      <w:r>
        <w:rPr>
          <w:b/>
        </w:rPr>
        <w:t>Amaç</w:t>
      </w:r>
    </w:p>
    <w:p w:rsidR="003508CC" w:rsidRPr="003508CC" w:rsidRDefault="003508CC" w:rsidP="003508CC">
      <w:pPr>
        <w:tabs>
          <w:tab w:val="center" w:pos="4535"/>
        </w:tabs>
      </w:pPr>
      <w:r w:rsidRPr="003508CC">
        <w:t>Bu yönergenin amacı Kıbrıs Sosyal Bilimler Üniversitesi Kütüphanesinin işleyiş ve çalışma kurallarını belirlemektir.</w:t>
      </w:r>
    </w:p>
    <w:p w:rsidR="003508CC" w:rsidRDefault="003508CC" w:rsidP="003508CC">
      <w:pPr>
        <w:tabs>
          <w:tab w:val="center" w:pos="4535"/>
        </w:tabs>
      </w:pPr>
      <w:r w:rsidRPr="003508CC">
        <w:rPr>
          <w:b/>
        </w:rPr>
        <w:t>MADDE 2 –Kapsam</w:t>
      </w:r>
    </w:p>
    <w:p w:rsidR="003508CC" w:rsidRPr="003508CC" w:rsidRDefault="003508CC" w:rsidP="003508CC">
      <w:pPr>
        <w:tabs>
          <w:tab w:val="center" w:pos="4535"/>
        </w:tabs>
      </w:pPr>
      <w:r w:rsidRPr="003508CC">
        <w:t xml:space="preserve">Bu yönerge, Üniversite akademik ve idari personel ile öğrencilerinin kütüphaneden yararlanmaları ile ilgili düzenlemeleri ihtiva eder. </w:t>
      </w:r>
    </w:p>
    <w:p w:rsidR="003508CC" w:rsidRDefault="003508CC" w:rsidP="003508CC">
      <w:pPr>
        <w:tabs>
          <w:tab w:val="center" w:pos="4535"/>
        </w:tabs>
      </w:pPr>
    </w:p>
    <w:p w:rsidR="003508CC" w:rsidRPr="003508CC" w:rsidRDefault="003508CC" w:rsidP="003508CC">
      <w:pPr>
        <w:jc w:val="center"/>
        <w:rPr>
          <w:b/>
          <w:bCs/>
        </w:rPr>
      </w:pPr>
      <w:r>
        <w:rPr>
          <w:b/>
          <w:bCs/>
        </w:rPr>
        <w:t xml:space="preserve">        </w:t>
      </w:r>
      <w:r w:rsidRPr="003508CC">
        <w:rPr>
          <w:b/>
          <w:bCs/>
        </w:rPr>
        <w:t>İKİNCİ BÖLÜM</w:t>
      </w:r>
    </w:p>
    <w:p w:rsidR="003508CC" w:rsidRDefault="003508CC" w:rsidP="003508CC">
      <w:pPr>
        <w:jc w:val="center"/>
      </w:pPr>
      <w:r>
        <w:rPr>
          <w:b/>
          <w:bCs/>
        </w:rPr>
        <w:t xml:space="preserve">         </w:t>
      </w:r>
      <w:r w:rsidRPr="003508CC">
        <w:rPr>
          <w:b/>
          <w:bCs/>
        </w:rPr>
        <w:t>KÜTÜPHANENİN GÖREVLERİ</w:t>
      </w:r>
    </w:p>
    <w:p w:rsidR="003508CC" w:rsidRDefault="003508CC" w:rsidP="003508CC">
      <w:pPr>
        <w:rPr>
          <w:b/>
        </w:rPr>
      </w:pPr>
    </w:p>
    <w:p w:rsidR="003508CC" w:rsidRPr="003508CC" w:rsidRDefault="003508CC" w:rsidP="003508CC">
      <w:r w:rsidRPr="003508CC">
        <w:rPr>
          <w:b/>
        </w:rPr>
        <w:t>MADDE 3 –</w:t>
      </w:r>
      <w:r w:rsidRPr="003508CC">
        <w:t xml:space="preserve"> (1) Kıbrıs Sosyal Bilimler Kütüphanesi</w:t>
      </w:r>
      <w:r>
        <w:t xml:space="preserve">, üniversitenin eğitim, </w:t>
      </w:r>
      <w:proofErr w:type="spellStart"/>
      <w:r>
        <w:t>öğretim</w:t>
      </w:r>
      <w:r w:rsidRPr="003508CC">
        <w:t>ihtiyaçlarını</w:t>
      </w:r>
      <w:proofErr w:type="spellEnd"/>
      <w:r w:rsidRPr="003508CC">
        <w:t xml:space="preserve"> karşılamak için her türden yayının sağlanması öncelikli görevidir.</w:t>
      </w:r>
    </w:p>
    <w:p w:rsidR="003508CC" w:rsidRPr="003508CC" w:rsidRDefault="003508CC" w:rsidP="003508CC">
      <w:r w:rsidRPr="003508CC">
        <w:t>(2) Kütüphane normal zamanlarda mesai saatleri içinde açık tutulur. Ancak personelin ve öğrencilerin Kütüphaneden daha iyi ve verimli yararlanabilmesi için sınav haftalarında kütüphaneyi daha uzun süre açık tutar.</w:t>
      </w:r>
    </w:p>
    <w:p w:rsidR="003508CC" w:rsidRPr="003508CC" w:rsidRDefault="003508CC" w:rsidP="003508CC">
      <w:r w:rsidRPr="003508CC">
        <w:t>(3) Satın almanın yanında her türlü ulusal/uluslararası birlikteliklerde yer alarak hızlı bir şekilde yayınları sağlama yoluna gider.</w:t>
      </w:r>
    </w:p>
    <w:p w:rsidR="003508CC" w:rsidRPr="003508CC" w:rsidRDefault="003508CC" w:rsidP="003508CC">
      <w:r w:rsidRPr="003508CC">
        <w:t xml:space="preserve">(4) Akademik ve İdari Personel ile öğrencilerimiz kütüphane kayıtlarına giriş yaparak isteklerini elektronik ortamda iletebilmelerine </w:t>
      </w:r>
      <w:proofErr w:type="gramStart"/>
      <w:r w:rsidRPr="003508CC">
        <w:t>imkan</w:t>
      </w:r>
      <w:proofErr w:type="gramEnd"/>
      <w:r w:rsidRPr="003508CC">
        <w:t xml:space="preserve"> sağlar, kütüphaneyi etkili ve verimli bir şekilde kullanabilmeleri için her türlü tedbiri alır.</w:t>
      </w:r>
    </w:p>
    <w:p w:rsidR="003508CC" w:rsidRPr="003508CC" w:rsidRDefault="003508CC" w:rsidP="003508CC">
      <w:r w:rsidRPr="003508CC">
        <w:t>(5) Tüm işlem süreçlerinin hızlı ve zamanında gerçekleşmesi için belge/yayın sağlama hizmetleri mutlaka kütüphane kaydı üzerinden yapılmalıdır.</w:t>
      </w:r>
    </w:p>
    <w:p w:rsidR="003508CC" w:rsidRDefault="003508CC" w:rsidP="003508CC">
      <w:pPr>
        <w:jc w:val="center"/>
      </w:pP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Pr>
          <w:rFonts w:ascii="Times" w:hAnsi="Times"/>
          <w:b/>
          <w:bCs/>
          <w:lang w:eastAsia="tr-TR"/>
        </w:rPr>
        <w:t xml:space="preserve">      </w:t>
      </w:r>
      <w:r w:rsidRPr="003508CC">
        <w:rPr>
          <w:rFonts w:ascii="Times" w:hAnsi="Times"/>
          <w:b/>
          <w:bCs/>
          <w:lang w:eastAsia="tr-TR"/>
        </w:rPr>
        <w:t>ÜÇÜNCÜ BÖLÜM</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Pr>
          <w:rFonts w:ascii="Times" w:hAnsi="Times"/>
          <w:b/>
          <w:bCs/>
          <w:lang w:eastAsia="tr-TR"/>
        </w:rPr>
        <w:t xml:space="preserve">         </w:t>
      </w:r>
      <w:r w:rsidRPr="003508CC">
        <w:rPr>
          <w:rFonts w:ascii="Times" w:hAnsi="Times"/>
          <w:b/>
          <w:bCs/>
          <w:lang w:eastAsia="tr-TR"/>
        </w:rPr>
        <w:t>YARANLANMA KOŞULLARI</w:t>
      </w:r>
    </w:p>
    <w:p w:rsidR="003508CC" w:rsidRDefault="003508CC" w:rsidP="003508CC">
      <w:pPr>
        <w:spacing w:before="120" w:after="120" w:line="24" w:lineRule="atLeast"/>
        <w:rPr>
          <w:rFonts w:ascii="Times" w:hAnsi="Times"/>
          <w:b/>
          <w:shd w:val="clear" w:color="auto" w:fill="FFFFFF"/>
          <w:lang w:eastAsia="tr-TR"/>
        </w:rPr>
      </w:pPr>
      <w:r w:rsidRPr="003508CC">
        <w:rPr>
          <w:rFonts w:ascii="Times" w:hAnsi="Times"/>
          <w:b/>
          <w:shd w:val="clear" w:color="auto" w:fill="FFFFFF"/>
          <w:lang w:eastAsia="tr-TR"/>
        </w:rPr>
        <w:t>MADDE 4 –</w:t>
      </w:r>
      <w:r w:rsidRPr="003508CC">
        <w:t xml:space="preserve"> </w:t>
      </w:r>
      <w:r w:rsidRPr="003508CC">
        <w:rPr>
          <w:rFonts w:ascii="Times" w:hAnsi="Times"/>
          <w:b/>
          <w:shd w:val="clear" w:color="auto" w:fill="FFFFFF"/>
          <w:lang w:eastAsia="tr-TR"/>
        </w:rPr>
        <w:t>Akademik Personelin Yararlanma Kuralları</w:t>
      </w:r>
    </w:p>
    <w:p w:rsidR="003508CC" w:rsidRPr="003508CC" w:rsidRDefault="003508CC" w:rsidP="003508CC">
      <w:pPr>
        <w:spacing w:before="120" w:after="120" w:line="24" w:lineRule="atLeast"/>
        <w:rPr>
          <w:rFonts w:ascii="Times" w:hAnsi="Times"/>
          <w:shd w:val="clear" w:color="auto" w:fill="FFFFFF"/>
          <w:lang w:eastAsia="tr-TR"/>
        </w:rPr>
      </w:pPr>
      <w:r w:rsidRPr="003508CC">
        <w:rPr>
          <w:rFonts w:ascii="Times" w:hAnsi="Times"/>
          <w:shd w:val="clear" w:color="auto" w:fill="FFFFFF"/>
          <w:lang w:eastAsia="tr-TR"/>
        </w:rPr>
        <w:t>(1) Personel ve öğrenciler Madde 11’de belirtilen şartlara uymak koşuluyla kütüphaneden yararlanabilirler.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(2) </w:t>
      </w:r>
      <w:r w:rsidRPr="003508CC">
        <w:rPr>
          <w:rFonts w:ascii="Times" w:hAnsi="Times" w:cs="Arial"/>
          <w:color w:val="000000"/>
          <w:lang w:eastAsia="tr-TR"/>
        </w:rPr>
        <w:t xml:space="preserve">KİSBU akademik personeli için, kütüphane koleksiyonunda bulunmayan kitap/makaleler için istek yapıldığında, diğer kütüphanelerden ödünç alınabilir. Kütüphanede bulunmayan bilgi kaynakları istekleri çevrimiçi olarak, kütüphane web sayfasındaki </w:t>
      </w:r>
      <w:r w:rsidRPr="003508CC">
        <w:rPr>
          <w:rFonts w:ascii="Times" w:hAnsi="Times" w:cs="Arial"/>
          <w:i/>
          <w:color w:val="000000"/>
          <w:lang w:eastAsia="tr-TR"/>
        </w:rPr>
        <w:t>Ödünç İstek Formu</w:t>
      </w:r>
      <w:r w:rsidRPr="003508CC">
        <w:rPr>
          <w:rFonts w:ascii="Times" w:hAnsi="Times" w:cs="Arial"/>
          <w:color w:val="000000"/>
          <w:lang w:eastAsia="tr-TR"/>
        </w:rPr>
        <w:t xml:space="preserve"> doldurularak yapılır ve elden yapılan istekler işleme konulmaz.</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(3) </w:t>
      </w:r>
      <w:r w:rsidRPr="003508CC">
        <w:rPr>
          <w:rFonts w:ascii="Times" w:hAnsi="Times" w:cs="Arial"/>
          <w:color w:val="000000"/>
          <w:lang w:eastAsia="tr-TR"/>
        </w:rPr>
        <w:t>İstek sahibi ödünç kitap isteğinde bulunmadan önce aradığı yayını Kıbrıs Sosyal Bilimler Üniversitesi Kütüphanesinde olup olmadığını kontrol eder.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lastRenderedPageBreak/>
        <w:t xml:space="preserve">(4) </w:t>
      </w:r>
      <w:r w:rsidRPr="003508CC">
        <w:rPr>
          <w:rFonts w:ascii="Times" w:hAnsi="Times" w:cs="Arial"/>
          <w:color w:val="000000"/>
          <w:lang w:eastAsia="tr-TR"/>
        </w:rPr>
        <w:t>Bibliyografik bilgisi eksik olan kitap istekleri, istek sahibine bildirilir, eksik bilgilerin tamamlanmasından sonra işleme alınır.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(5) </w:t>
      </w:r>
      <w:r w:rsidRPr="003508CC">
        <w:rPr>
          <w:rFonts w:ascii="Times" w:hAnsi="Times" w:cs="Arial"/>
          <w:color w:val="000000"/>
          <w:lang w:eastAsia="tr-TR"/>
        </w:rPr>
        <w:t>İstenen kaynak kütüphaneye ulaştıktan sonra kaynağın ne zaman ve nereden alınacağı bilgisi telefon ya da e-posta ile okuyucuya bildirilir.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(6) </w:t>
      </w:r>
      <w:r w:rsidRPr="003508CC">
        <w:rPr>
          <w:rFonts w:ascii="Times" w:hAnsi="Times" w:cs="Arial"/>
          <w:color w:val="000000"/>
          <w:lang w:eastAsia="tr-TR"/>
        </w:rPr>
        <w:t>Diğer kurumlardan ödünç alınan kaynakların süresinin uzatılması ödünç veren kurumun politikasına bağlıdır.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(7) </w:t>
      </w:r>
      <w:r w:rsidRPr="003508CC">
        <w:rPr>
          <w:rFonts w:ascii="Times" w:hAnsi="Times" w:cs="Arial"/>
          <w:color w:val="000000"/>
          <w:lang w:eastAsia="tr-TR"/>
        </w:rPr>
        <w:t>Bir kişi aynı anda en fazla 3 istekte bulunabilir.</w:t>
      </w:r>
    </w:p>
    <w:p w:rsidR="003508CC" w:rsidRPr="003508CC" w:rsidRDefault="003508CC" w:rsidP="003508CC">
      <w:pPr>
        <w:spacing w:before="120" w:after="120" w:line="24" w:lineRule="atLeast"/>
        <w:jc w:val="both"/>
        <w:rPr>
          <w:rFonts w:ascii="Times" w:hAnsi="Times"/>
          <w:color w:val="000000"/>
        </w:rPr>
      </w:pPr>
      <w:r w:rsidRPr="003508CC">
        <w:rPr>
          <w:rFonts w:ascii="Times" w:hAnsi="Times"/>
          <w:shd w:val="clear" w:color="auto" w:fill="FFFFFF"/>
          <w:lang w:eastAsia="tr-TR"/>
        </w:rPr>
        <w:t xml:space="preserve">(8) </w:t>
      </w:r>
      <w:r w:rsidRPr="003508CC">
        <w:rPr>
          <w:rFonts w:ascii="Times" w:hAnsi="Times" w:cs="Arial"/>
          <w:color w:val="000000"/>
          <w:lang w:eastAsia="tr-TR"/>
        </w:rPr>
        <w:t xml:space="preserve">Tüm bu hizmetler için ücret talebi Üniversitelerin politikalarına bağlıdır. </w:t>
      </w:r>
      <w:r w:rsidRPr="003508CC">
        <w:rPr>
          <w:rFonts w:ascii="Times" w:hAnsi="Times"/>
          <w:color w:val="000000"/>
        </w:rPr>
        <w:t>Kütüphaneler arası Ödünç Alma hizmeti ücretli olup</w:t>
      </w:r>
      <w:r w:rsidRPr="003508CC">
        <w:rPr>
          <w:rFonts w:ascii="Times" w:hAnsi="Times"/>
          <w:color w:val="000000"/>
          <w:lang w:val="en-US"/>
        </w:rPr>
        <w:t xml:space="preserve"> </w:t>
      </w:r>
      <w:r w:rsidRPr="003508CC">
        <w:rPr>
          <w:rFonts w:ascii="Times" w:hAnsi="Times"/>
          <w:color w:val="000000"/>
        </w:rPr>
        <w:t>oluşan tüm masraflar (nakliye</w:t>
      </w:r>
      <w:r w:rsidRPr="003508CC">
        <w:rPr>
          <w:rFonts w:ascii="Times" w:hAnsi="Times"/>
          <w:color w:val="000000"/>
          <w:lang w:val="en-US"/>
        </w:rPr>
        <w:t xml:space="preserve">, </w:t>
      </w:r>
      <w:proofErr w:type="spellStart"/>
      <w:r w:rsidRPr="003508CC">
        <w:rPr>
          <w:rFonts w:ascii="Times" w:hAnsi="Times"/>
          <w:color w:val="000000"/>
          <w:lang w:val="en-US"/>
        </w:rPr>
        <w:t>posta</w:t>
      </w:r>
      <w:proofErr w:type="spellEnd"/>
      <w:r w:rsidRPr="003508CC">
        <w:rPr>
          <w:rFonts w:ascii="Times" w:hAnsi="Times"/>
          <w:color w:val="000000"/>
          <w:lang w:val="en-US"/>
        </w:rPr>
        <w:t xml:space="preserve">, </w:t>
      </w:r>
      <w:r w:rsidRPr="003508CC">
        <w:rPr>
          <w:rFonts w:ascii="Times" w:hAnsi="Times"/>
          <w:color w:val="000000"/>
        </w:rPr>
        <w:t>fotokopi</w:t>
      </w:r>
      <w:r w:rsidRPr="003508CC">
        <w:rPr>
          <w:rFonts w:ascii="Times" w:hAnsi="Times"/>
          <w:color w:val="000000"/>
          <w:lang w:val="en-US"/>
        </w:rPr>
        <w:t>, vb.</w:t>
      </w:r>
      <w:r w:rsidRPr="003508CC">
        <w:rPr>
          <w:rFonts w:ascii="Times" w:hAnsi="Times"/>
          <w:color w:val="000000"/>
        </w:rPr>
        <w:t>)</w:t>
      </w:r>
      <w:r w:rsidRPr="003508CC">
        <w:rPr>
          <w:rFonts w:ascii="Times" w:hAnsi="Times"/>
          <w:color w:val="000000"/>
          <w:lang w:val="en-US"/>
        </w:rPr>
        <w:t xml:space="preserve"> </w:t>
      </w:r>
      <w:r w:rsidRPr="003508CC">
        <w:rPr>
          <w:rFonts w:ascii="Times" w:hAnsi="Times"/>
          <w:color w:val="000000"/>
        </w:rPr>
        <w:t>istek sahibine aittir.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(9) </w:t>
      </w:r>
      <w:r w:rsidRPr="003508CC">
        <w:rPr>
          <w:rFonts w:ascii="Times" w:hAnsi="Times" w:cs="Arial"/>
          <w:color w:val="000000"/>
          <w:lang w:eastAsia="tr-TR"/>
        </w:rPr>
        <w:t>Şayet kitap kaybolursa, kaybeden okuyucu kitabın bedelini, ödünç alınan üniversitenin kurallarına uygun olarak öder.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(10) </w:t>
      </w:r>
      <w:r w:rsidRPr="003508CC">
        <w:rPr>
          <w:rFonts w:ascii="Times" w:hAnsi="Times" w:cs="Arial"/>
          <w:color w:val="000000"/>
          <w:lang w:eastAsia="tr-TR"/>
        </w:rPr>
        <w:t>İhtiyaç duyulması halinde ödünç verilen yayın, iade tarihi dolmadan geri çağrılabilir.</w:t>
      </w:r>
    </w:p>
    <w:p w:rsid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MADDE 5</w:t>
      </w:r>
      <w:r>
        <w:rPr>
          <w:rFonts w:ascii="Times" w:hAnsi="Times" w:cs="Arial"/>
          <w:b/>
          <w:bCs/>
          <w:color w:val="000000"/>
          <w:lang w:eastAsia="tr-TR"/>
        </w:rPr>
        <w:t xml:space="preserve"> –</w:t>
      </w:r>
      <w:r w:rsidRPr="003508CC">
        <w:t xml:space="preserve"> </w:t>
      </w:r>
      <w:r w:rsidRPr="003508CC">
        <w:rPr>
          <w:rFonts w:ascii="Times" w:hAnsi="Times" w:cs="Arial"/>
          <w:b/>
          <w:bCs/>
          <w:color w:val="000000"/>
          <w:lang w:eastAsia="tr-TR"/>
        </w:rPr>
        <w:t>Diğer Üniversite Kütüphanelerinin Yararlanma Kuralları</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(1) </w:t>
      </w:r>
      <w:r w:rsidRPr="003508CC">
        <w:rPr>
          <w:rFonts w:ascii="Times" w:hAnsi="Times" w:cs="Arial"/>
          <w:color w:val="000000"/>
          <w:lang w:eastAsia="tr-TR"/>
        </w:rPr>
        <w:t xml:space="preserve">Tüm işlemler KİTS üzerinden yapılmaktadır. </w:t>
      </w:r>
      <w:proofErr w:type="spellStart"/>
      <w:r w:rsidRPr="003508CC">
        <w:rPr>
          <w:rFonts w:ascii="Times" w:hAnsi="Times" w:cs="Arial"/>
          <w:color w:val="000000"/>
          <w:lang w:eastAsia="tr-TR"/>
        </w:rPr>
        <w:t>Kütüphanelerarası</w:t>
      </w:r>
      <w:proofErr w:type="spellEnd"/>
      <w:r w:rsidRPr="003508CC">
        <w:rPr>
          <w:rFonts w:ascii="Times" w:hAnsi="Times" w:cs="Arial"/>
          <w:color w:val="000000"/>
          <w:lang w:eastAsia="tr-TR"/>
        </w:rPr>
        <w:t xml:space="preserve"> ödünç verme hizmetlerine katılan kütüphaneler yararlanır.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(2) </w:t>
      </w:r>
      <w:r w:rsidRPr="003508CC">
        <w:rPr>
          <w:rFonts w:ascii="Times" w:hAnsi="Times" w:cs="Arial"/>
          <w:color w:val="000000"/>
          <w:lang w:eastAsia="tr-TR"/>
        </w:rPr>
        <w:t xml:space="preserve">Ödünç alma işlemlerinde Kütüphaneler arası Ödünç Kitap/Makale İstek </w:t>
      </w:r>
      <w:proofErr w:type="spellStart"/>
      <w:r w:rsidRPr="003508CC">
        <w:rPr>
          <w:rFonts w:ascii="Times" w:hAnsi="Times" w:cs="Arial"/>
          <w:color w:val="000000"/>
          <w:lang w:eastAsia="tr-TR"/>
        </w:rPr>
        <w:t>Formu'nun</w:t>
      </w:r>
      <w:proofErr w:type="spellEnd"/>
      <w:r w:rsidRPr="003508CC">
        <w:rPr>
          <w:rFonts w:ascii="Times" w:hAnsi="Times" w:cs="Arial"/>
          <w:color w:val="000000"/>
          <w:lang w:eastAsia="tr-TR"/>
        </w:rPr>
        <w:t xml:space="preserve"> KİTS üzerinden eksiksiz doldurulması gerekmektedir.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(3) </w:t>
      </w:r>
      <w:r w:rsidRPr="003508CC">
        <w:rPr>
          <w:rFonts w:ascii="Times" w:hAnsi="Times" w:cs="Arial"/>
          <w:color w:val="000000"/>
          <w:lang w:eastAsia="tr-TR"/>
        </w:rPr>
        <w:t>Formu dolduran kurum, kitabın kaybolması ya da hasar görmesi durumunda tüm sorumlulukları kabul eder.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(4) </w:t>
      </w:r>
      <w:r w:rsidRPr="003508CC">
        <w:rPr>
          <w:rFonts w:ascii="Times" w:hAnsi="Times" w:cs="Arial"/>
          <w:color w:val="000000"/>
          <w:lang w:eastAsia="tr-TR"/>
        </w:rPr>
        <w:t>Üniversite kütüphaneleri 1 ay süreyle 10 kitabı ödünç isteyebilir.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(5) </w:t>
      </w:r>
      <w:r w:rsidRPr="003508CC">
        <w:rPr>
          <w:rFonts w:ascii="Times" w:hAnsi="Times" w:cs="Arial"/>
          <w:color w:val="000000"/>
          <w:lang w:eastAsia="tr-TR"/>
        </w:rPr>
        <w:t>İstek yapılan kitaplar kargo ile gönderilir. KİSBU kütüphanesine iade edilmesi gereken kitapların da kargo ile ulaştırılması tercih edilir. Kargo ile ilgili tüm masraflar isteği yapan kütüphaneye aittir.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(6) </w:t>
      </w:r>
      <w:r w:rsidRPr="003508CC">
        <w:rPr>
          <w:rFonts w:ascii="Times" w:hAnsi="Times" w:cs="Arial"/>
          <w:color w:val="000000"/>
          <w:lang w:eastAsia="tr-TR"/>
        </w:rPr>
        <w:t>Dergiler, referans kaynakları, nadir eserler, kısa süreli ödünç verme (rezerve) ve gör-işit materyalleri ödünç verilmez.</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(7) </w:t>
      </w:r>
      <w:r w:rsidRPr="003508CC">
        <w:rPr>
          <w:rFonts w:ascii="Times" w:hAnsi="Times" w:cs="Arial"/>
          <w:color w:val="000000"/>
          <w:lang w:eastAsia="tr-TR"/>
        </w:rPr>
        <w:t>Makale fotokopileri, telif yasasının izin verdiği ölçülerde gönderilir.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(8) </w:t>
      </w:r>
      <w:r w:rsidRPr="003508CC">
        <w:rPr>
          <w:rFonts w:ascii="Times" w:hAnsi="Times" w:cs="Arial"/>
          <w:color w:val="000000"/>
          <w:lang w:eastAsia="tr-TR"/>
        </w:rPr>
        <w:t>İhtiyaç duyulması halinde ödünç verilen yayın, iade tarihi dolmadan geri çağrılabilir.</w:t>
      </w:r>
    </w:p>
    <w:p w:rsidR="003508CC" w:rsidRDefault="003508CC" w:rsidP="003508CC">
      <w:pPr>
        <w:spacing w:before="120" w:after="120" w:line="24" w:lineRule="atLeast"/>
        <w:rPr>
          <w:rFonts w:ascii="Times" w:hAnsi="Times"/>
          <w:shd w:val="clear" w:color="auto" w:fill="FFFFFF"/>
          <w:lang w:eastAsia="tr-TR"/>
        </w:rPr>
      </w:pPr>
      <w:r w:rsidRPr="003508CC">
        <w:rPr>
          <w:rFonts w:ascii="Times" w:hAnsi="Times" w:cs="Arial"/>
          <w:b/>
          <w:color w:val="000000"/>
          <w:lang w:eastAsia="tr-TR"/>
        </w:rPr>
        <w:t>MADDE 6</w:t>
      </w:r>
      <w:r>
        <w:rPr>
          <w:rFonts w:ascii="Times" w:hAnsi="Times" w:cs="Arial"/>
          <w:b/>
          <w:color w:val="000000"/>
          <w:lang w:eastAsia="tr-TR"/>
        </w:rPr>
        <w:t xml:space="preserve"> </w:t>
      </w:r>
      <w:r w:rsidRPr="003508CC">
        <w:rPr>
          <w:rFonts w:ascii="Times" w:hAnsi="Times" w:cs="Arial"/>
          <w:b/>
          <w:color w:val="000000"/>
          <w:lang w:eastAsia="tr-TR"/>
        </w:rPr>
        <w:t xml:space="preserve">- </w:t>
      </w:r>
      <w:r w:rsidRPr="003508CC">
        <w:rPr>
          <w:rFonts w:ascii="Times" w:hAnsi="Times" w:cs="Arial"/>
          <w:b/>
          <w:color w:val="000000"/>
          <w:lang w:eastAsia="tr-TR"/>
        </w:rPr>
        <w:t>Dış Kullanıcı Üyelikleri /Üyelikler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cs="Arial"/>
          <w:color w:val="000000"/>
          <w:lang w:eastAsia="tr-TR"/>
        </w:rPr>
        <w:t xml:space="preserve">Dış kullanıcıların kütüphane hizmetlerinden yararlanabilmeleri için üyelik aranır. Sanayi Kuruluşları, KİSBÜ </w:t>
      </w:r>
      <w:proofErr w:type="gramStart"/>
      <w:r w:rsidRPr="003508CC">
        <w:rPr>
          <w:rFonts w:ascii="Times" w:hAnsi="Times" w:cs="Arial"/>
          <w:color w:val="000000"/>
          <w:lang w:eastAsia="tr-TR"/>
        </w:rPr>
        <w:t>mezunları  tüm</w:t>
      </w:r>
      <w:proofErr w:type="gramEnd"/>
      <w:r w:rsidRPr="003508CC">
        <w:rPr>
          <w:rFonts w:ascii="Times" w:hAnsi="Times" w:cs="Arial"/>
          <w:color w:val="000000"/>
          <w:lang w:eastAsia="tr-TR"/>
        </w:rPr>
        <w:t xml:space="preserve"> kütüphane imkânlarından (elektronik kaynaklar, süreli yayınlar, multimedya olanakları, kablosuz internet vb.) kütüphane içerisinde yararlanabilir. Üyelik anlaşmasına bağlı olarak kütüphane olanaklarından paketler doğrultusunda yararlanabilirler. </w:t>
      </w:r>
    </w:p>
    <w:p w:rsidR="003508CC" w:rsidRDefault="003508CC" w:rsidP="003508CC">
      <w:pPr>
        <w:spacing w:before="120" w:after="120" w:line="24" w:lineRule="atLeast"/>
        <w:rPr>
          <w:rFonts w:ascii="Times" w:hAnsi="Times" w:cs="Arial"/>
          <w:color w:val="000000"/>
          <w:lang w:eastAsia="tr-TR"/>
        </w:rPr>
      </w:pPr>
      <w:r w:rsidRPr="003508CC">
        <w:rPr>
          <w:rFonts w:ascii="Times" w:hAnsi="Times" w:cs="Arial"/>
          <w:b/>
          <w:color w:val="000000"/>
          <w:lang w:eastAsia="tr-TR"/>
        </w:rPr>
        <w:t>MADDE 7</w:t>
      </w:r>
      <w:r>
        <w:rPr>
          <w:rFonts w:ascii="Times" w:hAnsi="Times" w:cs="Arial"/>
          <w:b/>
          <w:color w:val="000000"/>
          <w:lang w:eastAsia="tr-TR"/>
        </w:rPr>
        <w:t xml:space="preserve"> </w:t>
      </w:r>
      <w:r w:rsidRPr="003508CC">
        <w:rPr>
          <w:rFonts w:ascii="Times" w:hAnsi="Times" w:cs="Arial"/>
          <w:b/>
          <w:color w:val="000000"/>
          <w:lang w:eastAsia="tr-TR"/>
        </w:rPr>
        <w:t>-</w:t>
      </w:r>
      <w:r w:rsidRPr="003508CC">
        <w:rPr>
          <w:rFonts w:ascii="Times" w:hAnsi="Times" w:cs="Arial"/>
          <w:color w:val="000000"/>
          <w:lang w:eastAsia="tr-TR"/>
        </w:rPr>
        <w:t xml:space="preserve"> </w:t>
      </w:r>
      <w:r w:rsidRPr="003508CC">
        <w:rPr>
          <w:rFonts w:ascii="Times" w:hAnsi="Times" w:cs="Arial"/>
          <w:b/>
          <w:color w:val="000000"/>
          <w:lang w:eastAsia="tr-TR"/>
        </w:rPr>
        <w:t>Koleksiyon Geliştirme</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(1) </w:t>
      </w:r>
      <w:r w:rsidRPr="003508CC">
        <w:rPr>
          <w:rFonts w:ascii="Times" w:hAnsi="Times" w:cs="Arial"/>
          <w:color w:val="000000"/>
          <w:lang w:eastAsia="tr-TR"/>
        </w:rPr>
        <w:t>KİSBÜ Kütüphanesi, üniversitede yapılan öğretimi ve araştırmaları doğrudan desteklemektedir.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shd w:val="clear" w:color="auto" w:fill="FFFFFF"/>
          <w:lang w:eastAsia="tr-TR"/>
        </w:rPr>
        <w:t xml:space="preserve">(2) </w:t>
      </w:r>
      <w:r w:rsidRPr="003508CC">
        <w:rPr>
          <w:rFonts w:ascii="Times" w:hAnsi="Times" w:cs="Arial"/>
          <w:color w:val="000000"/>
          <w:lang w:eastAsia="tr-TR"/>
        </w:rPr>
        <w:t>Kütüphanenin koleksiyon oluşturmadaki temel ilkeleri aşağıda belirtilmiştir: </w:t>
      </w:r>
    </w:p>
    <w:p w:rsidR="003508CC" w:rsidRPr="003508CC" w:rsidRDefault="003508CC" w:rsidP="003508CC">
      <w:pPr>
        <w:numPr>
          <w:ilvl w:val="0"/>
          <w:numId w:val="49"/>
        </w:numPr>
        <w:spacing w:before="120" w:after="120" w:line="24" w:lineRule="atLeast"/>
        <w:rPr>
          <w:rFonts w:ascii="Times" w:hAnsi="Times" w:cs="Arial"/>
          <w:color w:val="000000"/>
          <w:lang w:eastAsia="tr-TR"/>
        </w:rPr>
      </w:pPr>
      <w:r w:rsidRPr="003508CC">
        <w:rPr>
          <w:rFonts w:ascii="Times" w:hAnsi="Times" w:cs="Arial"/>
          <w:color w:val="000000"/>
          <w:lang w:eastAsia="tr-TR"/>
        </w:rPr>
        <w:t>Öğretimi ve entelektüel faaliyetleri desteklemek amacıyla kitap, DVD, dergi, rapor, elektronik bilgi kaynağı, e-dergi, e-makale ve diğer kaynakları sağlamak.</w:t>
      </w:r>
    </w:p>
    <w:p w:rsidR="003508CC" w:rsidRPr="003508CC" w:rsidRDefault="003508CC" w:rsidP="003508CC">
      <w:pPr>
        <w:numPr>
          <w:ilvl w:val="0"/>
          <w:numId w:val="49"/>
        </w:numPr>
        <w:spacing w:before="120" w:after="120" w:line="24" w:lineRule="atLeast"/>
        <w:rPr>
          <w:rFonts w:ascii="Times" w:hAnsi="Times" w:cs="Arial"/>
          <w:color w:val="000000"/>
          <w:lang w:eastAsia="tr-TR"/>
        </w:rPr>
      </w:pPr>
      <w:r w:rsidRPr="003508CC">
        <w:rPr>
          <w:rFonts w:ascii="Times" w:hAnsi="Times" w:cs="Arial"/>
          <w:color w:val="000000"/>
          <w:lang w:eastAsia="tr-TR"/>
        </w:rPr>
        <w:t>Araştırmalar için gerekli kaynakları sağlamak. </w:t>
      </w:r>
    </w:p>
    <w:p w:rsidR="003508CC" w:rsidRPr="003508CC" w:rsidRDefault="003508CC" w:rsidP="003508CC">
      <w:pPr>
        <w:numPr>
          <w:ilvl w:val="0"/>
          <w:numId w:val="49"/>
        </w:numPr>
        <w:spacing w:before="120" w:after="120" w:line="24" w:lineRule="atLeast"/>
        <w:rPr>
          <w:rFonts w:ascii="Times" w:hAnsi="Times" w:cs="Arial"/>
          <w:color w:val="000000"/>
          <w:lang w:eastAsia="tr-TR"/>
        </w:rPr>
      </w:pPr>
      <w:r w:rsidRPr="003508CC">
        <w:rPr>
          <w:rFonts w:ascii="Times" w:hAnsi="Times" w:cs="Arial"/>
          <w:color w:val="000000"/>
          <w:lang w:eastAsia="tr-TR"/>
        </w:rPr>
        <w:lastRenderedPageBreak/>
        <w:t>Her ders için temel ve yardımcı kaynakları sağlamak.</w:t>
      </w:r>
    </w:p>
    <w:p w:rsidR="003508CC" w:rsidRPr="003508CC" w:rsidRDefault="003508CC" w:rsidP="003508CC">
      <w:pPr>
        <w:numPr>
          <w:ilvl w:val="0"/>
          <w:numId w:val="49"/>
        </w:numPr>
        <w:spacing w:before="120" w:after="120" w:line="24" w:lineRule="atLeast"/>
        <w:rPr>
          <w:rFonts w:ascii="Times" w:hAnsi="Times" w:cs="Arial"/>
          <w:color w:val="000000"/>
          <w:lang w:eastAsia="tr-TR"/>
        </w:rPr>
      </w:pPr>
      <w:r w:rsidRPr="003508CC">
        <w:rPr>
          <w:rFonts w:ascii="Times" w:hAnsi="Times" w:cs="Arial"/>
          <w:color w:val="000000"/>
          <w:lang w:eastAsia="tr-TR"/>
        </w:rPr>
        <w:t>Her konu ile ilgili referans kaynaklarını sağlamak. </w:t>
      </w:r>
    </w:p>
    <w:p w:rsidR="003508CC" w:rsidRDefault="003508CC" w:rsidP="003508CC">
      <w:pPr>
        <w:spacing w:before="120" w:after="120" w:line="24" w:lineRule="atLeast"/>
        <w:rPr>
          <w:rFonts w:ascii="Times" w:hAnsi="Times" w:cs="Arial"/>
          <w:color w:val="000000"/>
          <w:lang w:eastAsia="tr-TR"/>
        </w:rPr>
      </w:pPr>
      <w:r w:rsidRPr="003508CC">
        <w:rPr>
          <w:rFonts w:ascii="Times" w:hAnsi="Times" w:cs="Arial"/>
          <w:b/>
          <w:color w:val="000000"/>
          <w:lang w:eastAsia="tr-TR"/>
        </w:rPr>
        <w:t>MADDE 8</w:t>
      </w:r>
      <w:r>
        <w:rPr>
          <w:rFonts w:ascii="Times" w:hAnsi="Times" w:cs="Arial"/>
          <w:b/>
          <w:color w:val="000000"/>
          <w:lang w:eastAsia="tr-TR"/>
        </w:rPr>
        <w:t xml:space="preserve"> –</w:t>
      </w:r>
      <w:r w:rsidRPr="003508CC">
        <w:rPr>
          <w:rFonts w:ascii="Times" w:hAnsi="Times" w:cs="Arial"/>
          <w:color w:val="000000"/>
          <w:lang w:eastAsia="tr-TR"/>
        </w:rPr>
        <w:t xml:space="preserve"> </w:t>
      </w:r>
      <w:r w:rsidRPr="003508CC">
        <w:rPr>
          <w:rFonts w:ascii="Times" w:hAnsi="Times" w:cs="Arial"/>
          <w:b/>
          <w:color w:val="000000"/>
          <w:lang w:eastAsia="tr-TR"/>
        </w:rPr>
        <w:t>Ödünç Verme / Alma</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cs="Arial"/>
          <w:color w:val="000000"/>
          <w:lang w:eastAsia="tr-TR"/>
        </w:rPr>
        <w:t xml:space="preserve">Kıbrıs Sosyal </w:t>
      </w:r>
      <w:proofErr w:type="gramStart"/>
      <w:r w:rsidRPr="003508CC">
        <w:rPr>
          <w:rFonts w:ascii="Times" w:hAnsi="Times" w:cs="Arial"/>
          <w:color w:val="000000"/>
          <w:lang w:eastAsia="tr-TR"/>
        </w:rPr>
        <w:t>Bilimler  Üniversitesi</w:t>
      </w:r>
      <w:proofErr w:type="gramEnd"/>
      <w:r w:rsidRPr="003508CC">
        <w:rPr>
          <w:rFonts w:ascii="Times" w:hAnsi="Times" w:cs="Arial"/>
          <w:color w:val="000000"/>
          <w:lang w:eastAsia="tr-TR"/>
        </w:rPr>
        <w:t xml:space="preserve"> mensupları, kitap ve kitap dışı kaynakları ödünç alabilir veya kütüphane içinde kullanabilirler. İşlem yapılmadan hiçbir kaynak ödünç verilmez.</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 xml:space="preserve">Genel koleksiyon kitapları başka bir kullanıcı tarafından istenmediği </w:t>
      </w:r>
      <w:proofErr w:type="gramStart"/>
      <w:r w:rsidRPr="003508CC">
        <w:rPr>
          <w:rFonts w:ascii="Times" w:hAnsi="Times" w:cs="Arial"/>
          <w:color w:val="000000"/>
          <w:lang w:eastAsia="tr-TR"/>
        </w:rPr>
        <w:t>taktirde</w:t>
      </w:r>
      <w:proofErr w:type="gramEnd"/>
      <w:r w:rsidRPr="003508CC">
        <w:rPr>
          <w:rFonts w:ascii="Times" w:hAnsi="Times" w:cs="Arial"/>
          <w:color w:val="000000"/>
          <w:lang w:eastAsia="tr-TR"/>
        </w:rPr>
        <w:t xml:space="preserve"> 3 kez uzatılır. “Rezerve” koleksiyonunda bulunan kaynaklar kısa süreli ödünç verilir. “Rezerve” kaynakları belli saat aralığında ve 1 gece (</w:t>
      </w:r>
      <w:proofErr w:type="gramStart"/>
      <w:r w:rsidRPr="003508CC">
        <w:rPr>
          <w:rFonts w:ascii="Times" w:hAnsi="Times" w:cs="Arial"/>
          <w:color w:val="000000"/>
          <w:lang w:eastAsia="tr-TR"/>
        </w:rPr>
        <w:t>17:30’dan</w:t>
      </w:r>
      <w:proofErr w:type="gramEnd"/>
      <w:r w:rsidRPr="003508CC">
        <w:rPr>
          <w:rFonts w:ascii="Times" w:hAnsi="Times" w:cs="Arial"/>
          <w:color w:val="000000"/>
          <w:lang w:eastAsia="tr-TR"/>
        </w:rPr>
        <w:t xml:space="preserve"> sonra) ödünç verilir. Ertesi gün 08.30 da iadesi alınır. DVD/VCD/CD, süreli yayınlar ve rezerve yayınlarda uzatma yapılmaz.</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Öğretim elemanları, "rezerve" koleksiyonuna konulmasını istedikleri kütüphane kaynakları ile ilgili bilgiyi</w:t>
      </w:r>
      <w:r w:rsidRPr="003508CC">
        <w:rPr>
          <w:rFonts w:ascii="Times" w:hAnsi="Times" w:cs="Arial"/>
          <w:color w:val="FF0000"/>
          <w:lang w:eastAsia="tr-TR"/>
        </w:rPr>
        <w:t xml:space="preserve"> kütüphane@kisbu.edu.tr  </w:t>
      </w:r>
      <w:r w:rsidRPr="003508CC">
        <w:rPr>
          <w:rFonts w:ascii="Times" w:hAnsi="Times" w:cs="Arial"/>
          <w:color w:val="000000"/>
          <w:lang w:eastAsia="tr-TR"/>
        </w:rPr>
        <w:t>e-posta adresine gönderebilirler.</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Gazeteler, dergilerin son sayıları ve Referans kaynakları ödünç verilmez.</w:t>
      </w:r>
    </w:p>
    <w:p w:rsidR="003508CC" w:rsidRPr="003508CC" w:rsidRDefault="003508CC" w:rsidP="003508CC">
      <w:pPr>
        <w:numPr>
          <w:ilvl w:val="0"/>
          <w:numId w:val="48"/>
        </w:numPr>
        <w:spacing w:before="120" w:after="120" w:line="24" w:lineRule="atLeast"/>
        <w:ind w:left="426" w:firstLine="0"/>
        <w:jc w:val="both"/>
        <w:rPr>
          <w:rFonts w:ascii="Times" w:hAnsi="Times" w:cs="Arial"/>
          <w:lang w:eastAsia="tr-TR"/>
        </w:rPr>
      </w:pPr>
      <w:r w:rsidRPr="003508CC">
        <w:rPr>
          <w:rFonts w:ascii="Times" w:hAnsi="Times" w:cs="Arial"/>
          <w:color w:val="000000"/>
          <w:lang w:eastAsia="tr-TR"/>
        </w:rPr>
        <w:t xml:space="preserve">Üzerinde gecikmiş kitap ya da cezası bulunan kullanıcılar, kitapların iade etmeden ve gecikme </w:t>
      </w:r>
      <w:r w:rsidRPr="003508CC">
        <w:rPr>
          <w:rFonts w:ascii="Times" w:hAnsi="Times" w:cs="Arial"/>
          <w:lang w:eastAsia="tr-TR"/>
        </w:rPr>
        <w:t>cezalarını ödemeden yeni kitap ödünç alamazlar.</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 xml:space="preserve">Danışma kaynakları (sözlükler, ansiklopediler, elkitapları, </w:t>
      </w:r>
      <w:proofErr w:type="spellStart"/>
      <w:r w:rsidRPr="003508CC">
        <w:rPr>
          <w:rFonts w:ascii="Times" w:hAnsi="Times" w:cs="Arial"/>
          <w:color w:val="000000"/>
          <w:lang w:eastAsia="tr-TR"/>
        </w:rPr>
        <w:t>v.b</w:t>
      </w:r>
      <w:proofErr w:type="spellEnd"/>
      <w:r w:rsidRPr="003508CC">
        <w:rPr>
          <w:rFonts w:ascii="Times" w:hAnsi="Times" w:cs="Arial"/>
          <w:color w:val="000000"/>
          <w:lang w:eastAsia="tr-TR"/>
        </w:rPr>
        <w:t>.), tezler, süreli yayınların güncel sayıları dışındaki tüm materyaller belirlenen kurallar çerçevesinde ödünç alınabilir. Ödünç alınamayan materyaller için ücretli fotokopi hizmeti verilmektedir.</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Kitaplar ve diğer kütüphane kaynakları, kullanıcı türlerine göre değişik sürelerle ödünç verilir. Kullanıcı türlerinin ödünç alacağı kaynak sayısı ve süreleri aşağıda belirtilmiştir.</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Ödünç / İade işlemlerinde kullanıcı üniversite kimlik kartını göstermekle yükümlüdür.</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Ödünç alınan kütüphane kaynağı gününde iade edilmelidir.</w:t>
      </w:r>
    </w:p>
    <w:p w:rsidR="003508CC" w:rsidRPr="003508CC" w:rsidRDefault="003508CC" w:rsidP="003508CC">
      <w:pPr>
        <w:numPr>
          <w:ilvl w:val="0"/>
          <w:numId w:val="48"/>
        </w:numPr>
        <w:spacing w:before="120" w:after="120" w:line="24" w:lineRule="atLeast"/>
        <w:ind w:left="426" w:firstLine="0"/>
        <w:jc w:val="both"/>
        <w:rPr>
          <w:rFonts w:ascii="Times" w:hAnsi="Times" w:cs="Arial"/>
          <w:color w:val="000000"/>
          <w:lang w:eastAsia="tr-TR"/>
        </w:rPr>
      </w:pPr>
      <w:r w:rsidRPr="003508CC">
        <w:rPr>
          <w:rFonts w:ascii="Times" w:hAnsi="Times" w:cs="Arial"/>
          <w:color w:val="000000"/>
          <w:lang w:eastAsia="tr-TR"/>
        </w:rPr>
        <w:t>Kullanıcılar uzatma işlemlerini internet üzerinden yapabilirler.</w:t>
      </w:r>
    </w:p>
    <w:p w:rsidR="003508CC" w:rsidRPr="003508CC" w:rsidRDefault="003508CC" w:rsidP="003508CC">
      <w:pPr>
        <w:spacing w:before="120" w:after="120" w:line="24" w:lineRule="atLeast"/>
        <w:jc w:val="both"/>
        <w:rPr>
          <w:rFonts w:ascii="Times" w:hAnsi="Times" w:cs="Arial"/>
          <w:color w:val="000000"/>
          <w:lang w:eastAsia="tr-TR"/>
        </w:rPr>
      </w:pPr>
      <w:r>
        <w:rPr>
          <w:rFonts w:ascii="Times" w:hAnsi="Times" w:cs="Arial"/>
          <w:color w:val="000000"/>
          <w:lang w:eastAsia="tr-TR"/>
        </w:rPr>
        <w:t xml:space="preserve">       </w:t>
      </w:r>
      <w:r w:rsidRPr="003508CC">
        <w:rPr>
          <w:rFonts w:ascii="Times" w:hAnsi="Times" w:cs="Arial"/>
          <w:color w:val="000000"/>
          <w:lang w:eastAsia="tr-TR"/>
        </w:rPr>
        <w:t>10.</w:t>
      </w:r>
      <w:r w:rsidRPr="003508CC">
        <w:rPr>
          <w:rFonts w:ascii="Times" w:hAnsi="Times" w:cs="Arial"/>
          <w:color w:val="000000"/>
          <w:lang w:eastAsia="tr-TR"/>
        </w:rPr>
        <w:t>Telefonla uzatma yapılmamaktadır.</w:t>
      </w:r>
    </w:p>
    <w:p w:rsidR="003508CC" w:rsidRPr="003508CC" w:rsidRDefault="003508CC" w:rsidP="003508CC">
      <w:pPr>
        <w:spacing w:before="120" w:after="120" w:line="24" w:lineRule="atLeast"/>
        <w:ind w:left="426"/>
        <w:jc w:val="both"/>
        <w:rPr>
          <w:rFonts w:ascii="Times" w:hAnsi="Times" w:cs="Arial"/>
          <w:color w:val="000000"/>
          <w:lang w:eastAsia="tr-TR"/>
        </w:rPr>
      </w:pPr>
      <w:r>
        <w:rPr>
          <w:rFonts w:ascii="Times" w:hAnsi="Times" w:cs="Arial"/>
          <w:color w:val="000000"/>
          <w:lang w:eastAsia="tr-TR"/>
        </w:rPr>
        <w:t xml:space="preserve">11. </w:t>
      </w:r>
      <w:r w:rsidRPr="003508CC">
        <w:rPr>
          <w:rFonts w:ascii="Times" w:hAnsi="Times" w:cs="Arial"/>
          <w:color w:val="000000"/>
          <w:lang w:eastAsia="tr-TR"/>
        </w:rPr>
        <w:t xml:space="preserve">Diğer kurumlardan ödünç </w:t>
      </w:r>
      <w:proofErr w:type="gramStart"/>
      <w:r w:rsidRPr="003508CC">
        <w:rPr>
          <w:rFonts w:ascii="Times" w:hAnsi="Times" w:cs="Arial"/>
          <w:color w:val="000000"/>
          <w:lang w:eastAsia="tr-TR"/>
        </w:rPr>
        <w:t>alınan  kaynağı</w:t>
      </w:r>
      <w:proofErr w:type="gramEnd"/>
      <w:r w:rsidRPr="003508CC">
        <w:rPr>
          <w:rFonts w:ascii="Times" w:hAnsi="Times" w:cs="Arial"/>
          <w:color w:val="000000"/>
          <w:lang w:eastAsia="tr-TR"/>
        </w:rPr>
        <w:t xml:space="preserve"> kaybeder veya hasar görür ise, ödünç alınan kurumun kuralları uygulanır. Sorun çözülünceye kadar kütüphaneden ödünç alma hizmetlerinden yararlanılamaz.</w:t>
      </w:r>
    </w:p>
    <w:p w:rsidR="003508CC" w:rsidRPr="003508CC" w:rsidRDefault="003508CC" w:rsidP="003508CC">
      <w:pPr>
        <w:spacing w:before="120" w:after="120" w:line="24" w:lineRule="atLeast"/>
        <w:ind w:left="426"/>
        <w:jc w:val="both"/>
        <w:textAlignment w:val="baseline"/>
        <w:rPr>
          <w:rFonts w:ascii="Times" w:hAnsi="Times" w:cs="Arial"/>
          <w:color w:val="000000"/>
          <w:lang w:eastAsia="tr-TR"/>
        </w:rPr>
      </w:pPr>
      <w:r>
        <w:rPr>
          <w:rFonts w:ascii="Times" w:hAnsi="Times"/>
          <w:color w:val="000000"/>
        </w:rPr>
        <w:t>12.</w:t>
      </w:r>
      <w:r w:rsidRPr="003508CC">
        <w:rPr>
          <w:rFonts w:ascii="Times" w:hAnsi="Times"/>
          <w:color w:val="000000"/>
        </w:rPr>
        <w:t>Kütüphanelerarası Ödünç Alma hizmeti ücretli olup</w:t>
      </w:r>
      <w:r w:rsidRPr="003508CC">
        <w:rPr>
          <w:rFonts w:ascii="Times" w:hAnsi="Times"/>
          <w:color w:val="000000"/>
          <w:lang w:val="en-US"/>
        </w:rPr>
        <w:t xml:space="preserve">, </w:t>
      </w:r>
      <w:r w:rsidRPr="003508CC">
        <w:rPr>
          <w:rFonts w:ascii="Times" w:hAnsi="Times"/>
          <w:color w:val="000000"/>
        </w:rPr>
        <w:t>oluşan tüm masraflar (nakliye</w:t>
      </w:r>
      <w:r w:rsidRPr="003508CC">
        <w:rPr>
          <w:rFonts w:ascii="Times" w:hAnsi="Times"/>
          <w:color w:val="000000"/>
          <w:lang w:val="en-US"/>
        </w:rPr>
        <w:t xml:space="preserve">, </w:t>
      </w:r>
      <w:proofErr w:type="spellStart"/>
      <w:r w:rsidRPr="003508CC">
        <w:rPr>
          <w:rFonts w:ascii="Times" w:hAnsi="Times"/>
          <w:color w:val="000000"/>
          <w:lang w:val="en-US"/>
        </w:rPr>
        <w:t>posta</w:t>
      </w:r>
      <w:proofErr w:type="spellEnd"/>
      <w:r w:rsidRPr="003508CC">
        <w:rPr>
          <w:rFonts w:ascii="Times" w:hAnsi="Times"/>
          <w:color w:val="000000"/>
          <w:lang w:val="en-US"/>
        </w:rPr>
        <w:t xml:space="preserve">, </w:t>
      </w:r>
      <w:r w:rsidRPr="003508CC">
        <w:rPr>
          <w:rFonts w:ascii="Times" w:hAnsi="Times"/>
          <w:color w:val="000000"/>
        </w:rPr>
        <w:t>fotokopi</w:t>
      </w:r>
      <w:r w:rsidRPr="003508CC">
        <w:rPr>
          <w:rFonts w:ascii="Times" w:hAnsi="Times"/>
          <w:color w:val="000000"/>
          <w:lang w:val="en-US"/>
        </w:rPr>
        <w:t>, vb.</w:t>
      </w:r>
      <w:r w:rsidRPr="003508CC">
        <w:rPr>
          <w:rFonts w:ascii="Times" w:hAnsi="Times"/>
          <w:color w:val="000000"/>
        </w:rPr>
        <w:t>)</w:t>
      </w:r>
      <w:r w:rsidRPr="003508CC">
        <w:rPr>
          <w:rFonts w:ascii="Times" w:hAnsi="Times"/>
          <w:color w:val="000000"/>
          <w:lang w:val="en-US"/>
        </w:rPr>
        <w:t xml:space="preserve"> </w:t>
      </w:r>
      <w:r w:rsidRPr="003508CC">
        <w:rPr>
          <w:rFonts w:ascii="Times" w:hAnsi="Times"/>
          <w:color w:val="000000"/>
        </w:rPr>
        <w:t>istek sahibine aittir. </w:t>
      </w:r>
    </w:p>
    <w:p w:rsidR="003508CC" w:rsidRDefault="003508CC" w:rsidP="003508CC">
      <w:pPr>
        <w:spacing w:before="120" w:after="120" w:line="24" w:lineRule="atLeast"/>
        <w:jc w:val="both"/>
        <w:rPr>
          <w:rFonts w:ascii="Times" w:hAnsi="Times" w:cs="Arial"/>
          <w:color w:val="000000"/>
          <w:lang w:eastAsia="tr-TR"/>
        </w:rPr>
      </w:pPr>
      <w:r w:rsidRPr="003508CC">
        <w:rPr>
          <w:rFonts w:ascii="Times" w:hAnsi="Times" w:cs="Arial"/>
          <w:b/>
          <w:color w:val="000000"/>
          <w:lang w:eastAsia="tr-TR"/>
        </w:rPr>
        <w:t>MADDE 9-</w:t>
      </w:r>
      <w:r w:rsidRPr="003508CC">
        <w:rPr>
          <w:rFonts w:ascii="Times" w:hAnsi="Times" w:cs="Arial"/>
          <w:color w:val="000000"/>
          <w:lang w:eastAsia="tr-TR"/>
        </w:rPr>
        <w:t xml:space="preserve"> </w:t>
      </w:r>
      <w:r w:rsidRPr="003508CC">
        <w:rPr>
          <w:rFonts w:ascii="Times" w:hAnsi="Times" w:cs="Arial"/>
          <w:b/>
          <w:color w:val="000000"/>
          <w:lang w:eastAsia="tr-TR"/>
        </w:rPr>
        <w:t>Basılı Ders Kaynakları – Rezerve</w:t>
      </w:r>
    </w:p>
    <w:p w:rsidR="003508CC" w:rsidRPr="003508CC" w:rsidRDefault="003508CC" w:rsidP="003508CC">
      <w:pPr>
        <w:spacing w:before="120" w:after="120" w:line="24" w:lineRule="atLeast"/>
        <w:jc w:val="both"/>
        <w:rPr>
          <w:rFonts w:ascii="Times" w:hAnsi="Times" w:cs="Arial"/>
          <w:color w:val="000000"/>
          <w:lang w:eastAsia="tr-TR"/>
        </w:rPr>
      </w:pPr>
      <w:r w:rsidRPr="003508CC">
        <w:rPr>
          <w:rFonts w:ascii="Times" w:hAnsi="Times" w:cs="Arial"/>
          <w:color w:val="000000"/>
          <w:lang w:eastAsia="tr-TR"/>
        </w:rPr>
        <w:t>Üniversitede verilen her dersin temel ve yardımcı basılı kaynakları kütüphanenin 'Rezerve Bölümü'nde kullanıma sunulmuştur. Bu kaynaklar kısa süreli ödünç verilmektedir. Bu bölümde kullanıcılar ayrıca yerli ve yabancı gazeteleri, popüler dergileri okuyup, belgesel ve diğer filmleri izleyebilirler.</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DÖRDÜNCÜ BÖLÜM</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BAĞIŞ POLİTİKASI</w:t>
      </w:r>
    </w:p>
    <w:p w:rsidR="003508CC" w:rsidRPr="003508CC" w:rsidRDefault="003508CC" w:rsidP="003508CC">
      <w:pPr>
        <w:spacing w:before="120" w:after="120" w:line="24" w:lineRule="atLeast"/>
        <w:rPr>
          <w:rFonts w:ascii="Times" w:hAnsi="Times" w:cs="Arial"/>
          <w:lang w:eastAsia="tr-TR"/>
        </w:rPr>
      </w:pPr>
      <w:r w:rsidRPr="003508CC">
        <w:rPr>
          <w:rFonts w:ascii="Times" w:hAnsi="Times" w:cs="Arial"/>
          <w:b/>
          <w:lang w:eastAsia="tr-TR"/>
        </w:rPr>
        <w:t>MADDE 10-</w:t>
      </w:r>
      <w:r w:rsidRPr="003508CC">
        <w:rPr>
          <w:rFonts w:ascii="Times" w:hAnsi="Times" w:cs="Arial"/>
          <w:lang w:eastAsia="tr-TR"/>
        </w:rPr>
        <w:t xml:space="preserve"> Kıbrıs Sosyal Bilimler Üniversitesi Kütüphanesi, yayın seçim ilkelerine bağlı kalmak şartı ile bağış yayın kabul eder.</w:t>
      </w:r>
    </w:p>
    <w:p w:rsidR="003508CC" w:rsidRPr="003508CC" w:rsidRDefault="003508CC" w:rsidP="003508CC">
      <w:pPr>
        <w:numPr>
          <w:ilvl w:val="0"/>
          <w:numId w:val="51"/>
        </w:numPr>
        <w:spacing w:before="120" w:after="120" w:line="24" w:lineRule="atLeast"/>
        <w:ind w:left="426" w:firstLine="0"/>
        <w:jc w:val="both"/>
        <w:rPr>
          <w:rFonts w:ascii="Times" w:hAnsi="Times" w:cs="Arial"/>
          <w:lang w:eastAsia="tr-TR"/>
        </w:rPr>
      </w:pPr>
      <w:r w:rsidRPr="003508CC">
        <w:rPr>
          <w:rFonts w:ascii="Times" w:hAnsi="Times" w:cs="Arial"/>
          <w:lang w:eastAsia="tr-TR"/>
        </w:rPr>
        <w:lastRenderedPageBreak/>
        <w:t xml:space="preserve">Ancak, alınan bağışlar karşılığında herhangi bir ücret veya ödül verilmesi söz konusu değildir. Rektörlük Makamı ya da Kütüphane ve Dokümantasyon Müdürlüğünce bağışta bulunan kurum veya kişiye teşekkür mektubu yazılır, ayrıca kim tarafından ve ne zaman bağışlandığına dair bilgiler </w:t>
      </w:r>
      <w:proofErr w:type="gramStart"/>
      <w:r w:rsidRPr="003508CC">
        <w:rPr>
          <w:rFonts w:ascii="Times" w:hAnsi="Times" w:cs="Arial"/>
          <w:lang w:eastAsia="tr-TR"/>
        </w:rPr>
        <w:t>katalog  kayıtlarında</w:t>
      </w:r>
      <w:proofErr w:type="gramEnd"/>
      <w:r w:rsidRPr="003508CC">
        <w:rPr>
          <w:rFonts w:ascii="Times" w:hAnsi="Times" w:cs="Arial"/>
          <w:lang w:eastAsia="tr-TR"/>
        </w:rPr>
        <w:t xml:space="preserve"> belirtilir.</w:t>
      </w:r>
    </w:p>
    <w:p w:rsidR="003508CC" w:rsidRPr="003508CC" w:rsidRDefault="003508CC" w:rsidP="003508CC">
      <w:pPr>
        <w:numPr>
          <w:ilvl w:val="0"/>
          <w:numId w:val="51"/>
        </w:numPr>
        <w:spacing w:before="120" w:after="120" w:line="24" w:lineRule="atLeast"/>
        <w:ind w:left="426" w:firstLine="0"/>
        <w:jc w:val="both"/>
        <w:rPr>
          <w:rFonts w:ascii="Times" w:hAnsi="Times" w:cs="Arial"/>
          <w:b/>
          <w:lang w:eastAsia="tr-TR"/>
        </w:rPr>
      </w:pPr>
      <w:r w:rsidRPr="003508CC">
        <w:rPr>
          <w:rFonts w:ascii="Times" w:hAnsi="Times" w:cs="Arial"/>
          <w:lang w:eastAsia="tr-TR"/>
        </w:rPr>
        <w:t>Herhangi bir kurum veya kişi tarafından birden fazla materyal içeren bir koleksiyonun bağışlanması söz konusu olduğunda, Kıbrıs Sosyal Bilimler Üniversitesi Kütüphanesi, bu yayınlar arasında seçim yapma ve yayın seçim ilkeleriyle bağdaşmayan kaynakları ayıklama hakkına sahiptir. Koleksiyonda bulunup ikinci nüsha olarak gelen kaynaklar uygun görülen kurumlara bağış olarak verilir.</w:t>
      </w:r>
    </w:p>
    <w:p w:rsidR="003508CC" w:rsidRPr="003508CC" w:rsidRDefault="003508CC" w:rsidP="003508CC">
      <w:pPr>
        <w:numPr>
          <w:ilvl w:val="0"/>
          <w:numId w:val="51"/>
        </w:numPr>
        <w:spacing w:before="120" w:after="120" w:line="24" w:lineRule="atLeast"/>
        <w:ind w:left="426" w:firstLine="0"/>
        <w:jc w:val="both"/>
        <w:rPr>
          <w:rFonts w:ascii="Times" w:hAnsi="Times" w:cs="Arial"/>
        </w:rPr>
      </w:pPr>
      <w:r w:rsidRPr="003508CC">
        <w:rPr>
          <w:rFonts w:ascii="Times" w:hAnsi="Times" w:cs="Arial"/>
        </w:rPr>
        <w:t xml:space="preserve">Koleksiyona </w:t>
      </w:r>
      <w:proofErr w:type="gramStart"/>
      <w:r w:rsidRPr="003508CC">
        <w:rPr>
          <w:rFonts w:ascii="Times" w:hAnsi="Times" w:cs="Arial"/>
        </w:rPr>
        <w:t>dahil</w:t>
      </w:r>
      <w:proofErr w:type="gramEnd"/>
      <w:r w:rsidRPr="003508CC">
        <w:rPr>
          <w:rFonts w:ascii="Times" w:hAnsi="Times" w:cs="Arial"/>
        </w:rPr>
        <w:t xml:space="preserve"> edilmeyecek olan kaynaklar uygun görülen ya da talepler doğrultusunda okul kütüphanesi ya da halk kütüphanelerine tarafımızca aktarımı yapılır. Başka kurumlara aktarılması uygun değilse –broşür, fotokopi makale ya da kitap, dergi – gibi okurların erişebileceği noktalara konularak kullanıma sunulur.</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DÖRDÜNCÜ BÖLÜM</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 xml:space="preserve">KÜTÜPHANEDEN YARARLANMA </w:t>
      </w:r>
    </w:p>
    <w:p w:rsidR="003508CC" w:rsidRDefault="003508CC" w:rsidP="003508CC">
      <w:pPr>
        <w:spacing w:before="120" w:after="120" w:line="24" w:lineRule="atLeast"/>
        <w:rPr>
          <w:rFonts w:ascii="Times" w:hAnsi="Times" w:cs="Arial"/>
          <w:b/>
        </w:rPr>
      </w:pPr>
      <w:r w:rsidRPr="003508CC">
        <w:rPr>
          <w:rFonts w:ascii="Times" w:hAnsi="Times" w:cs="Arial"/>
          <w:b/>
        </w:rPr>
        <w:t>MADDE 11-</w:t>
      </w:r>
      <w:r w:rsidRPr="003508CC">
        <w:t xml:space="preserve"> </w:t>
      </w:r>
      <w:r w:rsidRPr="003508CC">
        <w:rPr>
          <w:rFonts w:ascii="Times" w:hAnsi="Times" w:cs="Arial"/>
          <w:b/>
        </w:rPr>
        <w:t>Kütüphaneden Yararlanma Kuralları</w:t>
      </w:r>
    </w:p>
    <w:p w:rsidR="003508CC" w:rsidRPr="003508CC" w:rsidRDefault="003508CC" w:rsidP="003508CC">
      <w:pPr>
        <w:spacing w:before="120" w:after="120" w:line="24" w:lineRule="atLeast"/>
        <w:rPr>
          <w:rFonts w:ascii="Times" w:hAnsi="Times" w:cs="Arial"/>
          <w:b/>
        </w:rPr>
      </w:pPr>
      <w:r w:rsidRPr="003508CC">
        <w:rPr>
          <w:rFonts w:ascii="Times" w:hAnsi="Times" w:cs="Arial"/>
          <w:b/>
        </w:rPr>
        <w:t xml:space="preserve"> </w:t>
      </w:r>
      <w:r w:rsidRPr="003508CC">
        <w:rPr>
          <w:rFonts w:ascii="Times" w:hAnsi="Times" w:cs="Arial"/>
        </w:rPr>
        <w:t>Kütüphaneden yararlanırken dikkat edilmesi gereken kurallar şunlardır.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Zamanında iade edilmeyen yayınlar için günlük gecikme cezası uygulanır.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Hatırlatma notu gönderilmemiş olması kullanıcının ceza yükümlülüğünü ortadan kaldırmaz.</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Cezalarla ilgili kurallar fakülte üyeleri ve idari personel için de aynen uygulanır.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Ödünç alınmış bir yayının kaybedilmesi halinde yayının güncel fiyatı ve işlem ücreti olan 10-TL kullanıcı tarafından kütüphaneye ödenir.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 xml:space="preserve">Okuyucu almış olduğu yayın/yayınları 30 günden fazla geciktirir ise kütüphane hesabı 1 dönem boyunca kapatılır ve ödünç yayın verilmez. </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Kıbrıs Sosyal Bilimler Üniversitesi Kütüphanesi ödünç verdiği herhangi bir yayın /yayınları belirtilen süreden daha önce iade edilmesini talep edebilir.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Kütüphane içinde sigara içilmesine, yiyecek ve içecek bulundurulmasına izin verilmez.</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 xml:space="preserve">Kütüphaneye girmeden önce cep telefonlarının sesi mutlaka kapatılmalıdır. </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Kütüphane içinde sahibi belli olmayacak şekilde çanta ve özel eşya bırakılmamalıdır.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Kullanıcılar kütüphane personeline ait araçları izinsiz kullanamazlar ve kütüphane içindeki araç ve malzemelerin yerlerini değiştiremezler.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Kullanıcılar herhangi bir materyalin tamamını fotokopi vb. şekilde çoğaltamazlar.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Kullanıcılar kütüphanede bulunan bilgisayarlardaki programları kopyalayamazlar.</w:t>
      </w:r>
    </w:p>
    <w:p w:rsidR="003508CC" w:rsidRPr="003508CC" w:rsidRDefault="003508CC" w:rsidP="003508CC">
      <w:pPr>
        <w:numPr>
          <w:ilvl w:val="0"/>
          <w:numId w:val="52"/>
        </w:numPr>
        <w:spacing w:before="120" w:after="120" w:line="24" w:lineRule="atLeast"/>
        <w:rPr>
          <w:rFonts w:ascii="Times" w:hAnsi="Times" w:cs="Arial"/>
          <w:color w:val="000000"/>
          <w:lang w:eastAsia="tr-TR"/>
        </w:rPr>
      </w:pPr>
      <w:r w:rsidRPr="003508CC">
        <w:rPr>
          <w:rFonts w:ascii="Times" w:hAnsi="Times" w:cs="Arial"/>
          <w:color w:val="000000"/>
          <w:lang w:eastAsia="tr-TR"/>
        </w:rPr>
        <w:t>Kullanıcılar internet kullanımı sırasında yasa dışı ve ahlaki değerlere uygun olmayan ögeler içeren web adreslerine giremezler.</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BEŞİNCİ BÖLÜM</w:t>
      </w:r>
    </w:p>
    <w:p w:rsidR="003508CC" w:rsidRPr="003508CC" w:rsidRDefault="003508CC" w:rsidP="003508CC">
      <w:pPr>
        <w:spacing w:before="120" w:after="120" w:line="24" w:lineRule="atLeast"/>
        <w:jc w:val="center"/>
        <w:rPr>
          <w:rFonts w:ascii="Times" w:hAnsi="Times" w:cs="Arial"/>
          <w:b/>
          <w:bCs/>
          <w:color w:val="000000"/>
          <w:lang w:eastAsia="tr-TR"/>
        </w:rPr>
      </w:pPr>
      <w:r w:rsidRPr="003508CC">
        <w:rPr>
          <w:rFonts w:ascii="Times" w:hAnsi="Times" w:cs="Arial"/>
          <w:b/>
          <w:bCs/>
          <w:color w:val="000000"/>
          <w:lang w:eastAsia="tr-TR"/>
        </w:rPr>
        <w:t>OKUYUCU HAKLARI</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 xml:space="preserve">MADDE 12- </w:t>
      </w:r>
      <w:r w:rsidRPr="003508CC">
        <w:rPr>
          <w:rFonts w:ascii="Times" w:hAnsi="Times" w:cs="Arial"/>
          <w:bCs/>
          <w:color w:val="000000"/>
          <w:lang w:eastAsia="tr-TR"/>
        </w:rPr>
        <w:t>Okuyucuların hakları aşağıdadır.</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lastRenderedPageBreak/>
        <w:t>1. Akademik Personel, İdari Personel</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45 Gün süre ile 20 adet kitap, </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 xml:space="preserve">2 Gün süre ile 2 adet </w:t>
      </w:r>
      <w:proofErr w:type="gramStart"/>
      <w:r w:rsidRPr="003508CC">
        <w:rPr>
          <w:rFonts w:ascii="Times" w:hAnsi="Times" w:cs="Arial"/>
          <w:color w:val="000000"/>
          <w:lang w:eastAsia="tr-TR"/>
        </w:rPr>
        <w:t>DVD,VCD</w:t>
      </w:r>
      <w:proofErr w:type="gramEnd"/>
      <w:r w:rsidRPr="003508CC">
        <w:rPr>
          <w:rFonts w:ascii="Times" w:hAnsi="Times" w:cs="Arial"/>
          <w:color w:val="000000"/>
          <w:lang w:eastAsia="tr-TR"/>
        </w:rPr>
        <w:t xml:space="preserve"> ve CD</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2 Gün süre ile 1 Adet güncel olmayan dergi,</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3 Saat süre ile Rezerve yayın</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2. Doktora ve Yüksek Lisans Öğrencileri,</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30 Gün süre ile 10 adet kitap,</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 xml:space="preserve">2 Gün süre ile 2 adet </w:t>
      </w:r>
      <w:proofErr w:type="gramStart"/>
      <w:r w:rsidRPr="003508CC">
        <w:rPr>
          <w:rFonts w:ascii="Times" w:hAnsi="Times" w:cs="Arial"/>
          <w:color w:val="000000"/>
          <w:lang w:eastAsia="tr-TR"/>
        </w:rPr>
        <w:t>DVD,VCD</w:t>
      </w:r>
      <w:proofErr w:type="gramEnd"/>
      <w:r w:rsidRPr="003508CC">
        <w:rPr>
          <w:rFonts w:ascii="Times" w:hAnsi="Times" w:cs="Arial"/>
          <w:color w:val="000000"/>
          <w:lang w:eastAsia="tr-TR"/>
        </w:rPr>
        <w:t xml:space="preserve"> ve CD</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2 Gün süre ile 1 Adet güncel olmayan dergi,</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2 Saat süre ile Rezerve yayın,</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 xml:space="preserve">3. Yarı zamanlı Öğretim Üyesi, Öğrenci Lisans, Öğrenci </w:t>
      </w:r>
      <w:proofErr w:type="spellStart"/>
      <w:r w:rsidRPr="003508CC">
        <w:rPr>
          <w:rFonts w:ascii="Times" w:hAnsi="Times" w:cs="Arial"/>
          <w:b/>
          <w:bCs/>
          <w:color w:val="000000"/>
          <w:lang w:eastAsia="tr-TR"/>
        </w:rPr>
        <w:t>Önlisans</w:t>
      </w:r>
      <w:proofErr w:type="spellEnd"/>
      <w:r w:rsidRPr="003508CC">
        <w:rPr>
          <w:rFonts w:ascii="Times" w:hAnsi="Times" w:cs="Arial"/>
          <w:b/>
          <w:bCs/>
          <w:color w:val="000000"/>
          <w:lang w:eastAsia="tr-TR"/>
        </w:rPr>
        <w:t>, </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15 Gün süre ile 5 adet kitap,</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 xml:space="preserve">2 Gün süre ile 2 adet </w:t>
      </w:r>
      <w:proofErr w:type="gramStart"/>
      <w:r w:rsidRPr="003508CC">
        <w:rPr>
          <w:rFonts w:ascii="Times" w:hAnsi="Times" w:cs="Arial"/>
          <w:color w:val="000000"/>
          <w:lang w:eastAsia="tr-TR"/>
        </w:rPr>
        <w:t>DVD,VCD</w:t>
      </w:r>
      <w:proofErr w:type="gramEnd"/>
      <w:r w:rsidRPr="003508CC">
        <w:rPr>
          <w:rFonts w:ascii="Times" w:hAnsi="Times" w:cs="Arial"/>
          <w:color w:val="000000"/>
          <w:lang w:eastAsia="tr-TR"/>
        </w:rPr>
        <w:t xml:space="preserve"> ve CD</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2 Saat süre ile Rezerve yayın</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4. Kütüphaneler Arası Ödünç Verme </w:t>
      </w:r>
    </w:p>
    <w:p w:rsidR="003508CC" w:rsidRPr="003508CC" w:rsidRDefault="003508CC" w:rsidP="003508CC">
      <w:pPr>
        <w:spacing w:before="120" w:after="120" w:line="24" w:lineRule="atLeast"/>
        <w:ind w:left="567"/>
        <w:rPr>
          <w:rFonts w:ascii="Times" w:hAnsi="Times" w:cs="Arial"/>
          <w:color w:val="000000"/>
          <w:lang w:eastAsia="tr-TR"/>
        </w:rPr>
      </w:pPr>
      <w:r w:rsidRPr="003508CC">
        <w:rPr>
          <w:rFonts w:ascii="Times" w:hAnsi="Times" w:cs="Arial"/>
          <w:color w:val="000000"/>
          <w:lang w:eastAsia="tr-TR"/>
        </w:rPr>
        <w:t>10 Kitap, 30 gün </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ALTINCI BÖLÜM</w:t>
      </w:r>
    </w:p>
    <w:p w:rsidR="003508CC" w:rsidRPr="003508CC" w:rsidRDefault="003508CC" w:rsidP="003508CC">
      <w:pPr>
        <w:shd w:val="clear" w:color="auto" w:fill="FFFFFF"/>
        <w:spacing w:before="120" w:after="120" w:line="24" w:lineRule="atLeast"/>
        <w:jc w:val="center"/>
        <w:textAlignment w:val="baseline"/>
        <w:rPr>
          <w:rFonts w:ascii="Times" w:hAnsi="Times"/>
          <w:b/>
          <w:bCs/>
          <w:lang w:eastAsia="tr-TR"/>
        </w:rPr>
      </w:pPr>
      <w:r w:rsidRPr="003508CC">
        <w:rPr>
          <w:rFonts w:ascii="Times" w:hAnsi="Times"/>
          <w:b/>
          <w:bCs/>
          <w:lang w:eastAsia="tr-TR"/>
        </w:rPr>
        <w:t xml:space="preserve"> Uygulanacak cezalar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cs="Arial"/>
          <w:b/>
          <w:color w:val="000000"/>
          <w:lang w:eastAsia="tr-TR"/>
        </w:rPr>
        <w:t>MADDE 13</w:t>
      </w:r>
      <w:r w:rsidRPr="003508CC">
        <w:rPr>
          <w:rFonts w:ascii="Times" w:hAnsi="Times" w:cs="Arial"/>
          <w:color w:val="000000"/>
          <w:lang w:eastAsia="tr-TR"/>
        </w:rPr>
        <w:t>- Okuyucuların kurallara uymadıkları hallerde uygulanacak cezalar ve miktarlar şöyledir.</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1. Günlük Gecikme Cezaları</w:t>
      </w:r>
    </w:p>
    <w:p w:rsidR="003508CC" w:rsidRPr="003508CC" w:rsidRDefault="003508CC" w:rsidP="003508CC">
      <w:pPr>
        <w:spacing w:before="120" w:after="120" w:line="24" w:lineRule="atLeast"/>
        <w:ind w:left="399"/>
        <w:rPr>
          <w:rFonts w:ascii="Times" w:hAnsi="Times" w:cs="Arial"/>
          <w:color w:val="000000"/>
          <w:lang w:eastAsia="tr-TR"/>
        </w:rPr>
      </w:pPr>
      <w:r w:rsidRPr="003508CC">
        <w:rPr>
          <w:rFonts w:ascii="Times" w:hAnsi="Times" w:cs="Arial"/>
          <w:color w:val="000000"/>
          <w:lang w:eastAsia="tr-TR"/>
        </w:rPr>
        <w:t xml:space="preserve">• Öğrenci, Akademik, İdari </w:t>
      </w:r>
      <w:proofErr w:type="gramStart"/>
      <w:r w:rsidRPr="003508CC">
        <w:rPr>
          <w:rFonts w:ascii="Times" w:hAnsi="Times" w:cs="Arial"/>
          <w:color w:val="000000"/>
          <w:lang w:eastAsia="tr-TR"/>
        </w:rPr>
        <w:t>Personel : 0</w:t>
      </w:r>
      <w:proofErr w:type="gramEnd"/>
      <w:r w:rsidRPr="003508CC">
        <w:rPr>
          <w:rFonts w:ascii="Times" w:hAnsi="Times" w:cs="Arial"/>
          <w:color w:val="000000"/>
          <w:lang w:eastAsia="tr-TR"/>
        </w:rPr>
        <w:t>,50-krş</w:t>
      </w:r>
    </w:p>
    <w:p w:rsidR="003508CC" w:rsidRPr="003508CC" w:rsidRDefault="003508CC" w:rsidP="003508CC">
      <w:pPr>
        <w:spacing w:before="120" w:after="120" w:line="24" w:lineRule="atLeast"/>
        <w:ind w:left="399"/>
        <w:rPr>
          <w:rFonts w:ascii="Times" w:hAnsi="Times" w:cs="Arial"/>
          <w:color w:val="000000"/>
          <w:lang w:eastAsia="tr-TR"/>
        </w:rPr>
      </w:pPr>
      <w:r w:rsidRPr="003508CC">
        <w:rPr>
          <w:rFonts w:ascii="Times" w:hAnsi="Times" w:cs="Arial"/>
          <w:color w:val="000000"/>
          <w:lang w:eastAsia="tr-TR"/>
        </w:rPr>
        <w:t>• Rezerve saatlik ( Ders Kitabı ) : 0,50-krş</w:t>
      </w:r>
    </w:p>
    <w:p w:rsidR="003508CC" w:rsidRPr="003508CC" w:rsidRDefault="003508CC" w:rsidP="003508CC">
      <w:pPr>
        <w:spacing w:before="120" w:after="120" w:line="24" w:lineRule="atLeast"/>
        <w:rPr>
          <w:rFonts w:ascii="Times" w:hAnsi="Times" w:cs="Arial"/>
          <w:b/>
          <w:bCs/>
          <w:color w:val="000000"/>
          <w:lang w:eastAsia="tr-TR"/>
        </w:rPr>
      </w:pPr>
      <w:r w:rsidRPr="003508CC">
        <w:rPr>
          <w:rFonts w:ascii="Times" w:hAnsi="Times" w:cs="Arial"/>
          <w:b/>
          <w:bCs/>
          <w:color w:val="000000"/>
          <w:lang w:eastAsia="tr-TR"/>
        </w:rPr>
        <w:t>2. Kayıp Yayın İşlemleri:</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cs="Arial"/>
          <w:color w:val="000000"/>
          <w:lang w:eastAsia="tr-TR"/>
        </w:rPr>
        <w:t>• Ödünç alınmış kitabın kaybedilmesi halinde güncel fiyatı ve işlem ücreti olan 10-TL kullanıcı tarafından kütüphaneye ödenir.</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cs="Arial"/>
          <w:color w:val="000000"/>
          <w:lang w:eastAsia="tr-TR"/>
        </w:rPr>
        <w:t xml:space="preserve">• Ödünç alınmış DVD, VCD ve CD'nin kaybedilmesi halinde 10-TL işlem ücreti ve </w:t>
      </w:r>
      <w:proofErr w:type="gramStart"/>
      <w:r w:rsidRPr="003508CC">
        <w:rPr>
          <w:rFonts w:ascii="Times" w:hAnsi="Times" w:cs="Arial"/>
          <w:color w:val="000000"/>
          <w:lang w:eastAsia="tr-TR"/>
        </w:rPr>
        <w:t>DVD,VCD</w:t>
      </w:r>
      <w:proofErr w:type="gramEnd"/>
      <w:r w:rsidRPr="003508CC">
        <w:rPr>
          <w:rFonts w:ascii="Times" w:hAnsi="Times" w:cs="Arial"/>
          <w:color w:val="000000"/>
          <w:lang w:eastAsia="tr-TR"/>
        </w:rPr>
        <w:t xml:space="preserve"> ve CD '</w:t>
      </w:r>
      <w:proofErr w:type="spellStart"/>
      <w:r w:rsidRPr="003508CC">
        <w:rPr>
          <w:rFonts w:ascii="Times" w:hAnsi="Times" w:cs="Arial"/>
          <w:color w:val="000000"/>
          <w:lang w:eastAsia="tr-TR"/>
        </w:rPr>
        <w:t>nin</w:t>
      </w:r>
      <w:proofErr w:type="spellEnd"/>
      <w:r w:rsidRPr="003508CC">
        <w:rPr>
          <w:rFonts w:ascii="Times" w:hAnsi="Times" w:cs="Arial"/>
          <w:color w:val="000000"/>
          <w:lang w:eastAsia="tr-TR"/>
        </w:rPr>
        <w:t xml:space="preserve"> </w:t>
      </w:r>
      <w:proofErr w:type="spellStart"/>
      <w:r w:rsidRPr="003508CC">
        <w:rPr>
          <w:rFonts w:ascii="Times" w:hAnsi="Times" w:cs="Arial"/>
          <w:color w:val="000000"/>
          <w:lang w:eastAsia="tr-TR"/>
        </w:rPr>
        <w:t>orjinali</w:t>
      </w:r>
      <w:proofErr w:type="spellEnd"/>
      <w:r w:rsidRPr="003508CC">
        <w:rPr>
          <w:rFonts w:ascii="Times" w:hAnsi="Times" w:cs="Arial"/>
          <w:color w:val="000000"/>
          <w:lang w:eastAsia="tr-TR"/>
        </w:rPr>
        <w:t xml:space="preserve"> kullanıcıdan talep edilir.</w:t>
      </w:r>
    </w:p>
    <w:p w:rsidR="003508CC" w:rsidRPr="003508CC" w:rsidRDefault="003508CC" w:rsidP="003508CC">
      <w:pPr>
        <w:spacing w:before="120" w:after="120" w:line="24" w:lineRule="atLeast"/>
        <w:rPr>
          <w:rFonts w:ascii="Times" w:hAnsi="Times" w:cs="Arial"/>
          <w:b/>
          <w:color w:val="000000"/>
          <w:lang w:eastAsia="tr-TR"/>
        </w:rPr>
      </w:pPr>
      <w:r w:rsidRPr="003508CC">
        <w:rPr>
          <w:rFonts w:ascii="Times" w:hAnsi="Times" w:cs="Arial"/>
          <w:b/>
          <w:color w:val="000000"/>
          <w:lang w:eastAsia="tr-TR"/>
        </w:rPr>
        <w:t>3. Kurallara Uymama</w:t>
      </w:r>
    </w:p>
    <w:p w:rsidR="003508CC" w:rsidRPr="003508CC" w:rsidRDefault="003508CC" w:rsidP="003508CC">
      <w:pPr>
        <w:spacing w:before="120" w:after="120" w:line="24" w:lineRule="atLeast"/>
        <w:rPr>
          <w:rFonts w:ascii="Times" w:hAnsi="Times" w:cs="Arial"/>
          <w:color w:val="000000"/>
          <w:lang w:eastAsia="tr-TR"/>
        </w:rPr>
      </w:pPr>
      <w:r w:rsidRPr="003508CC">
        <w:rPr>
          <w:rFonts w:ascii="Times" w:hAnsi="Times" w:cs="Arial"/>
          <w:color w:val="000000"/>
          <w:lang w:eastAsia="tr-TR"/>
        </w:rPr>
        <w:t>Okuyucular Kütüphane kurallarına uymama ve diğer okuyucuların sağlıklı çalışmalarını engelleyici tavırlarda bulunduğu takdirde kütüphaneyi kullanmaktan men edilebilir.</w:t>
      </w:r>
    </w:p>
    <w:p w:rsidR="003508CC" w:rsidRDefault="003508CC" w:rsidP="003508CC">
      <w:pPr>
        <w:spacing w:before="120" w:after="120"/>
        <w:rPr>
          <w:lang w:eastAsia="tr-TR"/>
        </w:rPr>
      </w:pPr>
      <w:r>
        <w:t xml:space="preserve">                                                          </w:t>
      </w:r>
      <w:r w:rsidRPr="003508CC">
        <w:rPr>
          <w:b/>
          <w:bCs/>
          <w:lang w:eastAsia="tr-TR"/>
        </w:rPr>
        <w:t>YEDİNCİ BÖLÜM</w:t>
      </w:r>
    </w:p>
    <w:p w:rsidR="003508CC" w:rsidRPr="003508CC" w:rsidRDefault="003508CC" w:rsidP="003508CC">
      <w:pPr>
        <w:spacing w:before="120" w:after="120"/>
        <w:rPr>
          <w:lang w:eastAsia="tr-TR"/>
        </w:rPr>
      </w:pPr>
      <w:r>
        <w:rPr>
          <w:lang w:eastAsia="tr-TR"/>
        </w:rPr>
        <w:t xml:space="preserve">                                                           </w:t>
      </w:r>
      <w:r>
        <w:rPr>
          <w:b/>
          <w:bCs/>
          <w:shd w:val="clear" w:color="auto" w:fill="FFFFFF"/>
          <w:lang w:eastAsia="tr-TR"/>
        </w:rPr>
        <w:t xml:space="preserve">  </w:t>
      </w:r>
      <w:r w:rsidRPr="003508CC">
        <w:rPr>
          <w:b/>
          <w:bCs/>
          <w:shd w:val="clear" w:color="auto" w:fill="FFFFFF"/>
          <w:lang w:eastAsia="tr-TR"/>
        </w:rPr>
        <w:t>Diğer Hükümler</w:t>
      </w:r>
    </w:p>
    <w:p w:rsidR="003508CC" w:rsidRPr="003508CC" w:rsidRDefault="003508CC" w:rsidP="003508CC">
      <w:pPr>
        <w:spacing w:before="120" w:after="120"/>
        <w:jc w:val="both"/>
        <w:rPr>
          <w:shd w:val="clear" w:color="auto" w:fill="FFFFFF"/>
          <w:lang w:eastAsia="tr-TR"/>
        </w:rPr>
      </w:pPr>
      <w:r w:rsidRPr="003508CC">
        <w:rPr>
          <w:b/>
          <w:shd w:val="clear" w:color="auto" w:fill="FFFFFF"/>
          <w:lang w:eastAsia="tr-TR"/>
        </w:rPr>
        <w:t xml:space="preserve">MADDE </w:t>
      </w:r>
      <w:r>
        <w:rPr>
          <w:b/>
          <w:shd w:val="clear" w:color="auto" w:fill="FFFFFF"/>
          <w:lang w:eastAsia="tr-TR"/>
        </w:rPr>
        <w:t>14</w:t>
      </w:r>
      <w:r w:rsidRPr="003508CC">
        <w:rPr>
          <w:shd w:val="clear" w:color="auto" w:fill="FFFFFF"/>
          <w:lang w:eastAsia="tr-TR"/>
        </w:rPr>
        <w:t xml:space="preserve"> – Yönergede belirtilmeyen durumlar vaki olduğunda Üniversite Yönetim Kurulu karar verir. </w:t>
      </w:r>
    </w:p>
    <w:p w:rsidR="003508CC" w:rsidRPr="003508CC" w:rsidRDefault="003508CC" w:rsidP="003508CC">
      <w:pPr>
        <w:shd w:val="clear" w:color="auto" w:fill="FFFFFF"/>
        <w:spacing w:before="120" w:after="120"/>
        <w:jc w:val="center"/>
        <w:textAlignment w:val="baseline"/>
        <w:rPr>
          <w:lang w:eastAsia="tr-TR"/>
        </w:rPr>
      </w:pPr>
      <w:r>
        <w:rPr>
          <w:b/>
          <w:bCs/>
          <w:lang w:eastAsia="tr-TR"/>
        </w:rPr>
        <w:t xml:space="preserve">SEKİZİNCİ </w:t>
      </w:r>
      <w:r w:rsidRPr="003508CC">
        <w:rPr>
          <w:b/>
          <w:bCs/>
          <w:lang w:eastAsia="tr-TR"/>
        </w:rPr>
        <w:t>BÖLÜM</w:t>
      </w:r>
    </w:p>
    <w:p w:rsidR="003508CC" w:rsidRPr="003508CC" w:rsidRDefault="003508CC" w:rsidP="003508CC">
      <w:pPr>
        <w:spacing w:before="120" w:after="120"/>
        <w:jc w:val="center"/>
        <w:textAlignment w:val="baseline"/>
        <w:rPr>
          <w:b/>
          <w:bCs/>
          <w:shd w:val="clear" w:color="auto" w:fill="FFFFFF"/>
          <w:lang w:eastAsia="tr-TR"/>
        </w:rPr>
      </w:pPr>
      <w:r w:rsidRPr="003508CC">
        <w:rPr>
          <w:b/>
          <w:bCs/>
          <w:shd w:val="clear" w:color="auto" w:fill="FFFFFF"/>
          <w:lang w:eastAsia="tr-TR"/>
        </w:rPr>
        <w:t>Yürürlük ve Yürütme</w:t>
      </w:r>
    </w:p>
    <w:p w:rsidR="003508CC" w:rsidRDefault="003508CC" w:rsidP="003508CC">
      <w:pPr>
        <w:spacing w:before="120" w:after="120"/>
        <w:jc w:val="both"/>
        <w:rPr>
          <w:shd w:val="clear" w:color="auto" w:fill="FFFFFF"/>
          <w:lang w:eastAsia="tr-TR"/>
        </w:rPr>
      </w:pPr>
      <w:r w:rsidRPr="003508CC">
        <w:rPr>
          <w:b/>
          <w:shd w:val="clear" w:color="auto" w:fill="FFFFFF"/>
          <w:lang w:eastAsia="tr-TR"/>
        </w:rPr>
        <w:lastRenderedPageBreak/>
        <w:t xml:space="preserve">MADDE </w:t>
      </w:r>
      <w:r>
        <w:rPr>
          <w:b/>
          <w:shd w:val="clear" w:color="auto" w:fill="FFFFFF"/>
          <w:lang w:eastAsia="tr-TR"/>
        </w:rPr>
        <w:t>15</w:t>
      </w:r>
      <w:r w:rsidRPr="003508CC">
        <w:rPr>
          <w:shd w:val="clear" w:color="auto" w:fill="FFFFFF"/>
          <w:lang w:eastAsia="tr-TR"/>
        </w:rPr>
        <w:t xml:space="preserve"> – </w:t>
      </w:r>
      <w:r w:rsidRPr="003508CC">
        <w:rPr>
          <w:b/>
          <w:shd w:val="clear" w:color="auto" w:fill="FFFFFF"/>
          <w:lang w:eastAsia="tr-TR"/>
        </w:rPr>
        <w:t>Yürürlük</w:t>
      </w:r>
    </w:p>
    <w:p w:rsidR="003508CC" w:rsidRPr="003508CC" w:rsidRDefault="003508CC" w:rsidP="003508CC">
      <w:pPr>
        <w:spacing w:before="120" w:after="120"/>
        <w:jc w:val="both"/>
        <w:rPr>
          <w:shd w:val="clear" w:color="auto" w:fill="FFFFFF"/>
          <w:lang w:eastAsia="tr-TR"/>
        </w:rPr>
      </w:pPr>
      <w:r w:rsidRPr="003508CC">
        <w:rPr>
          <w:shd w:val="clear" w:color="auto" w:fill="FFFFFF"/>
          <w:lang w:eastAsia="tr-TR"/>
        </w:rPr>
        <w:t>Bu yönerge Mütevelli Heyet tarafından kabul edildiği tarihi takip eden eğitim-öğretim yılında yürürlüğe girer.</w:t>
      </w:r>
    </w:p>
    <w:p w:rsidR="003508CC" w:rsidRDefault="003508CC" w:rsidP="003508CC">
      <w:pPr>
        <w:tabs>
          <w:tab w:val="left" w:pos="3930"/>
        </w:tabs>
        <w:rPr>
          <w:shd w:val="clear" w:color="auto" w:fill="FFFFFF"/>
          <w:lang w:eastAsia="tr-TR"/>
        </w:rPr>
      </w:pPr>
      <w:r w:rsidRPr="003508CC">
        <w:rPr>
          <w:b/>
          <w:shd w:val="clear" w:color="auto" w:fill="FFFFFF"/>
          <w:lang w:eastAsia="tr-TR"/>
        </w:rPr>
        <w:t xml:space="preserve">MADDE </w:t>
      </w:r>
      <w:r>
        <w:rPr>
          <w:b/>
          <w:shd w:val="clear" w:color="auto" w:fill="FFFFFF"/>
          <w:lang w:eastAsia="tr-TR"/>
        </w:rPr>
        <w:t>16</w:t>
      </w:r>
      <w:r w:rsidRPr="003508CC">
        <w:rPr>
          <w:shd w:val="clear" w:color="auto" w:fill="FFFFFF"/>
          <w:lang w:eastAsia="tr-TR"/>
        </w:rPr>
        <w:t xml:space="preserve"> –</w:t>
      </w:r>
      <w:r w:rsidRPr="003508CC">
        <w:t xml:space="preserve"> </w:t>
      </w:r>
      <w:r w:rsidRPr="003508CC">
        <w:rPr>
          <w:b/>
          <w:shd w:val="clear" w:color="auto" w:fill="FFFFFF"/>
          <w:lang w:eastAsia="tr-TR"/>
        </w:rPr>
        <w:t>Yürütme</w:t>
      </w:r>
    </w:p>
    <w:p w:rsidR="001778A3" w:rsidRPr="001778A3" w:rsidRDefault="003508CC" w:rsidP="003508CC">
      <w:pPr>
        <w:tabs>
          <w:tab w:val="left" w:pos="3930"/>
        </w:tabs>
        <w:rPr>
          <w:sz w:val="22"/>
          <w:szCs w:val="22"/>
          <w:lang w:eastAsia="tr-TR"/>
        </w:rPr>
      </w:pPr>
      <w:r w:rsidRPr="003508CC">
        <w:rPr>
          <w:shd w:val="clear" w:color="auto" w:fill="FFFFFF"/>
          <w:lang w:eastAsia="tr-TR"/>
        </w:rPr>
        <w:t>Bu yönerge hükümlerini Üniversite Rektörü yürütür</w:t>
      </w:r>
    </w:p>
    <w:sectPr w:rsidR="001778A3" w:rsidRPr="001778A3" w:rsidSect="004E2988">
      <w:footerReference w:type="default" r:id="rId9"/>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B2A" w:rsidRDefault="00733B2A">
      <w:r>
        <w:separator/>
      </w:r>
    </w:p>
  </w:endnote>
  <w:endnote w:type="continuationSeparator" w:id="0">
    <w:p w:rsidR="00733B2A" w:rsidRDefault="00733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3C3" w:rsidRPr="00E00636" w:rsidRDefault="00E903C3"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Pr="00E00636">
      <w:rPr>
        <w:rStyle w:val="SayfaNumaras"/>
        <w:sz w:val="20"/>
        <w:szCs w:val="20"/>
      </w:rPr>
      <w:instrText xml:space="preserve">PAGE  </w:instrText>
    </w:r>
    <w:r w:rsidRPr="00E00636">
      <w:rPr>
        <w:rStyle w:val="SayfaNumaras"/>
        <w:sz w:val="20"/>
        <w:szCs w:val="20"/>
      </w:rPr>
      <w:fldChar w:fldCharType="separate"/>
    </w:r>
    <w:r w:rsidR="003508CC">
      <w:rPr>
        <w:rStyle w:val="SayfaNumaras"/>
        <w:noProof/>
        <w:sz w:val="20"/>
        <w:szCs w:val="20"/>
      </w:rPr>
      <w:t>3</w:t>
    </w:r>
    <w:r w:rsidRPr="00E00636">
      <w:rPr>
        <w:rStyle w:val="SayfaNumaras"/>
        <w:sz w:val="20"/>
        <w:szCs w:val="20"/>
      </w:rPr>
      <w:fldChar w:fldCharType="end"/>
    </w:r>
  </w:p>
  <w:p w:rsidR="00E903C3" w:rsidRPr="00E00636" w:rsidRDefault="00E903C3" w:rsidP="00E00636">
    <w:pPr>
      <w:pStyle w:val="Altbilgi"/>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B2A" w:rsidRDefault="00733B2A">
      <w:r>
        <w:separator/>
      </w:r>
    </w:p>
  </w:footnote>
  <w:footnote w:type="continuationSeparator" w:id="0">
    <w:p w:rsidR="00733B2A" w:rsidRDefault="00733B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346B"/>
    <w:multiLevelType w:val="hybridMultilevel"/>
    <w:tmpl w:val="696E1CE8"/>
    <w:lvl w:ilvl="0" w:tplc="7B805A8E">
      <w:numFmt w:val="bullet"/>
      <w:lvlText w:val=""/>
      <w:lvlJc w:val="left"/>
      <w:pPr>
        <w:ind w:left="332" w:hanging="201"/>
      </w:pPr>
      <w:rPr>
        <w:rFonts w:ascii="Symbol" w:eastAsia="Symbol" w:hAnsi="Symbol" w:cs="Symbol" w:hint="default"/>
        <w:w w:val="99"/>
        <w:sz w:val="16"/>
        <w:szCs w:val="16"/>
        <w:lang w:val="en-US" w:eastAsia="en-US" w:bidi="en-US"/>
      </w:rPr>
    </w:lvl>
    <w:lvl w:ilvl="1" w:tplc="801050DE">
      <w:numFmt w:val="bullet"/>
      <w:lvlText w:val="•"/>
      <w:lvlJc w:val="left"/>
      <w:pPr>
        <w:ind w:left="572" w:hanging="201"/>
      </w:pPr>
      <w:rPr>
        <w:lang w:val="en-US" w:eastAsia="en-US" w:bidi="en-US"/>
      </w:rPr>
    </w:lvl>
    <w:lvl w:ilvl="2" w:tplc="CE64755C">
      <w:numFmt w:val="bullet"/>
      <w:lvlText w:val="•"/>
      <w:lvlJc w:val="left"/>
      <w:pPr>
        <w:ind w:left="805" w:hanging="201"/>
      </w:pPr>
      <w:rPr>
        <w:lang w:val="en-US" w:eastAsia="en-US" w:bidi="en-US"/>
      </w:rPr>
    </w:lvl>
    <w:lvl w:ilvl="3" w:tplc="B9AA636A">
      <w:numFmt w:val="bullet"/>
      <w:lvlText w:val="•"/>
      <w:lvlJc w:val="left"/>
      <w:pPr>
        <w:ind w:left="1037" w:hanging="201"/>
      </w:pPr>
      <w:rPr>
        <w:lang w:val="en-US" w:eastAsia="en-US" w:bidi="en-US"/>
      </w:rPr>
    </w:lvl>
    <w:lvl w:ilvl="4" w:tplc="4FC21A02">
      <w:numFmt w:val="bullet"/>
      <w:lvlText w:val="•"/>
      <w:lvlJc w:val="left"/>
      <w:pPr>
        <w:ind w:left="1270" w:hanging="201"/>
      </w:pPr>
      <w:rPr>
        <w:lang w:val="en-US" w:eastAsia="en-US" w:bidi="en-US"/>
      </w:rPr>
    </w:lvl>
    <w:lvl w:ilvl="5" w:tplc="1D8CD282">
      <w:numFmt w:val="bullet"/>
      <w:lvlText w:val="•"/>
      <w:lvlJc w:val="left"/>
      <w:pPr>
        <w:ind w:left="1503" w:hanging="201"/>
      </w:pPr>
      <w:rPr>
        <w:lang w:val="en-US" w:eastAsia="en-US" w:bidi="en-US"/>
      </w:rPr>
    </w:lvl>
    <w:lvl w:ilvl="6" w:tplc="7BACE6E8">
      <w:numFmt w:val="bullet"/>
      <w:lvlText w:val="•"/>
      <w:lvlJc w:val="left"/>
      <w:pPr>
        <w:ind w:left="1735" w:hanging="201"/>
      </w:pPr>
      <w:rPr>
        <w:lang w:val="en-US" w:eastAsia="en-US" w:bidi="en-US"/>
      </w:rPr>
    </w:lvl>
    <w:lvl w:ilvl="7" w:tplc="186671E4">
      <w:numFmt w:val="bullet"/>
      <w:lvlText w:val="•"/>
      <w:lvlJc w:val="left"/>
      <w:pPr>
        <w:ind w:left="1968" w:hanging="201"/>
      </w:pPr>
      <w:rPr>
        <w:lang w:val="en-US" w:eastAsia="en-US" w:bidi="en-US"/>
      </w:rPr>
    </w:lvl>
    <w:lvl w:ilvl="8" w:tplc="D1367BAA">
      <w:numFmt w:val="bullet"/>
      <w:lvlText w:val="•"/>
      <w:lvlJc w:val="left"/>
      <w:pPr>
        <w:ind w:left="2201" w:hanging="201"/>
      </w:pPr>
      <w:rPr>
        <w:lang w:val="en-US" w:eastAsia="en-US" w:bidi="en-US"/>
      </w:rPr>
    </w:lvl>
  </w:abstractNum>
  <w:abstractNum w:abstractNumId="1">
    <w:nsid w:val="090C4FBD"/>
    <w:multiLevelType w:val="hybridMultilevel"/>
    <w:tmpl w:val="3FBC6262"/>
    <w:lvl w:ilvl="0" w:tplc="B502998C">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B1F4407"/>
    <w:multiLevelType w:val="hybridMultilevel"/>
    <w:tmpl w:val="28FA8D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B87440"/>
    <w:multiLevelType w:val="hybridMultilevel"/>
    <w:tmpl w:val="2D86D662"/>
    <w:lvl w:ilvl="0" w:tplc="0B46ECEE">
      <w:numFmt w:val="bullet"/>
      <w:lvlText w:val=""/>
      <w:lvlJc w:val="left"/>
      <w:pPr>
        <w:ind w:left="482" w:hanging="361"/>
      </w:pPr>
      <w:rPr>
        <w:rFonts w:ascii="Symbol" w:eastAsia="Symbol" w:hAnsi="Symbol" w:cs="Symbol" w:hint="default"/>
        <w:w w:val="99"/>
        <w:sz w:val="16"/>
        <w:szCs w:val="16"/>
        <w:lang w:val="en-US" w:eastAsia="en-US" w:bidi="en-US"/>
      </w:rPr>
    </w:lvl>
    <w:lvl w:ilvl="1" w:tplc="F51A80BE">
      <w:numFmt w:val="bullet"/>
      <w:lvlText w:val="•"/>
      <w:lvlJc w:val="left"/>
      <w:pPr>
        <w:ind w:left="639" w:hanging="361"/>
      </w:pPr>
      <w:rPr>
        <w:lang w:val="en-US" w:eastAsia="en-US" w:bidi="en-US"/>
      </w:rPr>
    </w:lvl>
    <w:lvl w:ilvl="2" w:tplc="6AEC7F8C">
      <w:numFmt w:val="bullet"/>
      <w:lvlText w:val="•"/>
      <w:lvlJc w:val="left"/>
      <w:pPr>
        <w:ind w:left="799" w:hanging="361"/>
      </w:pPr>
      <w:rPr>
        <w:lang w:val="en-US" w:eastAsia="en-US" w:bidi="en-US"/>
      </w:rPr>
    </w:lvl>
    <w:lvl w:ilvl="3" w:tplc="9E1E4B1A">
      <w:numFmt w:val="bullet"/>
      <w:lvlText w:val="•"/>
      <w:lvlJc w:val="left"/>
      <w:pPr>
        <w:ind w:left="959" w:hanging="361"/>
      </w:pPr>
      <w:rPr>
        <w:lang w:val="en-US" w:eastAsia="en-US" w:bidi="en-US"/>
      </w:rPr>
    </w:lvl>
    <w:lvl w:ilvl="4" w:tplc="8B1EA29E">
      <w:numFmt w:val="bullet"/>
      <w:lvlText w:val="•"/>
      <w:lvlJc w:val="left"/>
      <w:pPr>
        <w:ind w:left="1119" w:hanging="361"/>
      </w:pPr>
      <w:rPr>
        <w:lang w:val="en-US" w:eastAsia="en-US" w:bidi="en-US"/>
      </w:rPr>
    </w:lvl>
    <w:lvl w:ilvl="5" w:tplc="39200A48">
      <w:numFmt w:val="bullet"/>
      <w:lvlText w:val="•"/>
      <w:lvlJc w:val="left"/>
      <w:pPr>
        <w:ind w:left="1279" w:hanging="361"/>
      </w:pPr>
      <w:rPr>
        <w:lang w:val="en-US" w:eastAsia="en-US" w:bidi="en-US"/>
      </w:rPr>
    </w:lvl>
    <w:lvl w:ilvl="6" w:tplc="BBD42E9A">
      <w:numFmt w:val="bullet"/>
      <w:lvlText w:val="•"/>
      <w:lvlJc w:val="left"/>
      <w:pPr>
        <w:ind w:left="1439" w:hanging="361"/>
      </w:pPr>
      <w:rPr>
        <w:lang w:val="en-US" w:eastAsia="en-US" w:bidi="en-US"/>
      </w:rPr>
    </w:lvl>
    <w:lvl w:ilvl="7" w:tplc="1DEEB58E">
      <w:numFmt w:val="bullet"/>
      <w:lvlText w:val="•"/>
      <w:lvlJc w:val="left"/>
      <w:pPr>
        <w:ind w:left="1599" w:hanging="361"/>
      </w:pPr>
      <w:rPr>
        <w:lang w:val="en-US" w:eastAsia="en-US" w:bidi="en-US"/>
      </w:rPr>
    </w:lvl>
    <w:lvl w:ilvl="8" w:tplc="9C6074D4">
      <w:numFmt w:val="bullet"/>
      <w:lvlText w:val="•"/>
      <w:lvlJc w:val="left"/>
      <w:pPr>
        <w:ind w:left="1759" w:hanging="361"/>
      </w:pPr>
      <w:rPr>
        <w:lang w:val="en-US" w:eastAsia="en-US" w:bidi="en-US"/>
      </w:rPr>
    </w:lvl>
  </w:abstractNum>
  <w:abstractNum w:abstractNumId="4">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5">
    <w:nsid w:val="124935B8"/>
    <w:multiLevelType w:val="hybridMultilevel"/>
    <w:tmpl w:val="383CCFEC"/>
    <w:lvl w:ilvl="0" w:tplc="1BFA9EEC">
      <w:numFmt w:val="bullet"/>
      <w:lvlText w:val=""/>
      <w:lvlJc w:val="left"/>
      <w:pPr>
        <w:ind w:left="332" w:hanging="201"/>
      </w:pPr>
      <w:rPr>
        <w:rFonts w:ascii="Symbol" w:eastAsia="Symbol" w:hAnsi="Symbol" w:cs="Symbol" w:hint="default"/>
        <w:w w:val="99"/>
        <w:sz w:val="16"/>
        <w:szCs w:val="16"/>
        <w:lang w:val="en-US" w:eastAsia="en-US" w:bidi="en-US"/>
      </w:rPr>
    </w:lvl>
    <w:lvl w:ilvl="1" w:tplc="7102EDA4">
      <w:numFmt w:val="bullet"/>
      <w:lvlText w:val="•"/>
      <w:lvlJc w:val="left"/>
      <w:pPr>
        <w:ind w:left="572" w:hanging="201"/>
      </w:pPr>
      <w:rPr>
        <w:lang w:val="en-US" w:eastAsia="en-US" w:bidi="en-US"/>
      </w:rPr>
    </w:lvl>
    <w:lvl w:ilvl="2" w:tplc="59323E94">
      <w:numFmt w:val="bullet"/>
      <w:lvlText w:val="•"/>
      <w:lvlJc w:val="left"/>
      <w:pPr>
        <w:ind w:left="805" w:hanging="201"/>
      </w:pPr>
      <w:rPr>
        <w:lang w:val="en-US" w:eastAsia="en-US" w:bidi="en-US"/>
      </w:rPr>
    </w:lvl>
    <w:lvl w:ilvl="3" w:tplc="452CFB38">
      <w:numFmt w:val="bullet"/>
      <w:lvlText w:val="•"/>
      <w:lvlJc w:val="left"/>
      <w:pPr>
        <w:ind w:left="1037" w:hanging="201"/>
      </w:pPr>
      <w:rPr>
        <w:lang w:val="en-US" w:eastAsia="en-US" w:bidi="en-US"/>
      </w:rPr>
    </w:lvl>
    <w:lvl w:ilvl="4" w:tplc="5B066708">
      <w:numFmt w:val="bullet"/>
      <w:lvlText w:val="•"/>
      <w:lvlJc w:val="left"/>
      <w:pPr>
        <w:ind w:left="1270" w:hanging="201"/>
      </w:pPr>
      <w:rPr>
        <w:lang w:val="en-US" w:eastAsia="en-US" w:bidi="en-US"/>
      </w:rPr>
    </w:lvl>
    <w:lvl w:ilvl="5" w:tplc="F64A3F00">
      <w:numFmt w:val="bullet"/>
      <w:lvlText w:val="•"/>
      <w:lvlJc w:val="left"/>
      <w:pPr>
        <w:ind w:left="1503" w:hanging="201"/>
      </w:pPr>
      <w:rPr>
        <w:lang w:val="en-US" w:eastAsia="en-US" w:bidi="en-US"/>
      </w:rPr>
    </w:lvl>
    <w:lvl w:ilvl="6" w:tplc="51EC442A">
      <w:numFmt w:val="bullet"/>
      <w:lvlText w:val="•"/>
      <w:lvlJc w:val="left"/>
      <w:pPr>
        <w:ind w:left="1735" w:hanging="201"/>
      </w:pPr>
      <w:rPr>
        <w:lang w:val="en-US" w:eastAsia="en-US" w:bidi="en-US"/>
      </w:rPr>
    </w:lvl>
    <w:lvl w:ilvl="7" w:tplc="69DA60C4">
      <w:numFmt w:val="bullet"/>
      <w:lvlText w:val="•"/>
      <w:lvlJc w:val="left"/>
      <w:pPr>
        <w:ind w:left="1968" w:hanging="201"/>
      </w:pPr>
      <w:rPr>
        <w:lang w:val="en-US" w:eastAsia="en-US" w:bidi="en-US"/>
      </w:rPr>
    </w:lvl>
    <w:lvl w:ilvl="8" w:tplc="CAD87FB8">
      <w:numFmt w:val="bullet"/>
      <w:lvlText w:val="•"/>
      <w:lvlJc w:val="left"/>
      <w:pPr>
        <w:ind w:left="2201" w:hanging="201"/>
      </w:pPr>
      <w:rPr>
        <w:lang w:val="en-US" w:eastAsia="en-US" w:bidi="en-US"/>
      </w:rPr>
    </w:lvl>
  </w:abstractNum>
  <w:abstractNum w:abstractNumId="6">
    <w:nsid w:val="135311D2"/>
    <w:multiLevelType w:val="hybridMultilevel"/>
    <w:tmpl w:val="92507778"/>
    <w:lvl w:ilvl="0" w:tplc="C172BD26">
      <w:numFmt w:val="bullet"/>
      <w:lvlText w:val=""/>
      <w:lvlJc w:val="left"/>
      <w:pPr>
        <w:ind w:left="332" w:hanging="201"/>
      </w:pPr>
      <w:rPr>
        <w:rFonts w:ascii="Symbol" w:eastAsia="Symbol" w:hAnsi="Symbol" w:cs="Symbol" w:hint="default"/>
        <w:w w:val="99"/>
        <w:sz w:val="16"/>
        <w:szCs w:val="16"/>
        <w:lang w:val="en-US" w:eastAsia="en-US" w:bidi="en-US"/>
      </w:rPr>
    </w:lvl>
    <w:lvl w:ilvl="1" w:tplc="EFC8501A">
      <w:numFmt w:val="bullet"/>
      <w:lvlText w:val="•"/>
      <w:lvlJc w:val="left"/>
      <w:pPr>
        <w:ind w:left="572" w:hanging="201"/>
      </w:pPr>
      <w:rPr>
        <w:lang w:val="en-US" w:eastAsia="en-US" w:bidi="en-US"/>
      </w:rPr>
    </w:lvl>
    <w:lvl w:ilvl="2" w:tplc="8A8A61EC">
      <w:numFmt w:val="bullet"/>
      <w:lvlText w:val="•"/>
      <w:lvlJc w:val="left"/>
      <w:pPr>
        <w:ind w:left="805" w:hanging="201"/>
      </w:pPr>
      <w:rPr>
        <w:lang w:val="en-US" w:eastAsia="en-US" w:bidi="en-US"/>
      </w:rPr>
    </w:lvl>
    <w:lvl w:ilvl="3" w:tplc="047C55C6">
      <w:numFmt w:val="bullet"/>
      <w:lvlText w:val="•"/>
      <w:lvlJc w:val="left"/>
      <w:pPr>
        <w:ind w:left="1037" w:hanging="201"/>
      </w:pPr>
      <w:rPr>
        <w:lang w:val="en-US" w:eastAsia="en-US" w:bidi="en-US"/>
      </w:rPr>
    </w:lvl>
    <w:lvl w:ilvl="4" w:tplc="00506340">
      <w:numFmt w:val="bullet"/>
      <w:lvlText w:val="•"/>
      <w:lvlJc w:val="left"/>
      <w:pPr>
        <w:ind w:left="1270" w:hanging="201"/>
      </w:pPr>
      <w:rPr>
        <w:lang w:val="en-US" w:eastAsia="en-US" w:bidi="en-US"/>
      </w:rPr>
    </w:lvl>
    <w:lvl w:ilvl="5" w:tplc="0A7229BA">
      <w:numFmt w:val="bullet"/>
      <w:lvlText w:val="•"/>
      <w:lvlJc w:val="left"/>
      <w:pPr>
        <w:ind w:left="1503" w:hanging="201"/>
      </w:pPr>
      <w:rPr>
        <w:lang w:val="en-US" w:eastAsia="en-US" w:bidi="en-US"/>
      </w:rPr>
    </w:lvl>
    <w:lvl w:ilvl="6" w:tplc="259AD9D2">
      <w:numFmt w:val="bullet"/>
      <w:lvlText w:val="•"/>
      <w:lvlJc w:val="left"/>
      <w:pPr>
        <w:ind w:left="1735" w:hanging="201"/>
      </w:pPr>
      <w:rPr>
        <w:lang w:val="en-US" w:eastAsia="en-US" w:bidi="en-US"/>
      </w:rPr>
    </w:lvl>
    <w:lvl w:ilvl="7" w:tplc="DF8A618A">
      <w:numFmt w:val="bullet"/>
      <w:lvlText w:val="•"/>
      <w:lvlJc w:val="left"/>
      <w:pPr>
        <w:ind w:left="1968" w:hanging="201"/>
      </w:pPr>
      <w:rPr>
        <w:lang w:val="en-US" w:eastAsia="en-US" w:bidi="en-US"/>
      </w:rPr>
    </w:lvl>
    <w:lvl w:ilvl="8" w:tplc="774ABF42">
      <w:numFmt w:val="bullet"/>
      <w:lvlText w:val="•"/>
      <w:lvlJc w:val="left"/>
      <w:pPr>
        <w:ind w:left="2201" w:hanging="201"/>
      </w:pPr>
      <w:rPr>
        <w:lang w:val="en-US" w:eastAsia="en-US" w:bidi="en-US"/>
      </w:rPr>
    </w:lvl>
  </w:abstractNum>
  <w:abstractNum w:abstractNumId="7">
    <w:nsid w:val="13654434"/>
    <w:multiLevelType w:val="multilevel"/>
    <w:tmpl w:val="8870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C37E91"/>
    <w:multiLevelType w:val="hybridMultilevel"/>
    <w:tmpl w:val="B20C0E02"/>
    <w:lvl w:ilvl="0" w:tplc="DA0CB098">
      <w:numFmt w:val="bullet"/>
      <w:lvlText w:val=""/>
      <w:lvlJc w:val="left"/>
      <w:pPr>
        <w:ind w:left="332" w:hanging="201"/>
      </w:pPr>
      <w:rPr>
        <w:rFonts w:ascii="Symbol" w:eastAsia="Symbol" w:hAnsi="Symbol" w:cs="Symbol" w:hint="default"/>
        <w:w w:val="99"/>
        <w:sz w:val="16"/>
        <w:szCs w:val="16"/>
        <w:lang w:val="en-US" w:eastAsia="en-US" w:bidi="en-US"/>
      </w:rPr>
    </w:lvl>
    <w:lvl w:ilvl="1" w:tplc="40AC5B28">
      <w:numFmt w:val="bullet"/>
      <w:lvlText w:val="•"/>
      <w:lvlJc w:val="left"/>
      <w:pPr>
        <w:ind w:left="572" w:hanging="201"/>
      </w:pPr>
      <w:rPr>
        <w:lang w:val="en-US" w:eastAsia="en-US" w:bidi="en-US"/>
      </w:rPr>
    </w:lvl>
    <w:lvl w:ilvl="2" w:tplc="7F8ECC6C">
      <w:numFmt w:val="bullet"/>
      <w:lvlText w:val="•"/>
      <w:lvlJc w:val="left"/>
      <w:pPr>
        <w:ind w:left="805" w:hanging="201"/>
      </w:pPr>
      <w:rPr>
        <w:lang w:val="en-US" w:eastAsia="en-US" w:bidi="en-US"/>
      </w:rPr>
    </w:lvl>
    <w:lvl w:ilvl="3" w:tplc="F402AFDE">
      <w:numFmt w:val="bullet"/>
      <w:lvlText w:val="•"/>
      <w:lvlJc w:val="left"/>
      <w:pPr>
        <w:ind w:left="1037" w:hanging="201"/>
      </w:pPr>
      <w:rPr>
        <w:lang w:val="en-US" w:eastAsia="en-US" w:bidi="en-US"/>
      </w:rPr>
    </w:lvl>
    <w:lvl w:ilvl="4" w:tplc="76E83398">
      <w:numFmt w:val="bullet"/>
      <w:lvlText w:val="•"/>
      <w:lvlJc w:val="left"/>
      <w:pPr>
        <w:ind w:left="1270" w:hanging="201"/>
      </w:pPr>
      <w:rPr>
        <w:lang w:val="en-US" w:eastAsia="en-US" w:bidi="en-US"/>
      </w:rPr>
    </w:lvl>
    <w:lvl w:ilvl="5" w:tplc="DD9C64CA">
      <w:numFmt w:val="bullet"/>
      <w:lvlText w:val="•"/>
      <w:lvlJc w:val="left"/>
      <w:pPr>
        <w:ind w:left="1503" w:hanging="201"/>
      </w:pPr>
      <w:rPr>
        <w:lang w:val="en-US" w:eastAsia="en-US" w:bidi="en-US"/>
      </w:rPr>
    </w:lvl>
    <w:lvl w:ilvl="6" w:tplc="F38ABB7E">
      <w:numFmt w:val="bullet"/>
      <w:lvlText w:val="•"/>
      <w:lvlJc w:val="left"/>
      <w:pPr>
        <w:ind w:left="1735" w:hanging="201"/>
      </w:pPr>
      <w:rPr>
        <w:lang w:val="en-US" w:eastAsia="en-US" w:bidi="en-US"/>
      </w:rPr>
    </w:lvl>
    <w:lvl w:ilvl="7" w:tplc="4BDCC7C6">
      <w:numFmt w:val="bullet"/>
      <w:lvlText w:val="•"/>
      <w:lvlJc w:val="left"/>
      <w:pPr>
        <w:ind w:left="1968" w:hanging="201"/>
      </w:pPr>
      <w:rPr>
        <w:lang w:val="en-US" w:eastAsia="en-US" w:bidi="en-US"/>
      </w:rPr>
    </w:lvl>
    <w:lvl w:ilvl="8" w:tplc="A29CB836">
      <w:numFmt w:val="bullet"/>
      <w:lvlText w:val="•"/>
      <w:lvlJc w:val="left"/>
      <w:pPr>
        <w:ind w:left="2201" w:hanging="201"/>
      </w:pPr>
      <w:rPr>
        <w:lang w:val="en-US" w:eastAsia="en-US" w:bidi="en-US"/>
      </w:rPr>
    </w:lvl>
  </w:abstractNum>
  <w:abstractNum w:abstractNumId="9">
    <w:nsid w:val="199E79F9"/>
    <w:multiLevelType w:val="hybridMultilevel"/>
    <w:tmpl w:val="2A7E6EC2"/>
    <w:lvl w:ilvl="0" w:tplc="A68CB3C6">
      <w:numFmt w:val="bullet"/>
      <w:lvlText w:val=""/>
      <w:lvlJc w:val="left"/>
      <w:pPr>
        <w:ind w:left="332" w:hanging="201"/>
      </w:pPr>
      <w:rPr>
        <w:rFonts w:ascii="Symbol" w:eastAsia="Symbol" w:hAnsi="Symbol" w:cs="Symbol" w:hint="default"/>
        <w:w w:val="99"/>
        <w:sz w:val="16"/>
        <w:szCs w:val="16"/>
        <w:lang w:val="en-US" w:eastAsia="en-US" w:bidi="en-US"/>
      </w:rPr>
    </w:lvl>
    <w:lvl w:ilvl="1" w:tplc="5C6AD44E">
      <w:numFmt w:val="bullet"/>
      <w:lvlText w:val="•"/>
      <w:lvlJc w:val="left"/>
      <w:pPr>
        <w:ind w:left="572" w:hanging="201"/>
      </w:pPr>
      <w:rPr>
        <w:lang w:val="en-US" w:eastAsia="en-US" w:bidi="en-US"/>
      </w:rPr>
    </w:lvl>
    <w:lvl w:ilvl="2" w:tplc="34DE89BA">
      <w:numFmt w:val="bullet"/>
      <w:lvlText w:val="•"/>
      <w:lvlJc w:val="left"/>
      <w:pPr>
        <w:ind w:left="805" w:hanging="201"/>
      </w:pPr>
      <w:rPr>
        <w:lang w:val="en-US" w:eastAsia="en-US" w:bidi="en-US"/>
      </w:rPr>
    </w:lvl>
    <w:lvl w:ilvl="3" w:tplc="37C62EFA">
      <w:numFmt w:val="bullet"/>
      <w:lvlText w:val="•"/>
      <w:lvlJc w:val="left"/>
      <w:pPr>
        <w:ind w:left="1037" w:hanging="201"/>
      </w:pPr>
      <w:rPr>
        <w:lang w:val="en-US" w:eastAsia="en-US" w:bidi="en-US"/>
      </w:rPr>
    </w:lvl>
    <w:lvl w:ilvl="4" w:tplc="AC6E7A58">
      <w:numFmt w:val="bullet"/>
      <w:lvlText w:val="•"/>
      <w:lvlJc w:val="left"/>
      <w:pPr>
        <w:ind w:left="1270" w:hanging="201"/>
      </w:pPr>
      <w:rPr>
        <w:lang w:val="en-US" w:eastAsia="en-US" w:bidi="en-US"/>
      </w:rPr>
    </w:lvl>
    <w:lvl w:ilvl="5" w:tplc="E88AAB22">
      <w:numFmt w:val="bullet"/>
      <w:lvlText w:val="•"/>
      <w:lvlJc w:val="left"/>
      <w:pPr>
        <w:ind w:left="1503" w:hanging="201"/>
      </w:pPr>
      <w:rPr>
        <w:lang w:val="en-US" w:eastAsia="en-US" w:bidi="en-US"/>
      </w:rPr>
    </w:lvl>
    <w:lvl w:ilvl="6" w:tplc="BEA2CB72">
      <w:numFmt w:val="bullet"/>
      <w:lvlText w:val="•"/>
      <w:lvlJc w:val="left"/>
      <w:pPr>
        <w:ind w:left="1735" w:hanging="201"/>
      </w:pPr>
      <w:rPr>
        <w:lang w:val="en-US" w:eastAsia="en-US" w:bidi="en-US"/>
      </w:rPr>
    </w:lvl>
    <w:lvl w:ilvl="7" w:tplc="63DEA8C6">
      <w:numFmt w:val="bullet"/>
      <w:lvlText w:val="•"/>
      <w:lvlJc w:val="left"/>
      <w:pPr>
        <w:ind w:left="1968" w:hanging="201"/>
      </w:pPr>
      <w:rPr>
        <w:lang w:val="en-US" w:eastAsia="en-US" w:bidi="en-US"/>
      </w:rPr>
    </w:lvl>
    <w:lvl w:ilvl="8" w:tplc="305A33BE">
      <w:numFmt w:val="bullet"/>
      <w:lvlText w:val="•"/>
      <w:lvlJc w:val="left"/>
      <w:pPr>
        <w:ind w:left="2201" w:hanging="201"/>
      </w:pPr>
      <w:rPr>
        <w:lang w:val="en-US" w:eastAsia="en-US" w:bidi="en-US"/>
      </w:rPr>
    </w:lvl>
  </w:abstractNum>
  <w:abstractNum w:abstractNumId="10">
    <w:nsid w:val="19FD34A1"/>
    <w:multiLevelType w:val="hybridMultilevel"/>
    <w:tmpl w:val="9976CD2A"/>
    <w:lvl w:ilvl="0" w:tplc="7CE27A88">
      <w:numFmt w:val="bullet"/>
      <w:lvlText w:val=""/>
      <w:lvlJc w:val="left"/>
      <w:pPr>
        <w:ind w:left="332" w:hanging="201"/>
      </w:pPr>
      <w:rPr>
        <w:rFonts w:ascii="Symbol" w:eastAsia="Symbol" w:hAnsi="Symbol" w:cs="Symbol" w:hint="default"/>
        <w:w w:val="99"/>
        <w:sz w:val="16"/>
        <w:szCs w:val="16"/>
        <w:lang w:val="en-US" w:eastAsia="en-US" w:bidi="en-US"/>
      </w:rPr>
    </w:lvl>
    <w:lvl w:ilvl="1" w:tplc="3FF8966E">
      <w:numFmt w:val="bullet"/>
      <w:lvlText w:val="•"/>
      <w:lvlJc w:val="left"/>
      <w:pPr>
        <w:ind w:left="572" w:hanging="201"/>
      </w:pPr>
      <w:rPr>
        <w:lang w:val="en-US" w:eastAsia="en-US" w:bidi="en-US"/>
      </w:rPr>
    </w:lvl>
    <w:lvl w:ilvl="2" w:tplc="61F2F91A">
      <w:numFmt w:val="bullet"/>
      <w:lvlText w:val="•"/>
      <w:lvlJc w:val="left"/>
      <w:pPr>
        <w:ind w:left="805" w:hanging="201"/>
      </w:pPr>
      <w:rPr>
        <w:lang w:val="en-US" w:eastAsia="en-US" w:bidi="en-US"/>
      </w:rPr>
    </w:lvl>
    <w:lvl w:ilvl="3" w:tplc="2200DE74">
      <w:numFmt w:val="bullet"/>
      <w:lvlText w:val="•"/>
      <w:lvlJc w:val="left"/>
      <w:pPr>
        <w:ind w:left="1037" w:hanging="201"/>
      </w:pPr>
      <w:rPr>
        <w:lang w:val="en-US" w:eastAsia="en-US" w:bidi="en-US"/>
      </w:rPr>
    </w:lvl>
    <w:lvl w:ilvl="4" w:tplc="9FA61F92">
      <w:numFmt w:val="bullet"/>
      <w:lvlText w:val="•"/>
      <w:lvlJc w:val="left"/>
      <w:pPr>
        <w:ind w:left="1270" w:hanging="201"/>
      </w:pPr>
      <w:rPr>
        <w:lang w:val="en-US" w:eastAsia="en-US" w:bidi="en-US"/>
      </w:rPr>
    </w:lvl>
    <w:lvl w:ilvl="5" w:tplc="7CB22248">
      <w:numFmt w:val="bullet"/>
      <w:lvlText w:val="•"/>
      <w:lvlJc w:val="left"/>
      <w:pPr>
        <w:ind w:left="1503" w:hanging="201"/>
      </w:pPr>
      <w:rPr>
        <w:lang w:val="en-US" w:eastAsia="en-US" w:bidi="en-US"/>
      </w:rPr>
    </w:lvl>
    <w:lvl w:ilvl="6" w:tplc="A718E6D8">
      <w:numFmt w:val="bullet"/>
      <w:lvlText w:val="•"/>
      <w:lvlJc w:val="left"/>
      <w:pPr>
        <w:ind w:left="1735" w:hanging="201"/>
      </w:pPr>
      <w:rPr>
        <w:lang w:val="en-US" w:eastAsia="en-US" w:bidi="en-US"/>
      </w:rPr>
    </w:lvl>
    <w:lvl w:ilvl="7" w:tplc="8BC485FA">
      <w:numFmt w:val="bullet"/>
      <w:lvlText w:val="•"/>
      <w:lvlJc w:val="left"/>
      <w:pPr>
        <w:ind w:left="1968" w:hanging="201"/>
      </w:pPr>
      <w:rPr>
        <w:lang w:val="en-US" w:eastAsia="en-US" w:bidi="en-US"/>
      </w:rPr>
    </w:lvl>
    <w:lvl w:ilvl="8" w:tplc="30208508">
      <w:numFmt w:val="bullet"/>
      <w:lvlText w:val="•"/>
      <w:lvlJc w:val="left"/>
      <w:pPr>
        <w:ind w:left="2201" w:hanging="201"/>
      </w:pPr>
      <w:rPr>
        <w:lang w:val="en-US" w:eastAsia="en-US" w:bidi="en-US"/>
      </w:rPr>
    </w:lvl>
  </w:abstractNum>
  <w:abstractNum w:abstractNumId="11">
    <w:nsid w:val="1E723499"/>
    <w:multiLevelType w:val="hybridMultilevel"/>
    <w:tmpl w:val="FDA089C4"/>
    <w:lvl w:ilvl="0" w:tplc="A1302260">
      <w:numFmt w:val="bullet"/>
      <w:lvlText w:val=""/>
      <w:lvlJc w:val="left"/>
      <w:pPr>
        <w:ind w:left="332" w:hanging="201"/>
      </w:pPr>
      <w:rPr>
        <w:rFonts w:ascii="Symbol" w:eastAsia="Symbol" w:hAnsi="Symbol" w:cs="Symbol" w:hint="default"/>
        <w:w w:val="99"/>
        <w:sz w:val="16"/>
        <w:szCs w:val="16"/>
        <w:lang w:val="en-US" w:eastAsia="en-US" w:bidi="en-US"/>
      </w:rPr>
    </w:lvl>
    <w:lvl w:ilvl="1" w:tplc="1A963CF8">
      <w:numFmt w:val="bullet"/>
      <w:lvlText w:val="•"/>
      <w:lvlJc w:val="left"/>
      <w:pPr>
        <w:ind w:left="572" w:hanging="201"/>
      </w:pPr>
      <w:rPr>
        <w:lang w:val="en-US" w:eastAsia="en-US" w:bidi="en-US"/>
      </w:rPr>
    </w:lvl>
    <w:lvl w:ilvl="2" w:tplc="8A08E482">
      <w:numFmt w:val="bullet"/>
      <w:lvlText w:val="•"/>
      <w:lvlJc w:val="left"/>
      <w:pPr>
        <w:ind w:left="805" w:hanging="201"/>
      </w:pPr>
      <w:rPr>
        <w:lang w:val="en-US" w:eastAsia="en-US" w:bidi="en-US"/>
      </w:rPr>
    </w:lvl>
    <w:lvl w:ilvl="3" w:tplc="F23C93B2">
      <w:numFmt w:val="bullet"/>
      <w:lvlText w:val="•"/>
      <w:lvlJc w:val="left"/>
      <w:pPr>
        <w:ind w:left="1037" w:hanging="201"/>
      </w:pPr>
      <w:rPr>
        <w:lang w:val="en-US" w:eastAsia="en-US" w:bidi="en-US"/>
      </w:rPr>
    </w:lvl>
    <w:lvl w:ilvl="4" w:tplc="9D44CA1E">
      <w:numFmt w:val="bullet"/>
      <w:lvlText w:val="•"/>
      <w:lvlJc w:val="left"/>
      <w:pPr>
        <w:ind w:left="1270" w:hanging="201"/>
      </w:pPr>
      <w:rPr>
        <w:lang w:val="en-US" w:eastAsia="en-US" w:bidi="en-US"/>
      </w:rPr>
    </w:lvl>
    <w:lvl w:ilvl="5" w:tplc="950EDB4C">
      <w:numFmt w:val="bullet"/>
      <w:lvlText w:val="•"/>
      <w:lvlJc w:val="left"/>
      <w:pPr>
        <w:ind w:left="1503" w:hanging="201"/>
      </w:pPr>
      <w:rPr>
        <w:lang w:val="en-US" w:eastAsia="en-US" w:bidi="en-US"/>
      </w:rPr>
    </w:lvl>
    <w:lvl w:ilvl="6" w:tplc="9D3A6104">
      <w:numFmt w:val="bullet"/>
      <w:lvlText w:val="•"/>
      <w:lvlJc w:val="left"/>
      <w:pPr>
        <w:ind w:left="1735" w:hanging="201"/>
      </w:pPr>
      <w:rPr>
        <w:lang w:val="en-US" w:eastAsia="en-US" w:bidi="en-US"/>
      </w:rPr>
    </w:lvl>
    <w:lvl w:ilvl="7" w:tplc="39167720">
      <w:numFmt w:val="bullet"/>
      <w:lvlText w:val="•"/>
      <w:lvlJc w:val="left"/>
      <w:pPr>
        <w:ind w:left="1968" w:hanging="201"/>
      </w:pPr>
      <w:rPr>
        <w:lang w:val="en-US" w:eastAsia="en-US" w:bidi="en-US"/>
      </w:rPr>
    </w:lvl>
    <w:lvl w:ilvl="8" w:tplc="92F65082">
      <w:numFmt w:val="bullet"/>
      <w:lvlText w:val="•"/>
      <w:lvlJc w:val="left"/>
      <w:pPr>
        <w:ind w:left="2201" w:hanging="201"/>
      </w:pPr>
      <w:rPr>
        <w:lang w:val="en-US" w:eastAsia="en-US" w:bidi="en-US"/>
      </w:rPr>
    </w:lvl>
  </w:abstractNum>
  <w:abstractNum w:abstractNumId="12">
    <w:nsid w:val="1EE03E02"/>
    <w:multiLevelType w:val="hybridMultilevel"/>
    <w:tmpl w:val="2202277C"/>
    <w:lvl w:ilvl="0" w:tplc="3BC6A25E">
      <w:numFmt w:val="bullet"/>
      <w:lvlText w:val=""/>
      <w:lvlJc w:val="left"/>
      <w:pPr>
        <w:ind w:left="469" w:hanging="361"/>
      </w:pPr>
      <w:rPr>
        <w:rFonts w:ascii="Symbol" w:eastAsia="Symbol" w:hAnsi="Symbol" w:cs="Symbol" w:hint="default"/>
        <w:w w:val="99"/>
        <w:sz w:val="16"/>
        <w:szCs w:val="16"/>
        <w:lang w:val="en-US" w:eastAsia="en-US" w:bidi="en-US"/>
      </w:rPr>
    </w:lvl>
    <w:lvl w:ilvl="1" w:tplc="96780616">
      <w:numFmt w:val="bullet"/>
      <w:lvlText w:val="•"/>
      <w:lvlJc w:val="left"/>
      <w:pPr>
        <w:ind w:left="630" w:hanging="361"/>
      </w:pPr>
      <w:rPr>
        <w:lang w:val="en-US" w:eastAsia="en-US" w:bidi="en-US"/>
      </w:rPr>
    </w:lvl>
    <w:lvl w:ilvl="2" w:tplc="FAB69B2A">
      <w:numFmt w:val="bullet"/>
      <w:lvlText w:val="•"/>
      <w:lvlJc w:val="left"/>
      <w:pPr>
        <w:ind w:left="801" w:hanging="361"/>
      </w:pPr>
      <w:rPr>
        <w:lang w:val="en-US" w:eastAsia="en-US" w:bidi="en-US"/>
      </w:rPr>
    </w:lvl>
    <w:lvl w:ilvl="3" w:tplc="28A2193C">
      <w:numFmt w:val="bullet"/>
      <w:lvlText w:val="•"/>
      <w:lvlJc w:val="left"/>
      <w:pPr>
        <w:ind w:left="971" w:hanging="361"/>
      </w:pPr>
      <w:rPr>
        <w:lang w:val="en-US" w:eastAsia="en-US" w:bidi="en-US"/>
      </w:rPr>
    </w:lvl>
    <w:lvl w:ilvl="4" w:tplc="79A654D8">
      <w:numFmt w:val="bullet"/>
      <w:lvlText w:val="•"/>
      <w:lvlJc w:val="left"/>
      <w:pPr>
        <w:ind w:left="1142" w:hanging="361"/>
      </w:pPr>
      <w:rPr>
        <w:lang w:val="en-US" w:eastAsia="en-US" w:bidi="en-US"/>
      </w:rPr>
    </w:lvl>
    <w:lvl w:ilvl="5" w:tplc="654A1D22">
      <w:numFmt w:val="bullet"/>
      <w:lvlText w:val="•"/>
      <w:lvlJc w:val="left"/>
      <w:pPr>
        <w:ind w:left="1313" w:hanging="361"/>
      </w:pPr>
      <w:rPr>
        <w:lang w:val="en-US" w:eastAsia="en-US" w:bidi="en-US"/>
      </w:rPr>
    </w:lvl>
    <w:lvl w:ilvl="6" w:tplc="0868E164">
      <w:numFmt w:val="bullet"/>
      <w:lvlText w:val="•"/>
      <w:lvlJc w:val="left"/>
      <w:pPr>
        <w:ind w:left="1483" w:hanging="361"/>
      </w:pPr>
      <w:rPr>
        <w:lang w:val="en-US" w:eastAsia="en-US" w:bidi="en-US"/>
      </w:rPr>
    </w:lvl>
    <w:lvl w:ilvl="7" w:tplc="4F82A9A8">
      <w:numFmt w:val="bullet"/>
      <w:lvlText w:val="•"/>
      <w:lvlJc w:val="left"/>
      <w:pPr>
        <w:ind w:left="1654" w:hanging="361"/>
      </w:pPr>
      <w:rPr>
        <w:lang w:val="en-US" w:eastAsia="en-US" w:bidi="en-US"/>
      </w:rPr>
    </w:lvl>
    <w:lvl w:ilvl="8" w:tplc="290896EE">
      <w:numFmt w:val="bullet"/>
      <w:lvlText w:val="•"/>
      <w:lvlJc w:val="left"/>
      <w:pPr>
        <w:ind w:left="1825" w:hanging="361"/>
      </w:pPr>
      <w:rPr>
        <w:lang w:val="en-US" w:eastAsia="en-US" w:bidi="en-US"/>
      </w:rPr>
    </w:lvl>
  </w:abstractNum>
  <w:abstractNum w:abstractNumId="13">
    <w:nsid w:val="1F5240E8"/>
    <w:multiLevelType w:val="hybridMultilevel"/>
    <w:tmpl w:val="AE9060F8"/>
    <w:lvl w:ilvl="0" w:tplc="8DAA2F5C">
      <w:numFmt w:val="bullet"/>
      <w:lvlText w:val=""/>
      <w:lvlJc w:val="left"/>
      <w:pPr>
        <w:ind w:left="332" w:hanging="201"/>
      </w:pPr>
      <w:rPr>
        <w:rFonts w:ascii="Symbol" w:eastAsia="Symbol" w:hAnsi="Symbol" w:cs="Symbol" w:hint="default"/>
        <w:w w:val="99"/>
        <w:sz w:val="16"/>
        <w:szCs w:val="16"/>
        <w:lang w:val="en-US" w:eastAsia="en-US" w:bidi="en-US"/>
      </w:rPr>
    </w:lvl>
    <w:lvl w:ilvl="1" w:tplc="5074054C">
      <w:numFmt w:val="bullet"/>
      <w:lvlText w:val="•"/>
      <w:lvlJc w:val="left"/>
      <w:pPr>
        <w:ind w:left="572" w:hanging="201"/>
      </w:pPr>
      <w:rPr>
        <w:lang w:val="en-US" w:eastAsia="en-US" w:bidi="en-US"/>
      </w:rPr>
    </w:lvl>
    <w:lvl w:ilvl="2" w:tplc="6EE6086A">
      <w:numFmt w:val="bullet"/>
      <w:lvlText w:val="•"/>
      <w:lvlJc w:val="left"/>
      <w:pPr>
        <w:ind w:left="805" w:hanging="201"/>
      </w:pPr>
      <w:rPr>
        <w:lang w:val="en-US" w:eastAsia="en-US" w:bidi="en-US"/>
      </w:rPr>
    </w:lvl>
    <w:lvl w:ilvl="3" w:tplc="241CABA4">
      <w:numFmt w:val="bullet"/>
      <w:lvlText w:val="•"/>
      <w:lvlJc w:val="left"/>
      <w:pPr>
        <w:ind w:left="1037" w:hanging="201"/>
      </w:pPr>
      <w:rPr>
        <w:lang w:val="en-US" w:eastAsia="en-US" w:bidi="en-US"/>
      </w:rPr>
    </w:lvl>
    <w:lvl w:ilvl="4" w:tplc="488A3258">
      <w:numFmt w:val="bullet"/>
      <w:lvlText w:val="•"/>
      <w:lvlJc w:val="left"/>
      <w:pPr>
        <w:ind w:left="1270" w:hanging="201"/>
      </w:pPr>
      <w:rPr>
        <w:lang w:val="en-US" w:eastAsia="en-US" w:bidi="en-US"/>
      </w:rPr>
    </w:lvl>
    <w:lvl w:ilvl="5" w:tplc="E9AAD6AC">
      <w:numFmt w:val="bullet"/>
      <w:lvlText w:val="•"/>
      <w:lvlJc w:val="left"/>
      <w:pPr>
        <w:ind w:left="1503" w:hanging="201"/>
      </w:pPr>
      <w:rPr>
        <w:lang w:val="en-US" w:eastAsia="en-US" w:bidi="en-US"/>
      </w:rPr>
    </w:lvl>
    <w:lvl w:ilvl="6" w:tplc="0F3A9924">
      <w:numFmt w:val="bullet"/>
      <w:lvlText w:val="•"/>
      <w:lvlJc w:val="left"/>
      <w:pPr>
        <w:ind w:left="1735" w:hanging="201"/>
      </w:pPr>
      <w:rPr>
        <w:lang w:val="en-US" w:eastAsia="en-US" w:bidi="en-US"/>
      </w:rPr>
    </w:lvl>
    <w:lvl w:ilvl="7" w:tplc="A4467F74">
      <w:numFmt w:val="bullet"/>
      <w:lvlText w:val="•"/>
      <w:lvlJc w:val="left"/>
      <w:pPr>
        <w:ind w:left="1968" w:hanging="201"/>
      </w:pPr>
      <w:rPr>
        <w:lang w:val="en-US" w:eastAsia="en-US" w:bidi="en-US"/>
      </w:rPr>
    </w:lvl>
    <w:lvl w:ilvl="8" w:tplc="0350627C">
      <w:numFmt w:val="bullet"/>
      <w:lvlText w:val="•"/>
      <w:lvlJc w:val="left"/>
      <w:pPr>
        <w:ind w:left="2201" w:hanging="201"/>
      </w:pPr>
      <w:rPr>
        <w:lang w:val="en-US" w:eastAsia="en-US" w:bidi="en-US"/>
      </w:rPr>
    </w:lvl>
  </w:abstractNum>
  <w:abstractNum w:abstractNumId="14">
    <w:nsid w:val="2483710F"/>
    <w:multiLevelType w:val="hybridMultilevel"/>
    <w:tmpl w:val="2E7EEED2"/>
    <w:lvl w:ilvl="0" w:tplc="A378A0D6">
      <w:numFmt w:val="bullet"/>
      <w:lvlText w:val=""/>
      <w:lvlJc w:val="left"/>
      <w:pPr>
        <w:ind w:left="334" w:hanging="201"/>
      </w:pPr>
      <w:rPr>
        <w:rFonts w:ascii="Symbol" w:eastAsia="Symbol" w:hAnsi="Symbol" w:cs="Symbol" w:hint="default"/>
        <w:w w:val="99"/>
        <w:sz w:val="16"/>
        <w:szCs w:val="16"/>
        <w:lang w:val="en-US" w:eastAsia="en-US" w:bidi="en-US"/>
      </w:rPr>
    </w:lvl>
    <w:lvl w:ilvl="1" w:tplc="D5FA64D6">
      <w:numFmt w:val="bullet"/>
      <w:lvlText w:val="•"/>
      <w:lvlJc w:val="left"/>
      <w:pPr>
        <w:ind w:left="493" w:hanging="201"/>
      </w:pPr>
      <w:rPr>
        <w:lang w:val="en-US" w:eastAsia="en-US" w:bidi="en-US"/>
      </w:rPr>
    </w:lvl>
    <w:lvl w:ilvl="2" w:tplc="E2EE4C58">
      <w:numFmt w:val="bullet"/>
      <w:lvlText w:val="•"/>
      <w:lvlJc w:val="left"/>
      <w:pPr>
        <w:ind w:left="647" w:hanging="201"/>
      </w:pPr>
      <w:rPr>
        <w:lang w:val="en-US" w:eastAsia="en-US" w:bidi="en-US"/>
      </w:rPr>
    </w:lvl>
    <w:lvl w:ilvl="3" w:tplc="5D7E1784">
      <w:numFmt w:val="bullet"/>
      <w:lvlText w:val="•"/>
      <w:lvlJc w:val="left"/>
      <w:pPr>
        <w:ind w:left="801" w:hanging="201"/>
      </w:pPr>
      <w:rPr>
        <w:lang w:val="en-US" w:eastAsia="en-US" w:bidi="en-US"/>
      </w:rPr>
    </w:lvl>
    <w:lvl w:ilvl="4" w:tplc="95626816">
      <w:numFmt w:val="bullet"/>
      <w:lvlText w:val="•"/>
      <w:lvlJc w:val="left"/>
      <w:pPr>
        <w:ind w:left="955" w:hanging="201"/>
      </w:pPr>
      <w:rPr>
        <w:lang w:val="en-US" w:eastAsia="en-US" w:bidi="en-US"/>
      </w:rPr>
    </w:lvl>
    <w:lvl w:ilvl="5" w:tplc="9998C58C">
      <w:numFmt w:val="bullet"/>
      <w:lvlText w:val="•"/>
      <w:lvlJc w:val="left"/>
      <w:pPr>
        <w:ind w:left="1109" w:hanging="201"/>
      </w:pPr>
      <w:rPr>
        <w:lang w:val="en-US" w:eastAsia="en-US" w:bidi="en-US"/>
      </w:rPr>
    </w:lvl>
    <w:lvl w:ilvl="6" w:tplc="207C7F1C">
      <w:numFmt w:val="bullet"/>
      <w:lvlText w:val="•"/>
      <w:lvlJc w:val="left"/>
      <w:pPr>
        <w:ind w:left="1263" w:hanging="201"/>
      </w:pPr>
      <w:rPr>
        <w:lang w:val="en-US" w:eastAsia="en-US" w:bidi="en-US"/>
      </w:rPr>
    </w:lvl>
    <w:lvl w:ilvl="7" w:tplc="B906C776">
      <w:numFmt w:val="bullet"/>
      <w:lvlText w:val="•"/>
      <w:lvlJc w:val="left"/>
      <w:pPr>
        <w:ind w:left="1417" w:hanging="201"/>
      </w:pPr>
      <w:rPr>
        <w:lang w:val="en-US" w:eastAsia="en-US" w:bidi="en-US"/>
      </w:rPr>
    </w:lvl>
    <w:lvl w:ilvl="8" w:tplc="A502E4E2">
      <w:numFmt w:val="bullet"/>
      <w:lvlText w:val="•"/>
      <w:lvlJc w:val="left"/>
      <w:pPr>
        <w:ind w:left="1571" w:hanging="201"/>
      </w:pPr>
      <w:rPr>
        <w:lang w:val="en-US" w:eastAsia="en-US" w:bidi="en-US"/>
      </w:rPr>
    </w:lvl>
  </w:abstractNum>
  <w:abstractNum w:abstractNumId="15">
    <w:nsid w:val="259C03AB"/>
    <w:multiLevelType w:val="hybridMultilevel"/>
    <w:tmpl w:val="C4F2181C"/>
    <w:lvl w:ilvl="0" w:tplc="35323874">
      <w:numFmt w:val="bullet"/>
      <w:lvlText w:val=""/>
      <w:lvlJc w:val="left"/>
      <w:pPr>
        <w:ind w:left="482" w:hanging="361"/>
      </w:pPr>
      <w:rPr>
        <w:rFonts w:ascii="Symbol" w:eastAsia="Symbol" w:hAnsi="Symbol" w:cs="Symbol" w:hint="default"/>
        <w:w w:val="99"/>
        <w:sz w:val="16"/>
        <w:szCs w:val="16"/>
        <w:lang w:val="en-US" w:eastAsia="en-US" w:bidi="en-US"/>
      </w:rPr>
    </w:lvl>
    <w:lvl w:ilvl="1" w:tplc="0444E2AC">
      <w:numFmt w:val="bullet"/>
      <w:lvlText w:val="•"/>
      <w:lvlJc w:val="left"/>
      <w:pPr>
        <w:ind w:left="630" w:hanging="361"/>
      </w:pPr>
      <w:rPr>
        <w:lang w:val="en-US" w:eastAsia="en-US" w:bidi="en-US"/>
      </w:rPr>
    </w:lvl>
    <w:lvl w:ilvl="2" w:tplc="A356CC90">
      <w:numFmt w:val="bullet"/>
      <w:lvlText w:val="•"/>
      <w:lvlJc w:val="left"/>
      <w:pPr>
        <w:ind w:left="780" w:hanging="361"/>
      </w:pPr>
      <w:rPr>
        <w:lang w:val="en-US" w:eastAsia="en-US" w:bidi="en-US"/>
      </w:rPr>
    </w:lvl>
    <w:lvl w:ilvl="3" w:tplc="4676830A">
      <w:numFmt w:val="bullet"/>
      <w:lvlText w:val="•"/>
      <w:lvlJc w:val="left"/>
      <w:pPr>
        <w:ind w:left="930" w:hanging="361"/>
      </w:pPr>
      <w:rPr>
        <w:lang w:val="en-US" w:eastAsia="en-US" w:bidi="en-US"/>
      </w:rPr>
    </w:lvl>
    <w:lvl w:ilvl="4" w:tplc="AE28E710">
      <w:numFmt w:val="bullet"/>
      <w:lvlText w:val="•"/>
      <w:lvlJc w:val="left"/>
      <w:pPr>
        <w:ind w:left="1080" w:hanging="361"/>
      </w:pPr>
      <w:rPr>
        <w:lang w:val="en-US" w:eastAsia="en-US" w:bidi="en-US"/>
      </w:rPr>
    </w:lvl>
    <w:lvl w:ilvl="5" w:tplc="FC107878">
      <w:numFmt w:val="bullet"/>
      <w:lvlText w:val="•"/>
      <w:lvlJc w:val="left"/>
      <w:pPr>
        <w:ind w:left="1230" w:hanging="361"/>
      </w:pPr>
      <w:rPr>
        <w:lang w:val="en-US" w:eastAsia="en-US" w:bidi="en-US"/>
      </w:rPr>
    </w:lvl>
    <w:lvl w:ilvl="6" w:tplc="201E7616">
      <w:numFmt w:val="bullet"/>
      <w:lvlText w:val="•"/>
      <w:lvlJc w:val="left"/>
      <w:pPr>
        <w:ind w:left="1380" w:hanging="361"/>
      </w:pPr>
      <w:rPr>
        <w:lang w:val="en-US" w:eastAsia="en-US" w:bidi="en-US"/>
      </w:rPr>
    </w:lvl>
    <w:lvl w:ilvl="7" w:tplc="A5C625E6">
      <w:numFmt w:val="bullet"/>
      <w:lvlText w:val="•"/>
      <w:lvlJc w:val="left"/>
      <w:pPr>
        <w:ind w:left="1530" w:hanging="361"/>
      </w:pPr>
      <w:rPr>
        <w:lang w:val="en-US" w:eastAsia="en-US" w:bidi="en-US"/>
      </w:rPr>
    </w:lvl>
    <w:lvl w:ilvl="8" w:tplc="393C2304">
      <w:numFmt w:val="bullet"/>
      <w:lvlText w:val="•"/>
      <w:lvlJc w:val="left"/>
      <w:pPr>
        <w:ind w:left="1680" w:hanging="361"/>
      </w:pPr>
      <w:rPr>
        <w:lang w:val="en-US" w:eastAsia="en-US" w:bidi="en-US"/>
      </w:rPr>
    </w:lvl>
  </w:abstractNum>
  <w:abstractNum w:abstractNumId="16">
    <w:nsid w:val="2CA1530D"/>
    <w:multiLevelType w:val="hybridMultilevel"/>
    <w:tmpl w:val="BE30C5AA"/>
    <w:lvl w:ilvl="0" w:tplc="89841974">
      <w:numFmt w:val="bullet"/>
      <w:lvlText w:val=""/>
      <w:lvlJc w:val="left"/>
      <w:pPr>
        <w:ind w:left="332" w:hanging="201"/>
      </w:pPr>
      <w:rPr>
        <w:rFonts w:ascii="Symbol" w:eastAsia="Symbol" w:hAnsi="Symbol" w:cs="Symbol" w:hint="default"/>
        <w:w w:val="99"/>
        <w:sz w:val="16"/>
        <w:szCs w:val="16"/>
        <w:lang w:val="en-US" w:eastAsia="en-US" w:bidi="en-US"/>
      </w:rPr>
    </w:lvl>
    <w:lvl w:ilvl="1" w:tplc="CCE875C2">
      <w:numFmt w:val="bullet"/>
      <w:lvlText w:val="•"/>
      <w:lvlJc w:val="left"/>
      <w:pPr>
        <w:ind w:left="572" w:hanging="201"/>
      </w:pPr>
      <w:rPr>
        <w:lang w:val="en-US" w:eastAsia="en-US" w:bidi="en-US"/>
      </w:rPr>
    </w:lvl>
    <w:lvl w:ilvl="2" w:tplc="2A1CC64E">
      <w:numFmt w:val="bullet"/>
      <w:lvlText w:val="•"/>
      <w:lvlJc w:val="left"/>
      <w:pPr>
        <w:ind w:left="805" w:hanging="201"/>
      </w:pPr>
      <w:rPr>
        <w:lang w:val="en-US" w:eastAsia="en-US" w:bidi="en-US"/>
      </w:rPr>
    </w:lvl>
    <w:lvl w:ilvl="3" w:tplc="4DF63D06">
      <w:numFmt w:val="bullet"/>
      <w:lvlText w:val="•"/>
      <w:lvlJc w:val="left"/>
      <w:pPr>
        <w:ind w:left="1037" w:hanging="201"/>
      </w:pPr>
      <w:rPr>
        <w:lang w:val="en-US" w:eastAsia="en-US" w:bidi="en-US"/>
      </w:rPr>
    </w:lvl>
    <w:lvl w:ilvl="4" w:tplc="64FEF778">
      <w:numFmt w:val="bullet"/>
      <w:lvlText w:val="•"/>
      <w:lvlJc w:val="left"/>
      <w:pPr>
        <w:ind w:left="1270" w:hanging="201"/>
      </w:pPr>
      <w:rPr>
        <w:lang w:val="en-US" w:eastAsia="en-US" w:bidi="en-US"/>
      </w:rPr>
    </w:lvl>
    <w:lvl w:ilvl="5" w:tplc="490823BE">
      <w:numFmt w:val="bullet"/>
      <w:lvlText w:val="•"/>
      <w:lvlJc w:val="left"/>
      <w:pPr>
        <w:ind w:left="1503" w:hanging="201"/>
      </w:pPr>
      <w:rPr>
        <w:lang w:val="en-US" w:eastAsia="en-US" w:bidi="en-US"/>
      </w:rPr>
    </w:lvl>
    <w:lvl w:ilvl="6" w:tplc="BBB6BB22">
      <w:numFmt w:val="bullet"/>
      <w:lvlText w:val="•"/>
      <w:lvlJc w:val="left"/>
      <w:pPr>
        <w:ind w:left="1735" w:hanging="201"/>
      </w:pPr>
      <w:rPr>
        <w:lang w:val="en-US" w:eastAsia="en-US" w:bidi="en-US"/>
      </w:rPr>
    </w:lvl>
    <w:lvl w:ilvl="7" w:tplc="835E4996">
      <w:numFmt w:val="bullet"/>
      <w:lvlText w:val="•"/>
      <w:lvlJc w:val="left"/>
      <w:pPr>
        <w:ind w:left="1968" w:hanging="201"/>
      </w:pPr>
      <w:rPr>
        <w:lang w:val="en-US" w:eastAsia="en-US" w:bidi="en-US"/>
      </w:rPr>
    </w:lvl>
    <w:lvl w:ilvl="8" w:tplc="5C3AADC6">
      <w:numFmt w:val="bullet"/>
      <w:lvlText w:val="•"/>
      <w:lvlJc w:val="left"/>
      <w:pPr>
        <w:ind w:left="2201" w:hanging="201"/>
      </w:pPr>
      <w:rPr>
        <w:lang w:val="en-US" w:eastAsia="en-US" w:bidi="en-US"/>
      </w:rPr>
    </w:lvl>
  </w:abstractNum>
  <w:abstractNum w:abstractNumId="17">
    <w:nsid w:val="30B42C6B"/>
    <w:multiLevelType w:val="hybridMultilevel"/>
    <w:tmpl w:val="A09616A2"/>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111539"/>
    <w:multiLevelType w:val="hybridMultilevel"/>
    <w:tmpl w:val="D6E243BC"/>
    <w:lvl w:ilvl="0" w:tplc="FB8263AA">
      <w:numFmt w:val="bullet"/>
      <w:lvlText w:val=""/>
      <w:lvlJc w:val="left"/>
      <w:pPr>
        <w:ind w:left="469" w:hanging="361"/>
      </w:pPr>
      <w:rPr>
        <w:rFonts w:ascii="Symbol" w:eastAsia="Symbol" w:hAnsi="Symbol" w:cs="Symbol" w:hint="default"/>
        <w:w w:val="99"/>
        <w:sz w:val="16"/>
        <w:szCs w:val="16"/>
        <w:lang w:val="en-US" w:eastAsia="en-US" w:bidi="en-US"/>
      </w:rPr>
    </w:lvl>
    <w:lvl w:ilvl="1" w:tplc="CFFA2190">
      <w:numFmt w:val="bullet"/>
      <w:lvlText w:val="•"/>
      <w:lvlJc w:val="left"/>
      <w:pPr>
        <w:ind w:left="620" w:hanging="361"/>
      </w:pPr>
      <w:rPr>
        <w:lang w:val="en-US" w:eastAsia="en-US" w:bidi="en-US"/>
      </w:rPr>
    </w:lvl>
    <w:lvl w:ilvl="2" w:tplc="D8827928">
      <w:numFmt w:val="bullet"/>
      <w:lvlText w:val="•"/>
      <w:lvlJc w:val="left"/>
      <w:pPr>
        <w:ind w:left="781" w:hanging="361"/>
      </w:pPr>
      <w:rPr>
        <w:lang w:val="en-US" w:eastAsia="en-US" w:bidi="en-US"/>
      </w:rPr>
    </w:lvl>
    <w:lvl w:ilvl="3" w:tplc="7D326160">
      <w:numFmt w:val="bullet"/>
      <w:lvlText w:val="•"/>
      <w:lvlJc w:val="left"/>
      <w:pPr>
        <w:ind w:left="942" w:hanging="361"/>
      </w:pPr>
      <w:rPr>
        <w:lang w:val="en-US" w:eastAsia="en-US" w:bidi="en-US"/>
      </w:rPr>
    </w:lvl>
    <w:lvl w:ilvl="4" w:tplc="3C5E74DE">
      <w:numFmt w:val="bullet"/>
      <w:lvlText w:val="•"/>
      <w:lvlJc w:val="left"/>
      <w:pPr>
        <w:ind w:left="1103" w:hanging="361"/>
      </w:pPr>
      <w:rPr>
        <w:lang w:val="en-US" w:eastAsia="en-US" w:bidi="en-US"/>
      </w:rPr>
    </w:lvl>
    <w:lvl w:ilvl="5" w:tplc="E29E6034">
      <w:numFmt w:val="bullet"/>
      <w:lvlText w:val="•"/>
      <w:lvlJc w:val="left"/>
      <w:pPr>
        <w:ind w:left="1263" w:hanging="361"/>
      </w:pPr>
      <w:rPr>
        <w:lang w:val="en-US" w:eastAsia="en-US" w:bidi="en-US"/>
      </w:rPr>
    </w:lvl>
    <w:lvl w:ilvl="6" w:tplc="147A040C">
      <w:numFmt w:val="bullet"/>
      <w:lvlText w:val="•"/>
      <w:lvlJc w:val="left"/>
      <w:pPr>
        <w:ind w:left="1424" w:hanging="361"/>
      </w:pPr>
      <w:rPr>
        <w:lang w:val="en-US" w:eastAsia="en-US" w:bidi="en-US"/>
      </w:rPr>
    </w:lvl>
    <w:lvl w:ilvl="7" w:tplc="8F94952A">
      <w:numFmt w:val="bullet"/>
      <w:lvlText w:val="•"/>
      <w:lvlJc w:val="left"/>
      <w:pPr>
        <w:ind w:left="1585" w:hanging="361"/>
      </w:pPr>
      <w:rPr>
        <w:lang w:val="en-US" w:eastAsia="en-US" w:bidi="en-US"/>
      </w:rPr>
    </w:lvl>
    <w:lvl w:ilvl="8" w:tplc="0CBA7936">
      <w:numFmt w:val="bullet"/>
      <w:lvlText w:val="•"/>
      <w:lvlJc w:val="left"/>
      <w:pPr>
        <w:ind w:left="1746" w:hanging="361"/>
      </w:pPr>
      <w:rPr>
        <w:lang w:val="en-US" w:eastAsia="en-US" w:bidi="en-US"/>
      </w:rPr>
    </w:lvl>
  </w:abstractNum>
  <w:abstractNum w:abstractNumId="19">
    <w:nsid w:val="34251F0A"/>
    <w:multiLevelType w:val="hybridMultilevel"/>
    <w:tmpl w:val="008C6FF6"/>
    <w:lvl w:ilvl="0" w:tplc="96F4ABFE">
      <w:numFmt w:val="bullet"/>
      <w:lvlText w:val=""/>
      <w:lvlJc w:val="left"/>
      <w:pPr>
        <w:ind w:left="332" w:hanging="201"/>
      </w:pPr>
      <w:rPr>
        <w:rFonts w:ascii="Symbol" w:eastAsia="Symbol" w:hAnsi="Symbol" w:cs="Symbol" w:hint="default"/>
        <w:w w:val="99"/>
        <w:sz w:val="16"/>
        <w:szCs w:val="16"/>
        <w:lang w:val="en-US" w:eastAsia="en-US" w:bidi="en-US"/>
      </w:rPr>
    </w:lvl>
    <w:lvl w:ilvl="1" w:tplc="9AA63B10">
      <w:numFmt w:val="bullet"/>
      <w:lvlText w:val="•"/>
      <w:lvlJc w:val="left"/>
      <w:pPr>
        <w:ind w:left="572" w:hanging="201"/>
      </w:pPr>
      <w:rPr>
        <w:lang w:val="en-US" w:eastAsia="en-US" w:bidi="en-US"/>
      </w:rPr>
    </w:lvl>
    <w:lvl w:ilvl="2" w:tplc="340C399C">
      <w:numFmt w:val="bullet"/>
      <w:lvlText w:val="•"/>
      <w:lvlJc w:val="left"/>
      <w:pPr>
        <w:ind w:left="805" w:hanging="201"/>
      </w:pPr>
      <w:rPr>
        <w:lang w:val="en-US" w:eastAsia="en-US" w:bidi="en-US"/>
      </w:rPr>
    </w:lvl>
    <w:lvl w:ilvl="3" w:tplc="85768648">
      <w:numFmt w:val="bullet"/>
      <w:lvlText w:val="•"/>
      <w:lvlJc w:val="left"/>
      <w:pPr>
        <w:ind w:left="1037" w:hanging="201"/>
      </w:pPr>
      <w:rPr>
        <w:lang w:val="en-US" w:eastAsia="en-US" w:bidi="en-US"/>
      </w:rPr>
    </w:lvl>
    <w:lvl w:ilvl="4" w:tplc="08EA5C7E">
      <w:numFmt w:val="bullet"/>
      <w:lvlText w:val="•"/>
      <w:lvlJc w:val="left"/>
      <w:pPr>
        <w:ind w:left="1270" w:hanging="201"/>
      </w:pPr>
      <w:rPr>
        <w:lang w:val="en-US" w:eastAsia="en-US" w:bidi="en-US"/>
      </w:rPr>
    </w:lvl>
    <w:lvl w:ilvl="5" w:tplc="D1E85E56">
      <w:numFmt w:val="bullet"/>
      <w:lvlText w:val="•"/>
      <w:lvlJc w:val="left"/>
      <w:pPr>
        <w:ind w:left="1503" w:hanging="201"/>
      </w:pPr>
      <w:rPr>
        <w:lang w:val="en-US" w:eastAsia="en-US" w:bidi="en-US"/>
      </w:rPr>
    </w:lvl>
    <w:lvl w:ilvl="6" w:tplc="A4A849EA">
      <w:numFmt w:val="bullet"/>
      <w:lvlText w:val="•"/>
      <w:lvlJc w:val="left"/>
      <w:pPr>
        <w:ind w:left="1735" w:hanging="201"/>
      </w:pPr>
      <w:rPr>
        <w:lang w:val="en-US" w:eastAsia="en-US" w:bidi="en-US"/>
      </w:rPr>
    </w:lvl>
    <w:lvl w:ilvl="7" w:tplc="EC32F61A">
      <w:numFmt w:val="bullet"/>
      <w:lvlText w:val="•"/>
      <w:lvlJc w:val="left"/>
      <w:pPr>
        <w:ind w:left="1968" w:hanging="201"/>
      </w:pPr>
      <w:rPr>
        <w:lang w:val="en-US" w:eastAsia="en-US" w:bidi="en-US"/>
      </w:rPr>
    </w:lvl>
    <w:lvl w:ilvl="8" w:tplc="CB32C006">
      <w:numFmt w:val="bullet"/>
      <w:lvlText w:val="•"/>
      <w:lvlJc w:val="left"/>
      <w:pPr>
        <w:ind w:left="2201" w:hanging="201"/>
      </w:pPr>
      <w:rPr>
        <w:lang w:val="en-US" w:eastAsia="en-US" w:bidi="en-US"/>
      </w:rPr>
    </w:lvl>
  </w:abstractNum>
  <w:abstractNum w:abstractNumId="20">
    <w:nsid w:val="34AF66CE"/>
    <w:multiLevelType w:val="hybridMultilevel"/>
    <w:tmpl w:val="685E598A"/>
    <w:lvl w:ilvl="0" w:tplc="7DAEFCC4">
      <w:numFmt w:val="bullet"/>
      <w:lvlText w:val=""/>
      <w:lvlJc w:val="left"/>
      <w:pPr>
        <w:ind w:left="322" w:hanging="201"/>
      </w:pPr>
      <w:rPr>
        <w:rFonts w:ascii="Symbol" w:eastAsia="Symbol" w:hAnsi="Symbol" w:cs="Symbol" w:hint="default"/>
        <w:w w:val="99"/>
        <w:sz w:val="16"/>
        <w:szCs w:val="16"/>
        <w:lang w:val="en-US" w:eastAsia="en-US" w:bidi="en-US"/>
      </w:rPr>
    </w:lvl>
    <w:lvl w:ilvl="1" w:tplc="B09A9290">
      <w:numFmt w:val="bullet"/>
      <w:lvlText w:val="•"/>
      <w:lvlJc w:val="left"/>
      <w:pPr>
        <w:ind w:left="464" w:hanging="201"/>
      </w:pPr>
      <w:rPr>
        <w:lang w:val="en-US" w:eastAsia="en-US" w:bidi="en-US"/>
      </w:rPr>
    </w:lvl>
    <w:lvl w:ilvl="2" w:tplc="4AA4CC62">
      <w:numFmt w:val="bullet"/>
      <w:lvlText w:val="•"/>
      <w:lvlJc w:val="left"/>
      <w:pPr>
        <w:ind w:left="609" w:hanging="201"/>
      </w:pPr>
      <w:rPr>
        <w:lang w:val="en-US" w:eastAsia="en-US" w:bidi="en-US"/>
      </w:rPr>
    </w:lvl>
    <w:lvl w:ilvl="3" w:tplc="4F92F7C2">
      <w:numFmt w:val="bullet"/>
      <w:lvlText w:val="•"/>
      <w:lvlJc w:val="left"/>
      <w:pPr>
        <w:ind w:left="754" w:hanging="201"/>
      </w:pPr>
      <w:rPr>
        <w:lang w:val="en-US" w:eastAsia="en-US" w:bidi="en-US"/>
      </w:rPr>
    </w:lvl>
    <w:lvl w:ilvl="4" w:tplc="9A6C87E2">
      <w:numFmt w:val="bullet"/>
      <w:lvlText w:val="•"/>
      <w:lvlJc w:val="left"/>
      <w:pPr>
        <w:ind w:left="899" w:hanging="201"/>
      </w:pPr>
      <w:rPr>
        <w:lang w:val="en-US" w:eastAsia="en-US" w:bidi="en-US"/>
      </w:rPr>
    </w:lvl>
    <w:lvl w:ilvl="5" w:tplc="75CA6286">
      <w:numFmt w:val="bullet"/>
      <w:lvlText w:val="•"/>
      <w:lvlJc w:val="left"/>
      <w:pPr>
        <w:ind w:left="1043" w:hanging="201"/>
      </w:pPr>
      <w:rPr>
        <w:lang w:val="en-US" w:eastAsia="en-US" w:bidi="en-US"/>
      </w:rPr>
    </w:lvl>
    <w:lvl w:ilvl="6" w:tplc="1D443258">
      <w:numFmt w:val="bullet"/>
      <w:lvlText w:val="•"/>
      <w:lvlJc w:val="left"/>
      <w:pPr>
        <w:ind w:left="1188" w:hanging="201"/>
      </w:pPr>
      <w:rPr>
        <w:lang w:val="en-US" w:eastAsia="en-US" w:bidi="en-US"/>
      </w:rPr>
    </w:lvl>
    <w:lvl w:ilvl="7" w:tplc="B9DEF286">
      <w:numFmt w:val="bullet"/>
      <w:lvlText w:val="•"/>
      <w:lvlJc w:val="left"/>
      <w:pPr>
        <w:ind w:left="1333" w:hanging="201"/>
      </w:pPr>
      <w:rPr>
        <w:lang w:val="en-US" w:eastAsia="en-US" w:bidi="en-US"/>
      </w:rPr>
    </w:lvl>
    <w:lvl w:ilvl="8" w:tplc="8DD46FC6">
      <w:numFmt w:val="bullet"/>
      <w:lvlText w:val="•"/>
      <w:lvlJc w:val="left"/>
      <w:pPr>
        <w:ind w:left="1478" w:hanging="201"/>
      </w:pPr>
      <w:rPr>
        <w:lang w:val="en-US" w:eastAsia="en-US" w:bidi="en-US"/>
      </w:rPr>
    </w:lvl>
  </w:abstractNum>
  <w:abstractNum w:abstractNumId="21">
    <w:nsid w:val="37AF63C7"/>
    <w:multiLevelType w:val="hybridMultilevel"/>
    <w:tmpl w:val="3D16EB1C"/>
    <w:lvl w:ilvl="0" w:tplc="360485CC">
      <w:numFmt w:val="bullet"/>
      <w:lvlText w:val=""/>
      <w:lvlJc w:val="left"/>
      <w:pPr>
        <w:ind w:left="332" w:hanging="201"/>
      </w:pPr>
      <w:rPr>
        <w:rFonts w:ascii="Symbol" w:eastAsia="Symbol" w:hAnsi="Symbol" w:cs="Symbol" w:hint="default"/>
        <w:w w:val="99"/>
        <w:sz w:val="16"/>
        <w:szCs w:val="16"/>
        <w:lang w:val="en-US" w:eastAsia="en-US" w:bidi="en-US"/>
      </w:rPr>
    </w:lvl>
    <w:lvl w:ilvl="1" w:tplc="4FA28642">
      <w:numFmt w:val="bullet"/>
      <w:lvlText w:val="•"/>
      <w:lvlJc w:val="left"/>
      <w:pPr>
        <w:ind w:left="572" w:hanging="201"/>
      </w:pPr>
      <w:rPr>
        <w:lang w:val="en-US" w:eastAsia="en-US" w:bidi="en-US"/>
      </w:rPr>
    </w:lvl>
    <w:lvl w:ilvl="2" w:tplc="3C24C1D4">
      <w:numFmt w:val="bullet"/>
      <w:lvlText w:val="•"/>
      <w:lvlJc w:val="left"/>
      <w:pPr>
        <w:ind w:left="805" w:hanging="201"/>
      </w:pPr>
      <w:rPr>
        <w:lang w:val="en-US" w:eastAsia="en-US" w:bidi="en-US"/>
      </w:rPr>
    </w:lvl>
    <w:lvl w:ilvl="3" w:tplc="699AC010">
      <w:numFmt w:val="bullet"/>
      <w:lvlText w:val="•"/>
      <w:lvlJc w:val="left"/>
      <w:pPr>
        <w:ind w:left="1037" w:hanging="201"/>
      </w:pPr>
      <w:rPr>
        <w:lang w:val="en-US" w:eastAsia="en-US" w:bidi="en-US"/>
      </w:rPr>
    </w:lvl>
    <w:lvl w:ilvl="4" w:tplc="BE6CE430">
      <w:numFmt w:val="bullet"/>
      <w:lvlText w:val="•"/>
      <w:lvlJc w:val="left"/>
      <w:pPr>
        <w:ind w:left="1270" w:hanging="201"/>
      </w:pPr>
      <w:rPr>
        <w:lang w:val="en-US" w:eastAsia="en-US" w:bidi="en-US"/>
      </w:rPr>
    </w:lvl>
    <w:lvl w:ilvl="5" w:tplc="97283FFC">
      <w:numFmt w:val="bullet"/>
      <w:lvlText w:val="•"/>
      <w:lvlJc w:val="left"/>
      <w:pPr>
        <w:ind w:left="1503" w:hanging="201"/>
      </w:pPr>
      <w:rPr>
        <w:lang w:val="en-US" w:eastAsia="en-US" w:bidi="en-US"/>
      </w:rPr>
    </w:lvl>
    <w:lvl w:ilvl="6" w:tplc="21F89FD0">
      <w:numFmt w:val="bullet"/>
      <w:lvlText w:val="•"/>
      <w:lvlJc w:val="left"/>
      <w:pPr>
        <w:ind w:left="1735" w:hanging="201"/>
      </w:pPr>
      <w:rPr>
        <w:lang w:val="en-US" w:eastAsia="en-US" w:bidi="en-US"/>
      </w:rPr>
    </w:lvl>
    <w:lvl w:ilvl="7" w:tplc="700E53F0">
      <w:numFmt w:val="bullet"/>
      <w:lvlText w:val="•"/>
      <w:lvlJc w:val="left"/>
      <w:pPr>
        <w:ind w:left="1968" w:hanging="201"/>
      </w:pPr>
      <w:rPr>
        <w:lang w:val="en-US" w:eastAsia="en-US" w:bidi="en-US"/>
      </w:rPr>
    </w:lvl>
    <w:lvl w:ilvl="8" w:tplc="B260AE4E">
      <w:numFmt w:val="bullet"/>
      <w:lvlText w:val="•"/>
      <w:lvlJc w:val="left"/>
      <w:pPr>
        <w:ind w:left="2201" w:hanging="201"/>
      </w:pPr>
      <w:rPr>
        <w:lang w:val="en-US" w:eastAsia="en-US" w:bidi="en-US"/>
      </w:rPr>
    </w:lvl>
  </w:abstractNum>
  <w:abstractNum w:abstractNumId="22">
    <w:nsid w:val="37EC0A7D"/>
    <w:multiLevelType w:val="hybridMultilevel"/>
    <w:tmpl w:val="FE22E30C"/>
    <w:lvl w:ilvl="0" w:tplc="22F45A06">
      <w:start w:val="1"/>
      <w:numFmt w:val="lowerLetter"/>
      <w:lvlText w:val="%1)"/>
      <w:lvlJc w:val="left"/>
      <w:pPr>
        <w:tabs>
          <w:tab w:val="num" w:pos="1080"/>
        </w:tabs>
        <w:ind w:left="1080" w:hanging="360"/>
      </w:pPr>
    </w:lvl>
    <w:lvl w:ilvl="1" w:tplc="D160DC16">
      <w:start w:val="1"/>
      <w:numFmt w:val="lowerRoman"/>
      <w:lvlText w:val="%2."/>
      <w:lvlJc w:val="left"/>
      <w:pPr>
        <w:tabs>
          <w:tab w:val="num" w:pos="1800"/>
        </w:tabs>
        <w:ind w:left="1780" w:hanging="340"/>
      </w:pPr>
      <w:rPr>
        <w:rFonts w:ascii="Times New Roman" w:eastAsia="Times New Roman" w:hAnsi="Times New Roman" w:cs="Times New Roman"/>
        <w:b w:val="0"/>
        <w:i w:val="0"/>
        <w:sz w:val="24"/>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3">
    <w:nsid w:val="39FC2D46"/>
    <w:multiLevelType w:val="hybridMultilevel"/>
    <w:tmpl w:val="3BCEDBEC"/>
    <w:lvl w:ilvl="0" w:tplc="A84E243A">
      <w:numFmt w:val="bullet"/>
      <w:lvlText w:val=""/>
      <w:lvlJc w:val="left"/>
      <w:pPr>
        <w:ind w:left="332" w:hanging="201"/>
      </w:pPr>
      <w:rPr>
        <w:rFonts w:ascii="Symbol" w:eastAsia="Symbol" w:hAnsi="Symbol" w:cs="Symbol" w:hint="default"/>
        <w:w w:val="99"/>
        <w:sz w:val="16"/>
        <w:szCs w:val="16"/>
        <w:lang w:val="en-US" w:eastAsia="en-US" w:bidi="en-US"/>
      </w:rPr>
    </w:lvl>
    <w:lvl w:ilvl="1" w:tplc="17DA61E0">
      <w:numFmt w:val="bullet"/>
      <w:lvlText w:val="•"/>
      <w:lvlJc w:val="left"/>
      <w:pPr>
        <w:ind w:left="572" w:hanging="201"/>
      </w:pPr>
      <w:rPr>
        <w:lang w:val="en-US" w:eastAsia="en-US" w:bidi="en-US"/>
      </w:rPr>
    </w:lvl>
    <w:lvl w:ilvl="2" w:tplc="656A216C">
      <w:numFmt w:val="bullet"/>
      <w:lvlText w:val="•"/>
      <w:lvlJc w:val="left"/>
      <w:pPr>
        <w:ind w:left="805" w:hanging="201"/>
      </w:pPr>
      <w:rPr>
        <w:lang w:val="en-US" w:eastAsia="en-US" w:bidi="en-US"/>
      </w:rPr>
    </w:lvl>
    <w:lvl w:ilvl="3" w:tplc="A48066D8">
      <w:numFmt w:val="bullet"/>
      <w:lvlText w:val="•"/>
      <w:lvlJc w:val="left"/>
      <w:pPr>
        <w:ind w:left="1037" w:hanging="201"/>
      </w:pPr>
      <w:rPr>
        <w:lang w:val="en-US" w:eastAsia="en-US" w:bidi="en-US"/>
      </w:rPr>
    </w:lvl>
    <w:lvl w:ilvl="4" w:tplc="E036F712">
      <w:numFmt w:val="bullet"/>
      <w:lvlText w:val="•"/>
      <w:lvlJc w:val="left"/>
      <w:pPr>
        <w:ind w:left="1270" w:hanging="201"/>
      </w:pPr>
      <w:rPr>
        <w:lang w:val="en-US" w:eastAsia="en-US" w:bidi="en-US"/>
      </w:rPr>
    </w:lvl>
    <w:lvl w:ilvl="5" w:tplc="28B86414">
      <w:numFmt w:val="bullet"/>
      <w:lvlText w:val="•"/>
      <w:lvlJc w:val="left"/>
      <w:pPr>
        <w:ind w:left="1503" w:hanging="201"/>
      </w:pPr>
      <w:rPr>
        <w:lang w:val="en-US" w:eastAsia="en-US" w:bidi="en-US"/>
      </w:rPr>
    </w:lvl>
    <w:lvl w:ilvl="6" w:tplc="DC184416">
      <w:numFmt w:val="bullet"/>
      <w:lvlText w:val="•"/>
      <w:lvlJc w:val="left"/>
      <w:pPr>
        <w:ind w:left="1735" w:hanging="201"/>
      </w:pPr>
      <w:rPr>
        <w:lang w:val="en-US" w:eastAsia="en-US" w:bidi="en-US"/>
      </w:rPr>
    </w:lvl>
    <w:lvl w:ilvl="7" w:tplc="6304F5B8">
      <w:numFmt w:val="bullet"/>
      <w:lvlText w:val="•"/>
      <w:lvlJc w:val="left"/>
      <w:pPr>
        <w:ind w:left="1968" w:hanging="201"/>
      </w:pPr>
      <w:rPr>
        <w:lang w:val="en-US" w:eastAsia="en-US" w:bidi="en-US"/>
      </w:rPr>
    </w:lvl>
    <w:lvl w:ilvl="8" w:tplc="2FE242E4">
      <w:numFmt w:val="bullet"/>
      <w:lvlText w:val="•"/>
      <w:lvlJc w:val="left"/>
      <w:pPr>
        <w:ind w:left="2201" w:hanging="201"/>
      </w:pPr>
      <w:rPr>
        <w:lang w:val="en-US" w:eastAsia="en-US" w:bidi="en-US"/>
      </w:rPr>
    </w:lvl>
  </w:abstractNum>
  <w:abstractNum w:abstractNumId="24">
    <w:nsid w:val="3A396662"/>
    <w:multiLevelType w:val="hybridMultilevel"/>
    <w:tmpl w:val="30ACB10E"/>
    <w:lvl w:ilvl="0" w:tplc="E2D49D56">
      <w:numFmt w:val="bullet"/>
      <w:lvlText w:val=""/>
      <w:lvlJc w:val="left"/>
      <w:pPr>
        <w:ind w:left="332" w:hanging="201"/>
      </w:pPr>
      <w:rPr>
        <w:rFonts w:ascii="Symbol" w:eastAsia="Symbol" w:hAnsi="Symbol" w:cs="Symbol" w:hint="default"/>
        <w:w w:val="99"/>
        <w:sz w:val="16"/>
        <w:szCs w:val="16"/>
        <w:lang w:val="en-US" w:eastAsia="en-US" w:bidi="en-US"/>
      </w:rPr>
    </w:lvl>
    <w:lvl w:ilvl="1" w:tplc="9CFE675E">
      <w:numFmt w:val="bullet"/>
      <w:lvlText w:val="•"/>
      <w:lvlJc w:val="left"/>
      <w:pPr>
        <w:ind w:left="572" w:hanging="201"/>
      </w:pPr>
      <w:rPr>
        <w:lang w:val="en-US" w:eastAsia="en-US" w:bidi="en-US"/>
      </w:rPr>
    </w:lvl>
    <w:lvl w:ilvl="2" w:tplc="E3C81578">
      <w:numFmt w:val="bullet"/>
      <w:lvlText w:val="•"/>
      <w:lvlJc w:val="left"/>
      <w:pPr>
        <w:ind w:left="805" w:hanging="201"/>
      </w:pPr>
      <w:rPr>
        <w:lang w:val="en-US" w:eastAsia="en-US" w:bidi="en-US"/>
      </w:rPr>
    </w:lvl>
    <w:lvl w:ilvl="3" w:tplc="069869B6">
      <w:numFmt w:val="bullet"/>
      <w:lvlText w:val="•"/>
      <w:lvlJc w:val="left"/>
      <w:pPr>
        <w:ind w:left="1037" w:hanging="201"/>
      </w:pPr>
      <w:rPr>
        <w:lang w:val="en-US" w:eastAsia="en-US" w:bidi="en-US"/>
      </w:rPr>
    </w:lvl>
    <w:lvl w:ilvl="4" w:tplc="E7FAFF4A">
      <w:numFmt w:val="bullet"/>
      <w:lvlText w:val="•"/>
      <w:lvlJc w:val="left"/>
      <w:pPr>
        <w:ind w:left="1270" w:hanging="201"/>
      </w:pPr>
      <w:rPr>
        <w:lang w:val="en-US" w:eastAsia="en-US" w:bidi="en-US"/>
      </w:rPr>
    </w:lvl>
    <w:lvl w:ilvl="5" w:tplc="52C60BAE">
      <w:numFmt w:val="bullet"/>
      <w:lvlText w:val="•"/>
      <w:lvlJc w:val="left"/>
      <w:pPr>
        <w:ind w:left="1503" w:hanging="201"/>
      </w:pPr>
      <w:rPr>
        <w:lang w:val="en-US" w:eastAsia="en-US" w:bidi="en-US"/>
      </w:rPr>
    </w:lvl>
    <w:lvl w:ilvl="6" w:tplc="5B8A5878">
      <w:numFmt w:val="bullet"/>
      <w:lvlText w:val="•"/>
      <w:lvlJc w:val="left"/>
      <w:pPr>
        <w:ind w:left="1735" w:hanging="201"/>
      </w:pPr>
      <w:rPr>
        <w:lang w:val="en-US" w:eastAsia="en-US" w:bidi="en-US"/>
      </w:rPr>
    </w:lvl>
    <w:lvl w:ilvl="7" w:tplc="65FE48A0">
      <w:numFmt w:val="bullet"/>
      <w:lvlText w:val="•"/>
      <w:lvlJc w:val="left"/>
      <w:pPr>
        <w:ind w:left="1968" w:hanging="201"/>
      </w:pPr>
      <w:rPr>
        <w:lang w:val="en-US" w:eastAsia="en-US" w:bidi="en-US"/>
      </w:rPr>
    </w:lvl>
    <w:lvl w:ilvl="8" w:tplc="79145274">
      <w:numFmt w:val="bullet"/>
      <w:lvlText w:val="•"/>
      <w:lvlJc w:val="left"/>
      <w:pPr>
        <w:ind w:left="2201" w:hanging="201"/>
      </w:pPr>
      <w:rPr>
        <w:lang w:val="en-US" w:eastAsia="en-US" w:bidi="en-US"/>
      </w:rPr>
    </w:lvl>
  </w:abstractNum>
  <w:abstractNum w:abstractNumId="25">
    <w:nsid w:val="3AC85136"/>
    <w:multiLevelType w:val="hybridMultilevel"/>
    <w:tmpl w:val="A8E4A87C"/>
    <w:lvl w:ilvl="0" w:tplc="171285D8">
      <w:numFmt w:val="bullet"/>
      <w:lvlText w:val=""/>
      <w:lvlJc w:val="left"/>
      <w:pPr>
        <w:ind w:left="482" w:hanging="361"/>
      </w:pPr>
      <w:rPr>
        <w:rFonts w:ascii="Symbol" w:eastAsia="Symbol" w:hAnsi="Symbol" w:cs="Symbol" w:hint="default"/>
        <w:w w:val="99"/>
        <w:sz w:val="16"/>
        <w:szCs w:val="16"/>
        <w:lang w:val="en-US" w:eastAsia="en-US" w:bidi="en-US"/>
      </w:rPr>
    </w:lvl>
    <w:lvl w:ilvl="1" w:tplc="1AE8ABF4">
      <w:numFmt w:val="bullet"/>
      <w:lvlText w:val="•"/>
      <w:lvlJc w:val="left"/>
      <w:pPr>
        <w:ind w:left="597" w:hanging="361"/>
      </w:pPr>
      <w:rPr>
        <w:lang w:val="en-US" w:eastAsia="en-US" w:bidi="en-US"/>
      </w:rPr>
    </w:lvl>
    <w:lvl w:ilvl="2" w:tplc="2DAEE144">
      <w:numFmt w:val="bullet"/>
      <w:lvlText w:val="•"/>
      <w:lvlJc w:val="left"/>
      <w:pPr>
        <w:ind w:left="714" w:hanging="361"/>
      </w:pPr>
      <w:rPr>
        <w:lang w:val="en-US" w:eastAsia="en-US" w:bidi="en-US"/>
      </w:rPr>
    </w:lvl>
    <w:lvl w:ilvl="3" w:tplc="78B644BE">
      <w:numFmt w:val="bullet"/>
      <w:lvlText w:val="•"/>
      <w:lvlJc w:val="left"/>
      <w:pPr>
        <w:ind w:left="832" w:hanging="361"/>
      </w:pPr>
      <w:rPr>
        <w:lang w:val="en-US" w:eastAsia="en-US" w:bidi="en-US"/>
      </w:rPr>
    </w:lvl>
    <w:lvl w:ilvl="4" w:tplc="B21EB970">
      <w:numFmt w:val="bullet"/>
      <w:lvlText w:val="•"/>
      <w:lvlJc w:val="left"/>
      <w:pPr>
        <w:ind w:left="949" w:hanging="361"/>
      </w:pPr>
      <w:rPr>
        <w:lang w:val="en-US" w:eastAsia="en-US" w:bidi="en-US"/>
      </w:rPr>
    </w:lvl>
    <w:lvl w:ilvl="5" w:tplc="8D240C42">
      <w:numFmt w:val="bullet"/>
      <w:lvlText w:val="•"/>
      <w:lvlJc w:val="left"/>
      <w:pPr>
        <w:ind w:left="1066" w:hanging="361"/>
      </w:pPr>
      <w:rPr>
        <w:lang w:val="en-US" w:eastAsia="en-US" w:bidi="en-US"/>
      </w:rPr>
    </w:lvl>
    <w:lvl w:ilvl="6" w:tplc="C428E820">
      <w:numFmt w:val="bullet"/>
      <w:lvlText w:val="•"/>
      <w:lvlJc w:val="left"/>
      <w:pPr>
        <w:ind w:left="1184" w:hanging="361"/>
      </w:pPr>
      <w:rPr>
        <w:lang w:val="en-US" w:eastAsia="en-US" w:bidi="en-US"/>
      </w:rPr>
    </w:lvl>
    <w:lvl w:ilvl="7" w:tplc="D1B4A588">
      <w:numFmt w:val="bullet"/>
      <w:lvlText w:val="•"/>
      <w:lvlJc w:val="left"/>
      <w:pPr>
        <w:ind w:left="1301" w:hanging="361"/>
      </w:pPr>
      <w:rPr>
        <w:lang w:val="en-US" w:eastAsia="en-US" w:bidi="en-US"/>
      </w:rPr>
    </w:lvl>
    <w:lvl w:ilvl="8" w:tplc="D1E289A0">
      <w:numFmt w:val="bullet"/>
      <w:lvlText w:val="•"/>
      <w:lvlJc w:val="left"/>
      <w:pPr>
        <w:ind w:left="1418" w:hanging="361"/>
      </w:pPr>
      <w:rPr>
        <w:lang w:val="en-US" w:eastAsia="en-US" w:bidi="en-US"/>
      </w:rPr>
    </w:lvl>
  </w:abstractNum>
  <w:abstractNum w:abstractNumId="26">
    <w:nsid w:val="41516FD4"/>
    <w:multiLevelType w:val="hybridMultilevel"/>
    <w:tmpl w:val="C498A866"/>
    <w:lvl w:ilvl="0" w:tplc="D7BA8B2C">
      <w:numFmt w:val="bullet"/>
      <w:lvlText w:val=""/>
      <w:lvlJc w:val="left"/>
      <w:pPr>
        <w:ind w:left="332" w:hanging="201"/>
      </w:pPr>
      <w:rPr>
        <w:rFonts w:ascii="Symbol" w:eastAsia="Symbol" w:hAnsi="Symbol" w:cs="Symbol" w:hint="default"/>
        <w:w w:val="99"/>
        <w:sz w:val="16"/>
        <w:szCs w:val="16"/>
        <w:lang w:val="en-US" w:eastAsia="en-US" w:bidi="en-US"/>
      </w:rPr>
    </w:lvl>
    <w:lvl w:ilvl="1" w:tplc="9ABED5C8">
      <w:numFmt w:val="bullet"/>
      <w:lvlText w:val="•"/>
      <w:lvlJc w:val="left"/>
      <w:pPr>
        <w:ind w:left="572" w:hanging="201"/>
      </w:pPr>
      <w:rPr>
        <w:lang w:val="en-US" w:eastAsia="en-US" w:bidi="en-US"/>
      </w:rPr>
    </w:lvl>
    <w:lvl w:ilvl="2" w:tplc="F252BB5E">
      <w:numFmt w:val="bullet"/>
      <w:lvlText w:val="•"/>
      <w:lvlJc w:val="left"/>
      <w:pPr>
        <w:ind w:left="805" w:hanging="201"/>
      </w:pPr>
      <w:rPr>
        <w:lang w:val="en-US" w:eastAsia="en-US" w:bidi="en-US"/>
      </w:rPr>
    </w:lvl>
    <w:lvl w:ilvl="3" w:tplc="B7C8EF4C">
      <w:numFmt w:val="bullet"/>
      <w:lvlText w:val="•"/>
      <w:lvlJc w:val="left"/>
      <w:pPr>
        <w:ind w:left="1037" w:hanging="201"/>
      </w:pPr>
      <w:rPr>
        <w:lang w:val="en-US" w:eastAsia="en-US" w:bidi="en-US"/>
      </w:rPr>
    </w:lvl>
    <w:lvl w:ilvl="4" w:tplc="EDD473EE">
      <w:numFmt w:val="bullet"/>
      <w:lvlText w:val="•"/>
      <w:lvlJc w:val="left"/>
      <w:pPr>
        <w:ind w:left="1270" w:hanging="201"/>
      </w:pPr>
      <w:rPr>
        <w:lang w:val="en-US" w:eastAsia="en-US" w:bidi="en-US"/>
      </w:rPr>
    </w:lvl>
    <w:lvl w:ilvl="5" w:tplc="DBF841DE">
      <w:numFmt w:val="bullet"/>
      <w:lvlText w:val="•"/>
      <w:lvlJc w:val="left"/>
      <w:pPr>
        <w:ind w:left="1503" w:hanging="201"/>
      </w:pPr>
      <w:rPr>
        <w:lang w:val="en-US" w:eastAsia="en-US" w:bidi="en-US"/>
      </w:rPr>
    </w:lvl>
    <w:lvl w:ilvl="6" w:tplc="402408F6">
      <w:numFmt w:val="bullet"/>
      <w:lvlText w:val="•"/>
      <w:lvlJc w:val="left"/>
      <w:pPr>
        <w:ind w:left="1735" w:hanging="201"/>
      </w:pPr>
      <w:rPr>
        <w:lang w:val="en-US" w:eastAsia="en-US" w:bidi="en-US"/>
      </w:rPr>
    </w:lvl>
    <w:lvl w:ilvl="7" w:tplc="3030E85C">
      <w:numFmt w:val="bullet"/>
      <w:lvlText w:val="•"/>
      <w:lvlJc w:val="left"/>
      <w:pPr>
        <w:ind w:left="1968" w:hanging="201"/>
      </w:pPr>
      <w:rPr>
        <w:lang w:val="en-US" w:eastAsia="en-US" w:bidi="en-US"/>
      </w:rPr>
    </w:lvl>
    <w:lvl w:ilvl="8" w:tplc="B824B730">
      <w:numFmt w:val="bullet"/>
      <w:lvlText w:val="•"/>
      <w:lvlJc w:val="left"/>
      <w:pPr>
        <w:ind w:left="2201" w:hanging="201"/>
      </w:pPr>
      <w:rPr>
        <w:lang w:val="en-US" w:eastAsia="en-US" w:bidi="en-US"/>
      </w:rPr>
    </w:lvl>
  </w:abstractNum>
  <w:abstractNum w:abstractNumId="27">
    <w:nsid w:val="43403917"/>
    <w:multiLevelType w:val="hybridMultilevel"/>
    <w:tmpl w:val="B86EFD20"/>
    <w:lvl w:ilvl="0" w:tplc="54162572">
      <w:numFmt w:val="bullet"/>
      <w:lvlText w:val=""/>
      <w:lvlJc w:val="left"/>
      <w:pPr>
        <w:ind w:left="332" w:hanging="201"/>
      </w:pPr>
      <w:rPr>
        <w:rFonts w:ascii="Symbol" w:eastAsia="Symbol" w:hAnsi="Symbol" w:cs="Symbol" w:hint="default"/>
        <w:w w:val="99"/>
        <w:sz w:val="16"/>
        <w:szCs w:val="16"/>
        <w:lang w:val="en-US" w:eastAsia="en-US" w:bidi="en-US"/>
      </w:rPr>
    </w:lvl>
    <w:lvl w:ilvl="1" w:tplc="0068122E">
      <w:numFmt w:val="bullet"/>
      <w:lvlText w:val="•"/>
      <w:lvlJc w:val="left"/>
      <w:pPr>
        <w:ind w:left="572" w:hanging="201"/>
      </w:pPr>
      <w:rPr>
        <w:lang w:val="en-US" w:eastAsia="en-US" w:bidi="en-US"/>
      </w:rPr>
    </w:lvl>
    <w:lvl w:ilvl="2" w:tplc="F2123BAA">
      <w:numFmt w:val="bullet"/>
      <w:lvlText w:val="•"/>
      <w:lvlJc w:val="left"/>
      <w:pPr>
        <w:ind w:left="805" w:hanging="201"/>
      </w:pPr>
      <w:rPr>
        <w:lang w:val="en-US" w:eastAsia="en-US" w:bidi="en-US"/>
      </w:rPr>
    </w:lvl>
    <w:lvl w:ilvl="3" w:tplc="4A1C6EC2">
      <w:numFmt w:val="bullet"/>
      <w:lvlText w:val="•"/>
      <w:lvlJc w:val="left"/>
      <w:pPr>
        <w:ind w:left="1037" w:hanging="201"/>
      </w:pPr>
      <w:rPr>
        <w:lang w:val="en-US" w:eastAsia="en-US" w:bidi="en-US"/>
      </w:rPr>
    </w:lvl>
    <w:lvl w:ilvl="4" w:tplc="AC6E83DE">
      <w:numFmt w:val="bullet"/>
      <w:lvlText w:val="•"/>
      <w:lvlJc w:val="left"/>
      <w:pPr>
        <w:ind w:left="1270" w:hanging="201"/>
      </w:pPr>
      <w:rPr>
        <w:lang w:val="en-US" w:eastAsia="en-US" w:bidi="en-US"/>
      </w:rPr>
    </w:lvl>
    <w:lvl w:ilvl="5" w:tplc="5B96E3AA">
      <w:numFmt w:val="bullet"/>
      <w:lvlText w:val="•"/>
      <w:lvlJc w:val="left"/>
      <w:pPr>
        <w:ind w:left="1503" w:hanging="201"/>
      </w:pPr>
      <w:rPr>
        <w:lang w:val="en-US" w:eastAsia="en-US" w:bidi="en-US"/>
      </w:rPr>
    </w:lvl>
    <w:lvl w:ilvl="6" w:tplc="A6F2FCA4">
      <w:numFmt w:val="bullet"/>
      <w:lvlText w:val="•"/>
      <w:lvlJc w:val="left"/>
      <w:pPr>
        <w:ind w:left="1735" w:hanging="201"/>
      </w:pPr>
      <w:rPr>
        <w:lang w:val="en-US" w:eastAsia="en-US" w:bidi="en-US"/>
      </w:rPr>
    </w:lvl>
    <w:lvl w:ilvl="7" w:tplc="DADA9E58">
      <w:numFmt w:val="bullet"/>
      <w:lvlText w:val="•"/>
      <w:lvlJc w:val="left"/>
      <w:pPr>
        <w:ind w:left="1968" w:hanging="201"/>
      </w:pPr>
      <w:rPr>
        <w:lang w:val="en-US" w:eastAsia="en-US" w:bidi="en-US"/>
      </w:rPr>
    </w:lvl>
    <w:lvl w:ilvl="8" w:tplc="2F5C680E">
      <w:numFmt w:val="bullet"/>
      <w:lvlText w:val="•"/>
      <w:lvlJc w:val="left"/>
      <w:pPr>
        <w:ind w:left="2201" w:hanging="201"/>
      </w:pPr>
      <w:rPr>
        <w:lang w:val="en-US" w:eastAsia="en-US" w:bidi="en-US"/>
      </w:rPr>
    </w:lvl>
  </w:abstractNum>
  <w:abstractNum w:abstractNumId="28">
    <w:nsid w:val="45477A05"/>
    <w:multiLevelType w:val="hybridMultilevel"/>
    <w:tmpl w:val="D2C21486"/>
    <w:lvl w:ilvl="0" w:tplc="CBE00D5E">
      <w:numFmt w:val="bullet"/>
      <w:lvlText w:val=""/>
      <w:lvlJc w:val="left"/>
      <w:pPr>
        <w:ind w:left="469" w:hanging="361"/>
      </w:pPr>
      <w:rPr>
        <w:rFonts w:ascii="Symbol" w:eastAsia="Symbol" w:hAnsi="Symbol" w:cs="Symbol" w:hint="default"/>
        <w:w w:val="99"/>
        <w:sz w:val="16"/>
        <w:szCs w:val="16"/>
        <w:lang w:val="en-US" w:eastAsia="en-US" w:bidi="en-US"/>
      </w:rPr>
    </w:lvl>
    <w:lvl w:ilvl="1" w:tplc="4BD472E2">
      <w:numFmt w:val="bullet"/>
      <w:lvlText w:val="•"/>
      <w:lvlJc w:val="left"/>
      <w:pPr>
        <w:ind w:left="600" w:hanging="361"/>
      </w:pPr>
      <w:rPr>
        <w:lang w:val="en-US" w:eastAsia="en-US" w:bidi="en-US"/>
      </w:rPr>
    </w:lvl>
    <w:lvl w:ilvl="2" w:tplc="D038856A">
      <w:numFmt w:val="bullet"/>
      <w:lvlText w:val="•"/>
      <w:lvlJc w:val="left"/>
      <w:pPr>
        <w:ind w:left="741" w:hanging="361"/>
      </w:pPr>
      <w:rPr>
        <w:lang w:val="en-US" w:eastAsia="en-US" w:bidi="en-US"/>
      </w:rPr>
    </w:lvl>
    <w:lvl w:ilvl="3" w:tplc="C518C4BA">
      <w:numFmt w:val="bullet"/>
      <w:lvlText w:val="•"/>
      <w:lvlJc w:val="left"/>
      <w:pPr>
        <w:ind w:left="881" w:hanging="361"/>
      </w:pPr>
      <w:rPr>
        <w:lang w:val="en-US" w:eastAsia="en-US" w:bidi="en-US"/>
      </w:rPr>
    </w:lvl>
    <w:lvl w:ilvl="4" w:tplc="880497D2">
      <w:numFmt w:val="bullet"/>
      <w:lvlText w:val="•"/>
      <w:lvlJc w:val="left"/>
      <w:pPr>
        <w:ind w:left="1022" w:hanging="361"/>
      </w:pPr>
      <w:rPr>
        <w:lang w:val="en-US" w:eastAsia="en-US" w:bidi="en-US"/>
      </w:rPr>
    </w:lvl>
    <w:lvl w:ilvl="5" w:tplc="B9B042DE">
      <w:numFmt w:val="bullet"/>
      <w:lvlText w:val="•"/>
      <w:lvlJc w:val="left"/>
      <w:pPr>
        <w:ind w:left="1163" w:hanging="361"/>
      </w:pPr>
      <w:rPr>
        <w:lang w:val="en-US" w:eastAsia="en-US" w:bidi="en-US"/>
      </w:rPr>
    </w:lvl>
    <w:lvl w:ilvl="6" w:tplc="CFF81908">
      <w:numFmt w:val="bullet"/>
      <w:lvlText w:val="•"/>
      <w:lvlJc w:val="left"/>
      <w:pPr>
        <w:ind w:left="1303" w:hanging="361"/>
      </w:pPr>
      <w:rPr>
        <w:lang w:val="en-US" w:eastAsia="en-US" w:bidi="en-US"/>
      </w:rPr>
    </w:lvl>
    <w:lvl w:ilvl="7" w:tplc="CB2A94DA">
      <w:numFmt w:val="bullet"/>
      <w:lvlText w:val="•"/>
      <w:lvlJc w:val="left"/>
      <w:pPr>
        <w:ind w:left="1444" w:hanging="361"/>
      </w:pPr>
      <w:rPr>
        <w:lang w:val="en-US" w:eastAsia="en-US" w:bidi="en-US"/>
      </w:rPr>
    </w:lvl>
    <w:lvl w:ilvl="8" w:tplc="D7B8710A">
      <w:numFmt w:val="bullet"/>
      <w:lvlText w:val="•"/>
      <w:lvlJc w:val="left"/>
      <w:pPr>
        <w:ind w:left="1585" w:hanging="361"/>
      </w:pPr>
      <w:rPr>
        <w:lang w:val="en-US" w:eastAsia="en-US" w:bidi="en-US"/>
      </w:rPr>
    </w:lvl>
  </w:abstractNum>
  <w:abstractNum w:abstractNumId="29">
    <w:nsid w:val="45495142"/>
    <w:multiLevelType w:val="hybridMultilevel"/>
    <w:tmpl w:val="2708E942"/>
    <w:lvl w:ilvl="0" w:tplc="440E415E">
      <w:numFmt w:val="bullet"/>
      <w:lvlText w:val=""/>
      <w:lvlJc w:val="left"/>
      <w:pPr>
        <w:ind w:left="483" w:hanging="361"/>
      </w:pPr>
      <w:rPr>
        <w:rFonts w:ascii="Symbol" w:eastAsia="Symbol" w:hAnsi="Symbol" w:cs="Symbol" w:hint="default"/>
        <w:w w:val="99"/>
        <w:sz w:val="16"/>
        <w:szCs w:val="16"/>
        <w:lang w:val="en-US" w:eastAsia="en-US" w:bidi="en-US"/>
      </w:rPr>
    </w:lvl>
    <w:lvl w:ilvl="1" w:tplc="300A64EC">
      <w:numFmt w:val="bullet"/>
      <w:lvlText w:val="•"/>
      <w:lvlJc w:val="left"/>
      <w:pPr>
        <w:ind w:left="607" w:hanging="361"/>
      </w:pPr>
      <w:rPr>
        <w:lang w:val="en-US" w:eastAsia="en-US" w:bidi="en-US"/>
      </w:rPr>
    </w:lvl>
    <w:lvl w:ilvl="2" w:tplc="13C83DF8">
      <w:numFmt w:val="bullet"/>
      <w:lvlText w:val="•"/>
      <w:lvlJc w:val="left"/>
      <w:pPr>
        <w:ind w:left="734" w:hanging="361"/>
      </w:pPr>
      <w:rPr>
        <w:lang w:val="en-US" w:eastAsia="en-US" w:bidi="en-US"/>
      </w:rPr>
    </w:lvl>
    <w:lvl w:ilvl="3" w:tplc="A4C8FFB0">
      <w:numFmt w:val="bullet"/>
      <w:lvlText w:val="•"/>
      <w:lvlJc w:val="left"/>
      <w:pPr>
        <w:ind w:left="861" w:hanging="361"/>
      </w:pPr>
      <w:rPr>
        <w:lang w:val="en-US" w:eastAsia="en-US" w:bidi="en-US"/>
      </w:rPr>
    </w:lvl>
    <w:lvl w:ilvl="4" w:tplc="C914B3F6">
      <w:numFmt w:val="bullet"/>
      <w:lvlText w:val="•"/>
      <w:lvlJc w:val="left"/>
      <w:pPr>
        <w:ind w:left="989" w:hanging="361"/>
      </w:pPr>
      <w:rPr>
        <w:lang w:val="en-US" w:eastAsia="en-US" w:bidi="en-US"/>
      </w:rPr>
    </w:lvl>
    <w:lvl w:ilvl="5" w:tplc="936E8C2E">
      <w:numFmt w:val="bullet"/>
      <w:lvlText w:val="•"/>
      <w:lvlJc w:val="left"/>
      <w:pPr>
        <w:ind w:left="1116" w:hanging="361"/>
      </w:pPr>
      <w:rPr>
        <w:lang w:val="en-US" w:eastAsia="en-US" w:bidi="en-US"/>
      </w:rPr>
    </w:lvl>
    <w:lvl w:ilvl="6" w:tplc="48568D20">
      <w:numFmt w:val="bullet"/>
      <w:lvlText w:val="•"/>
      <w:lvlJc w:val="left"/>
      <w:pPr>
        <w:ind w:left="1243" w:hanging="361"/>
      </w:pPr>
      <w:rPr>
        <w:lang w:val="en-US" w:eastAsia="en-US" w:bidi="en-US"/>
      </w:rPr>
    </w:lvl>
    <w:lvl w:ilvl="7" w:tplc="AF7A7798">
      <w:numFmt w:val="bullet"/>
      <w:lvlText w:val="•"/>
      <w:lvlJc w:val="left"/>
      <w:pPr>
        <w:ind w:left="1370" w:hanging="361"/>
      </w:pPr>
      <w:rPr>
        <w:lang w:val="en-US" w:eastAsia="en-US" w:bidi="en-US"/>
      </w:rPr>
    </w:lvl>
    <w:lvl w:ilvl="8" w:tplc="91B8D884">
      <w:numFmt w:val="bullet"/>
      <w:lvlText w:val="•"/>
      <w:lvlJc w:val="left"/>
      <w:pPr>
        <w:ind w:left="1498" w:hanging="361"/>
      </w:pPr>
      <w:rPr>
        <w:lang w:val="en-US" w:eastAsia="en-US" w:bidi="en-US"/>
      </w:rPr>
    </w:lvl>
  </w:abstractNum>
  <w:abstractNum w:abstractNumId="30">
    <w:nsid w:val="486512DD"/>
    <w:multiLevelType w:val="hybridMultilevel"/>
    <w:tmpl w:val="5212EF80"/>
    <w:lvl w:ilvl="0" w:tplc="331AB780">
      <w:start w:val="10"/>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1">
    <w:nsid w:val="48F938F5"/>
    <w:multiLevelType w:val="hybridMultilevel"/>
    <w:tmpl w:val="B8CC1B64"/>
    <w:lvl w:ilvl="0" w:tplc="38382B00">
      <w:numFmt w:val="bullet"/>
      <w:lvlText w:val=""/>
      <w:lvlJc w:val="left"/>
      <w:pPr>
        <w:ind w:left="482" w:hanging="361"/>
      </w:pPr>
      <w:rPr>
        <w:rFonts w:ascii="Symbol" w:eastAsia="Symbol" w:hAnsi="Symbol" w:cs="Symbol" w:hint="default"/>
        <w:w w:val="99"/>
        <w:sz w:val="16"/>
        <w:szCs w:val="16"/>
        <w:lang w:val="en-US" w:eastAsia="en-US" w:bidi="en-US"/>
      </w:rPr>
    </w:lvl>
    <w:lvl w:ilvl="1" w:tplc="E352785E">
      <w:numFmt w:val="bullet"/>
      <w:lvlText w:val="•"/>
      <w:lvlJc w:val="left"/>
      <w:pPr>
        <w:ind w:left="609" w:hanging="361"/>
      </w:pPr>
      <w:rPr>
        <w:lang w:val="en-US" w:eastAsia="en-US" w:bidi="en-US"/>
      </w:rPr>
    </w:lvl>
    <w:lvl w:ilvl="2" w:tplc="4EC8CB74">
      <w:numFmt w:val="bullet"/>
      <w:lvlText w:val="•"/>
      <w:lvlJc w:val="left"/>
      <w:pPr>
        <w:ind w:left="739" w:hanging="361"/>
      </w:pPr>
      <w:rPr>
        <w:lang w:val="en-US" w:eastAsia="en-US" w:bidi="en-US"/>
      </w:rPr>
    </w:lvl>
    <w:lvl w:ilvl="3" w:tplc="987AEF16">
      <w:numFmt w:val="bullet"/>
      <w:lvlText w:val="•"/>
      <w:lvlJc w:val="left"/>
      <w:pPr>
        <w:ind w:left="869" w:hanging="361"/>
      </w:pPr>
      <w:rPr>
        <w:lang w:val="en-US" w:eastAsia="en-US" w:bidi="en-US"/>
      </w:rPr>
    </w:lvl>
    <w:lvl w:ilvl="4" w:tplc="CA408C0A">
      <w:numFmt w:val="bullet"/>
      <w:lvlText w:val="•"/>
      <w:lvlJc w:val="left"/>
      <w:pPr>
        <w:ind w:left="999" w:hanging="361"/>
      </w:pPr>
      <w:rPr>
        <w:lang w:val="en-US" w:eastAsia="en-US" w:bidi="en-US"/>
      </w:rPr>
    </w:lvl>
    <w:lvl w:ilvl="5" w:tplc="04FC8590">
      <w:numFmt w:val="bullet"/>
      <w:lvlText w:val="•"/>
      <w:lvlJc w:val="left"/>
      <w:pPr>
        <w:ind w:left="1129" w:hanging="361"/>
      </w:pPr>
      <w:rPr>
        <w:lang w:val="en-US" w:eastAsia="en-US" w:bidi="en-US"/>
      </w:rPr>
    </w:lvl>
    <w:lvl w:ilvl="6" w:tplc="8070E3F0">
      <w:numFmt w:val="bullet"/>
      <w:lvlText w:val="•"/>
      <w:lvlJc w:val="left"/>
      <w:pPr>
        <w:ind w:left="1259" w:hanging="361"/>
      </w:pPr>
      <w:rPr>
        <w:lang w:val="en-US" w:eastAsia="en-US" w:bidi="en-US"/>
      </w:rPr>
    </w:lvl>
    <w:lvl w:ilvl="7" w:tplc="140EA74E">
      <w:numFmt w:val="bullet"/>
      <w:lvlText w:val="•"/>
      <w:lvlJc w:val="left"/>
      <w:pPr>
        <w:ind w:left="1389" w:hanging="361"/>
      </w:pPr>
      <w:rPr>
        <w:lang w:val="en-US" w:eastAsia="en-US" w:bidi="en-US"/>
      </w:rPr>
    </w:lvl>
    <w:lvl w:ilvl="8" w:tplc="D076C23A">
      <w:numFmt w:val="bullet"/>
      <w:lvlText w:val="•"/>
      <w:lvlJc w:val="left"/>
      <w:pPr>
        <w:ind w:left="1519" w:hanging="361"/>
      </w:pPr>
      <w:rPr>
        <w:lang w:val="en-US" w:eastAsia="en-US" w:bidi="en-US"/>
      </w:rPr>
    </w:lvl>
  </w:abstractNum>
  <w:abstractNum w:abstractNumId="32">
    <w:nsid w:val="4A600754"/>
    <w:multiLevelType w:val="hybridMultilevel"/>
    <w:tmpl w:val="86CCE4BA"/>
    <w:lvl w:ilvl="0" w:tplc="487C1D5C">
      <w:numFmt w:val="bullet"/>
      <w:lvlText w:val=""/>
      <w:lvlJc w:val="left"/>
      <w:pPr>
        <w:ind w:left="332" w:hanging="201"/>
      </w:pPr>
      <w:rPr>
        <w:rFonts w:ascii="Symbol" w:eastAsia="Symbol" w:hAnsi="Symbol" w:cs="Symbol" w:hint="default"/>
        <w:w w:val="99"/>
        <w:sz w:val="16"/>
        <w:szCs w:val="16"/>
        <w:lang w:val="en-US" w:eastAsia="en-US" w:bidi="en-US"/>
      </w:rPr>
    </w:lvl>
    <w:lvl w:ilvl="1" w:tplc="B74A3BAE">
      <w:numFmt w:val="bullet"/>
      <w:lvlText w:val="•"/>
      <w:lvlJc w:val="left"/>
      <w:pPr>
        <w:ind w:left="572" w:hanging="201"/>
      </w:pPr>
      <w:rPr>
        <w:lang w:val="en-US" w:eastAsia="en-US" w:bidi="en-US"/>
      </w:rPr>
    </w:lvl>
    <w:lvl w:ilvl="2" w:tplc="D16A54E4">
      <w:numFmt w:val="bullet"/>
      <w:lvlText w:val="•"/>
      <w:lvlJc w:val="left"/>
      <w:pPr>
        <w:ind w:left="805" w:hanging="201"/>
      </w:pPr>
      <w:rPr>
        <w:lang w:val="en-US" w:eastAsia="en-US" w:bidi="en-US"/>
      </w:rPr>
    </w:lvl>
    <w:lvl w:ilvl="3" w:tplc="37E4767A">
      <w:numFmt w:val="bullet"/>
      <w:lvlText w:val="•"/>
      <w:lvlJc w:val="left"/>
      <w:pPr>
        <w:ind w:left="1037" w:hanging="201"/>
      </w:pPr>
      <w:rPr>
        <w:lang w:val="en-US" w:eastAsia="en-US" w:bidi="en-US"/>
      </w:rPr>
    </w:lvl>
    <w:lvl w:ilvl="4" w:tplc="BFDE3952">
      <w:numFmt w:val="bullet"/>
      <w:lvlText w:val="•"/>
      <w:lvlJc w:val="left"/>
      <w:pPr>
        <w:ind w:left="1270" w:hanging="201"/>
      </w:pPr>
      <w:rPr>
        <w:lang w:val="en-US" w:eastAsia="en-US" w:bidi="en-US"/>
      </w:rPr>
    </w:lvl>
    <w:lvl w:ilvl="5" w:tplc="6D2A3D54">
      <w:numFmt w:val="bullet"/>
      <w:lvlText w:val="•"/>
      <w:lvlJc w:val="left"/>
      <w:pPr>
        <w:ind w:left="1503" w:hanging="201"/>
      </w:pPr>
      <w:rPr>
        <w:lang w:val="en-US" w:eastAsia="en-US" w:bidi="en-US"/>
      </w:rPr>
    </w:lvl>
    <w:lvl w:ilvl="6" w:tplc="242E42C8">
      <w:numFmt w:val="bullet"/>
      <w:lvlText w:val="•"/>
      <w:lvlJc w:val="left"/>
      <w:pPr>
        <w:ind w:left="1735" w:hanging="201"/>
      </w:pPr>
      <w:rPr>
        <w:lang w:val="en-US" w:eastAsia="en-US" w:bidi="en-US"/>
      </w:rPr>
    </w:lvl>
    <w:lvl w:ilvl="7" w:tplc="7DA483F0">
      <w:numFmt w:val="bullet"/>
      <w:lvlText w:val="•"/>
      <w:lvlJc w:val="left"/>
      <w:pPr>
        <w:ind w:left="1968" w:hanging="201"/>
      </w:pPr>
      <w:rPr>
        <w:lang w:val="en-US" w:eastAsia="en-US" w:bidi="en-US"/>
      </w:rPr>
    </w:lvl>
    <w:lvl w:ilvl="8" w:tplc="351E2F56">
      <w:numFmt w:val="bullet"/>
      <w:lvlText w:val="•"/>
      <w:lvlJc w:val="left"/>
      <w:pPr>
        <w:ind w:left="2201" w:hanging="201"/>
      </w:pPr>
      <w:rPr>
        <w:lang w:val="en-US" w:eastAsia="en-US" w:bidi="en-US"/>
      </w:rPr>
    </w:lvl>
  </w:abstractNum>
  <w:abstractNum w:abstractNumId="33">
    <w:nsid w:val="4A82152D"/>
    <w:multiLevelType w:val="hybridMultilevel"/>
    <w:tmpl w:val="105AC270"/>
    <w:lvl w:ilvl="0" w:tplc="C34015E2">
      <w:numFmt w:val="bullet"/>
      <w:lvlText w:val=""/>
      <w:lvlJc w:val="left"/>
      <w:pPr>
        <w:ind w:left="332" w:hanging="201"/>
      </w:pPr>
      <w:rPr>
        <w:rFonts w:ascii="Symbol" w:eastAsia="Symbol" w:hAnsi="Symbol" w:cs="Symbol" w:hint="default"/>
        <w:w w:val="99"/>
        <w:sz w:val="16"/>
        <w:szCs w:val="16"/>
        <w:lang w:val="en-US" w:eastAsia="en-US" w:bidi="en-US"/>
      </w:rPr>
    </w:lvl>
    <w:lvl w:ilvl="1" w:tplc="ECA05BA0">
      <w:numFmt w:val="bullet"/>
      <w:lvlText w:val="•"/>
      <w:lvlJc w:val="left"/>
      <w:pPr>
        <w:ind w:left="572" w:hanging="201"/>
      </w:pPr>
      <w:rPr>
        <w:lang w:val="en-US" w:eastAsia="en-US" w:bidi="en-US"/>
      </w:rPr>
    </w:lvl>
    <w:lvl w:ilvl="2" w:tplc="7A604FE2">
      <w:numFmt w:val="bullet"/>
      <w:lvlText w:val="•"/>
      <w:lvlJc w:val="left"/>
      <w:pPr>
        <w:ind w:left="805" w:hanging="201"/>
      </w:pPr>
      <w:rPr>
        <w:lang w:val="en-US" w:eastAsia="en-US" w:bidi="en-US"/>
      </w:rPr>
    </w:lvl>
    <w:lvl w:ilvl="3" w:tplc="E0B29F80">
      <w:numFmt w:val="bullet"/>
      <w:lvlText w:val="•"/>
      <w:lvlJc w:val="left"/>
      <w:pPr>
        <w:ind w:left="1037" w:hanging="201"/>
      </w:pPr>
      <w:rPr>
        <w:lang w:val="en-US" w:eastAsia="en-US" w:bidi="en-US"/>
      </w:rPr>
    </w:lvl>
    <w:lvl w:ilvl="4" w:tplc="691EFC7C">
      <w:numFmt w:val="bullet"/>
      <w:lvlText w:val="•"/>
      <w:lvlJc w:val="left"/>
      <w:pPr>
        <w:ind w:left="1270" w:hanging="201"/>
      </w:pPr>
      <w:rPr>
        <w:lang w:val="en-US" w:eastAsia="en-US" w:bidi="en-US"/>
      </w:rPr>
    </w:lvl>
    <w:lvl w:ilvl="5" w:tplc="D4FC3FEA">
      <w:numFmt w:val="bullet"/>
      <w:lvlText w:val="•"/>
      <w:lvlJc w:val="left"/>
      <w:pPr>
        <w:ind w:left="1503" w:hanging="201"/>
      </w:pPr>
      <w:rPr>
        <w:lang w:val="en-US" w:eastAsia="en-US" w:bidi="en-US"/>
      </w:rPr>
    </w:lvl>
    <w:lvl w:ilvl="6" w:tplc="3E825E94">
      <w:numFmt w:val="bullet"/>
      <w:lvlText w:val="•"/>
      <w:lvlJc w:val="left"/>
      <w:pPr>
        <w:ind w:left="1735" w:hanging="201"/>
      </w:pPr>
      <w:rPr>
        <w:lang w:val="en-US" w:eastAsia="en-US" w:bidi="en-US"/>
      </w:rPr>
    </w:lvl>
    <w:lvl w:ilvl="7" w:tplc="D8F6F966">
      <w:numFmt w:val="bullet"/>
      <w:lvlText w:val="•"/>
      <w:lvlJc w:val="left"/>
      <w:pPr>
        <w:ind w:left="1968" w:hanging="201"/>
      </w:pPr>
      <w:rPr>
        <w:lang w:val="en-US" w:eastAsia="en-US" w:bidi="en-US"/>
      </w:rPr>
    </w:lvl>
    <w:lvl w:ilvl="8" w:tplc="7D580C34">
      <w:numFmt w:val="bullet"/>
      <w:lvlText w:val="•"/>
      <w:lvlJc w:val="left"/>
      <w:pPr>
        <w:ind w:left="2201" w:hanging="201"/>
      </w:pPr>
      <w:rPr>
        <w:lang w:val="en-US" w:eastAsia="en-US" w:bidi="en-US"/>
      </w:rPr>
    </w:lvl>
  </w:abstractNum>
  <w:abstractNum w:abstractNumId="34">
    <w:nsid w:val="57BC0779"/>
    <w:multiLevelType w:val="hybridMultilevel"/>
    <w:tmpl w:val="9D241408"/>
    <w:lvl w:ilvl="0" w:tplc="FD845858">
      <w:numFmt w:val="bullet"/>
      <w:lvlText w:val=""/>
      <w:lvlJc w:val="left"/>
      <w:pPr>
        <w:ind w:left="483" w:hanging="361"/>
      </w:pPr>
      <w:rPr>
        <w:rFonts w:ascii="Symbol" w:eastAsia="Symbol" w:hAnsi="Symbol" w:cs="Symbol" w:hint="default"/>
        <w:w w:val="99"/>
        <w:sz w:val="16"/>
        <w:szCs w:val="16"/>
        <w:lang w:val="en-US" w:eastAsia="en-US" w:bidi="en-US"/>
      </w:rPr>
    </w:lvl>
    <w:lvl w:ilvl="1" w:tplc="AF32C450">
      <w:numFmt w:val="bullet"/>
      <w:lvlText w:val="•"/>
      <w:lvlJc w:val="left"/>
      <w:pPr>
        <w:ind w:left="597" w:hanging="361"/>
      </w:pPr>
      <w:rPr>
        <w:lang w:val="en-US" w:eastAsia="en-US" w:bidi="en-US"/>
      </w:rPr>
    </w:lvl>
    <w:lvl w:ilvl="2" w:tplc="B8D2DC4C">
      <w:numFmt w:val="bullet"/>
      <w:lvlText w:val="•"/>
      <w:lvlJc w:val="left"/>
      <w:pPr>
        <w:ind w:left="714" w:hanging="361"/>
      </w:pPr>
      <w:rPr>
        <w:lang w:val="en-US" w:eastAsia="en-US" w:bidi="en-US"/>
      </w:rPr>
    </w:lvl>
    <w:lvl w:ilvl="3" w:tplc="EB862896">
      <w:numFmt w:val="bullet"/>
      <w:lvlText w:val="•"/>
      <w:lvlJc w:val="left"/>
      <w:pPr>
        <w:ind w:left="832" w:hanging="361"/>
      </w:pPr>
      <w:rPr>
        <w:lang w:val="en-US" w:eastAsia="en-US" w:bidi="en-US"/>
      </w:rPr>
    </w:lvl>
    <w:lvl w:ilvl="4" w:tplc="8C2E4B6A">
      <w:numFmt w:val="bullet"/>
      <w:lvlText w:val="•"/>
      <w:lvlJc w:val="left"/>
      <w:pPr>
        <w:ind w:left="949" w:hanging="361"/>
      </w:pPr>
      <w:rPr>
        <w:lang w:val="en-US" w:eastAsia="en-US" w:bidi="en-US"/>
      </w:rPr>
    </w:lvl>
    <w:lvl w:ilvl="5" w:tplc="93E4F44E">
      <w:numFmt w:val="bullet"/>
      <w:lvlText w:val="•"/>
      <w:lvlJc w:val="left"/>
      <w:pPr>
        <w:ind w:left="1066" w:hanging="361"/>
      </w:pPr>
      <w:rPr>
        <w:lang w:val="en-US" w:eastAsia="en-US" w:bidi="en-US"/>
      </w:rPr>
    </w:lvl>
    <w:lvl w:ilvl="6" w:tplc="DDA6A93E">
      <w:numFmt w:val="bullet"/>
      <w:lvlText w:val="•"/>
      <w:lvlJc w:val="left"/>
      <w:pPr>
        <w:ind w:left="1184" w:hanging="361"/>
      </w:pPr>
      <w:rPr>
        <w:lang w:val="en-US" w:eastAsia="en-US" w:bidi="en-US"/>
      </w:rPr>
    </w:lvl>
    <w:lvl w:ilvl="7" w:tplc="4F3035E8">
      <w:numFmt w:val="bullet"/>
      <w:lvlText w:val="•"/>
      <w:lvlJc w:val="left"/>
      <w:pPr>
        <w:ind w:left="1301" w:hanging="361"/>
      </w:pPr>
      <w:rPr>
        <w:lang w:val="en-US" w:eastAsia="en-US" w:bidi="en-US"/>
      </w:rPr>
    </w:lvl>
    <w:lvl w:ilvl="8" w:tplc="561E176E">
      <w:numFmt w:val="bullet"/>
      <w:lvlText w:val="•"/>
      <w:lvlJc w:val="left"/>
      <w:pPr>
        <w:ind w:left="1418" w:hanging="361"/>
      </w:pPr>
      <w:rPr>
        <w:lang w:val="en-US" w:eastAsia="en-US" w:bidi="en-US"/>
      </w:rPr>
    </w:lvl>
  </w:abstractNum>
  <w:abstractNum w:abstractNumId="35">
    <w:nsid w:val="589C1C80"/>
    <w:multiLevelType w:val="hybridMultilevel"/>
    <w:tmpl w:val="413CF806"/>
    <w:lvl w:ilvl="0" w:tplc="BB3EBF94">
      <w:numFmt w:val="bullet"/>
      <w:lvlText w:val=""/>
      <w:lvlJc w:val="left"/>
      <w:pPr>
        <w:ind w:left="332" w:hanging="201"/>
      </w:pPr>
      <w:rPr>
        <w:rFonts w:ascii="Symbol" w:eastAsia="Symbol" w:hAnsi="Symbol" w:cs="Symbol" w:hint="default"/>
        <w:w w:val="99"/>
        <w:sz w:val="16"/>
        <w:szCs w:val="16"/>
        <w:lang w:val="en-US" w:eastAsia="en-US" w:bidi="en-US"/>
      </w:rPr>
    </w:lvl>
    <w:lvl w:ilvl="1" w:tplc="1CCC34F0">
      <w:numFmt w:val="bullet"/>
      <w:lvlText w:val="•"/>
      <w:lvlJc w:val="left"/>
      <w:pPr>
        <w:ind w:left="572" w:hanging="201"/>
      </w:pPr>
      <w:rPr>
        <w:lang w:val="en-US" w:eastAsia="en-US" w:bidi="en-US"/>
      </w:rPr>
    </w:lvl>
    <w:lvl w:ilvl="2" w:tplc="3C32A8A6">
      <w:numFmt w:val="bullet"/>
      <w:lvlText w:val="•"/>
      <w:lvlJc w:val="left"/>
      <w:pPr>
        <w:ind w:left="805" w:hanging="201"/>
      </w:pPr>
      <w:rPr>
        <w:lang w:val="en-US" w:eastAsia="en-US" w:bidi="en-US"/>
      </w:rPr>
    </w:lvl>
    <w:lvl w:ilvl="3" w:tplc="64742EC6">
      <w:numFmt w:val="bullet"/>
      <w:lvlText w:val="•"/>
      <w:lvlJc w:val="left"/>
      <w:pPr>
        <w:ind w:left="1037" w:hanging="201"/>
      </w:pPr>
      <w:rPr>
        <w:lang w:val="en-US" w:eastAsia="en-US" w:bidi="en-US"/>
      </w:rPr>
    </w:lvl>
    <w:lvl w:ilvl="4" w:tplc="E238308E">
      <w:numFmt w:val="bullet"/>
      <w:lvlText w:val="•"/>
      <w:lvlJc w:val="left"/>
      <w:pPr>
        <w:ind w:left="1270" w:hanging="201"/>
      </w:pPr>
      <w:rPr>
        <w:lang w:val="en-US" w:eastAsia="en-US" w:bidi="en-US"/>
      </w:rPr>
    </w:lvl>
    <w:lvl w:ilvl="5" w:tplc="1F205EC4">
      <w:numFmt w:val="bullet"/>
      <w:lvlText w:val="•"/>
      <w:lvlJc w:val="left"/>
      <w:pPr>
        <w:ind w:left="1503" w:hanging="201"/>
      </w:pPr>
      <w:rPr>
        <w:lang w:val="en-US" w:eastAsia="en-US" w:bidi="en-US"/>
      </w:rPr>
    </w:lvl>
    <w:lvl w:ilvl="6" w:tplc="DC30B3DE">
      <w:numFmt w:val="bullet"/>
      <w:lvlText w:val="•"/>
      <w:lvlJc w:val="left"/>
      <w:pPr>
        <w:ind w:left="1735" w:hanging="201"/>
      </w:pPr>
      <w:rPr>
        <w:lang w:val="en-US" w:eastAsia="en-US" w:bidi="en-US"/>
      </w:rPr>
    </w:lvl>
    <w:lvl w:ilvl="7" w:tplc="CD0CDD04">
      <w:numFmt w:val="bullet"/>
      <w:lvlText w:val="•"/>
      <w:lvlJc w:val="left"/>
      <w:pPr>
        <w:ind w:left="1968" w:hanging="201"/>
      </w:pPr>
      <w:rPr>
        <w:lang w:val="en-US" w:eastAsia="en-US" w:bidi="en-US"/>
      </w:rPr>
    </w:lvl>
    <w:lvl w:ilvl="8" w:tplc="7A66FA10">
      <w:numFmt w:val="bullet"/>
      <w:lvlText w:val="•"/>
      <w:lvlJc w:val="left"/>
      <w:pPr>
        <w:ind w:left="2201" w:hanging="201"/>
      </w:pPr>
      <w:rPr>
        <w:lang w:val="en-US" w:eastAsia="en-US" w:bidi="en-US"/>
      </w:rPr>
    </w:lvl>
  </w:abstractNum>
  <w:abstractNum w:abstractNumId="36">
    <w:nsid w:val="5B9F2858"/>
    <w:multiLevelType w:val="hybridMultilevel"/>
    <w:tmpl w:val="C99ABC6C"/>
    <w:lvl w:ilvl="0" w:tplc="14D0C776">
      <w:numFmt w:val="bullet"/>
      <w:lvlText w:val=""/>
      <w:lvlJc w:val="left"/>
      <w:pPr>
        <w:ind w:left="332" w:hanging="201"/>
      </w:pPr>
      <w:rPr>
        <w:rFonts w:ascii="Symbol" w:eastAsia="Symbol" w:hAnsi="Symbol" w:cs="Symbol" w:hint="default"/>
        <w:w w:val="99"/>
        <w:sz w:val="16"/>
        <w:szCs w:val="16"/>
        <w:lang w:val="en-US" w:eastAsia="en-US" w:bidi="en-US"/>
      </w:rPr>
    </w:lvl>
    <w:lvl w:ilvl="1" w:tplc="99C4901C">
      <w:numFmt w:val="bullet"/>
      <w:lvlText w:val="•"/>
      <w:lvlJc w:val="left"/>
      <w:pPr>
        <w:ind w:left="572" w:hanging="201"/>
      </w:pPr>
      <w:rPr>
        <w:lang w:val="en-US" w:eastAsia="en-US" w:bidi="en-US"/>
      </w:rPr>
    </w:lvl>
    <w:lvl w:ilvl="2" w:tplc="19A2B698">
      <w:numFmt w:val="bullet"/>
      <w:lvlText w:val="•"/>
      <w:lvlJc w:val="left"/>
      <w:pPr>
        <w:ind w:left="805" w:hanging="201"/>
      </w:pPr>
      <w:rPr>
        <w:lang w:val="en-US" w:eastAsia="en-US" w:bidi="en-US"/>
      </w:rPr>
    </w:lvl>
    <w:lvl w:ilvl="3" w:tplc="92FC63C2">
      <w:numFmt w:val="bullet"/>
      <w:lvlText w:val="•"/>
      <w:lvlJc w:val="left"/>
      <w:pPr>
        <w:ind w:left="1037" w:hanging="201"/>
      </w:pPr>
      <w:rPr>
        <w:lang w:val="en-US" w:eastAsia="en-US" w:bidi="en-US"/>
      </w:rPr>
    </w:lvl>
    <w:lvl w:ilvl="4" w:tplc="9FE483F6">
      <w:numFmt w:val="bullet"/>
      <w:lvlText w:val="•"/>
      <w:lvlJc w:val="left"/>
      <w:pPr>
        <w:ind w:left="1270" w:hanging="201"/>
      </w:pPr>
      <w:rPr>
        <w:lang w:val="en-US" w:eastAsia="en-US" w:bidi="en-US"/>
      </w:rPr>
    </w:lvl>
    <w:lvl w:ilvl="5" w:tplc="F7BC9F10">
      <w:numFmt w:val="bullet"/>
      <w:lvlText w:val="•"/>
      <w:lvlJc w:val="left"/>
      <w:pPr>
        <w:ind w:left="1503" w:hanging="201"/>
      </w:pPr>
      <w:rPr>
        <w:lang w:val="en-US" w:eastAsia="en-US" w:bidi="en-US"/>
      </w:rPr>
    </w:lvl>
    <w:lvl w:ilvl="6" w:tplc="A9E2CC3C">
      <w:numFmt w:val="bullet"/>
      <w:lvlText w:val="•"/>
      <w:lvlJc w:val="left"/>
      <w:pPr>
        <w:ind w:left="1735" w:hanging="201"/>
      </w:pPr>
      <w:rPr>
        <w:lang w:val="en-US" w:eastAsia="en-US" w:bidi="en-US"/>
      </w:rPr>
    </w:lvl>
    <w:lvl w:ilvl="7" w:tplc="A3D00994">
      <w:numFmt w:val="bullet"/>
      <w:lvlText w:val="•"/>
      <w:lvlJc w:val="left"/>
      <w:pPr>
        <w:ind w:left="1968" w:hanging="201"/>
      </w:pPr>
      <w:rPr>
        <w:lang w:val="en-US" w:eastAsia="en-US" w:bidi="en-US"/>
      </w:rPr>
    </w:lvl>
    <w:lvl w:ilvl="8" w:tplc="EE723D34">
      <w:numFmt w:val="bullet"/>
      <w:lvlText w:val="•"/>
      <w:lvlJc w:val="left"/>
      <w:pPr>
        <w:ind w:left="2201" w:hanging="201"/>
      </w:pPr>
      <w:rPr>
        <w:lang w:val="en-US" w:eastAsia="en-US" w:bidi="en-US"/>
      </w:rPr>
    </w:lvl>
  </w:abstractNum>
  <w:abstractNum w:abstractNumId="37">
    <w:nsid w:val="5C8772BC"/>
    <w:multiLevelType w:val="hybridMultilevel"/>
    <w:tmpl w:val="C89456D6"/>
    <w:lvl w:ilvl="0" w:tplc="B3987238">
      <w:numFmt w:val="bullet"/>
      <w:lvlText w:val=""/>
      <w:lvlJc w:val="left"/>
      <w:pPr>
        <w:ind w:left="469" w:hanging="360"/>
      </w:pPr>
      <w:rPr>
        <w:rFonts w:ascii="Symbol" w:eastAsia="Symbol" w:hAnsi="Symbol" w:cs="Symbol" w:hint="default"/>
        <w:w w:val="99"/>
        <w:sz w:val="16"/>
        <w:szCs w:val="16"/>
        <w:lang w:val="en-US" w:eastAsia="en-US" w:bidi="en-US"/>
      </w:rPr>
    </w:lvl>
    <w:lvl w:ilvl="1" w:tplc="44A857BE">
      <w:numFmt w:val="bullet"/>
      <w:lvlText w:val="•"/>
      <w:lvlJc w:val="left"/>
      <w:pPr>
        <w:ind w:left="630" w:hanging="360"/>
      </w:pPr>
      <w:rPr>
        <w:lang w:val="en-US" w:eastAsia="en-US" w:bidi="en-US"/>
      </w:rPr>
    </w:lvl>
    <w:lvl w:ilvl="2" w:tplc="9CE447FA">
      <w:numFmt w:val="bullet"/>
      <w:lvlText w:val="•"/>
      <w:lvlJc w:val="left"/>
      <w:pPr>
        <w:ind w:left="801" w:hanging="360"/>
      </w:pPr>
      <w:rPr>
        <w:lang w:val="en-US" w:eastAsia="en-US" w:bidi="en-US"/>
      </w:rPr>
    </w:lvl>
    <w:lvl w:ilvl="3" w:tplc="AEC8B5C6">
      <w:numFmt w:val="bullet"/>
      <w:lvlText w:val="•"/>
      <w:lvlJc w:val="left"/>
      <w:pPr>
        <w:ind w:left="971" w:hanging="360"/>
      </w:pPr>
      <w:rPr>
        <w:lang w:val="en-US" w:eastAsia="en-US" w:bidi="en-US"/>
      </w:rPr>
    </w:lvl>
    <w:lvl w:ilvl="4" w:tplc="011A992A">
      <w:numFmt w:val="bullet"/>
      <w:lvlText w:val="•"/>
      <w:lvlJc w:val="left"/>
      <w:pPr>
        <w:ind w:left="1142" w:hanging="360"/>
      </w:pPr>
      <w:rPr>
        <w:lang w:val="en-US" w:eastAsia="en-US" w:bidi="en-US"/>
      </w:rPr>
    </w:lvl>
    <w:lvl w:ilvl="5" w:tplc="79AAD2C4">
      <w:numFmt w:val="bullet"/>
      <w:lvlText w:val="•"/>
      <w:lvlJc w:val="left"/>
      <w:pPr>
        <w:ind w:left="1313" w:hanging="360"/>
      </w:pPr>
      <w:rPr>
        <w:lang w:val="en-US" w:eastAsia="en-US" w:bidi="en-US"/>
      </w:rPr>
    </w:lvl>
    <w:lvl w:ilvl="6" w:tplc="48AA318E">
      <w:numFmt w:val="bullet"/>
      <w:lvlText w:val="•"/>
      <w:lvlJc w:val="left"/>
      <w:pPr>
        <w:ind w:left="1483" w:hanging="360"/>
      </w:pPr>
      <w:rPr>
        <w:lang w:val="en-US" w:eastAsia="en-US" w:bidi="en-US"/>
      </w:rPr>
    </w:lvl>
    <w:lvl w:ilvl="7" w:tplc="89C48D70">
      <w:numFmt w:val="bullet"/>
      <w:lvlText w:val="•"/>
      <w:lvlJc w:val="left"/>
      <w:pPr>
        <w:ind w:left="1654" w:hanging="360"/>
      </w:pPr>
      <w:rPr>
        <w:lang w:val="en-US" w:eastAsia="en-US" w:bidi="en-US"/>
      </w:rPr>
    </w:lvl>
    <w:lvl w:ilvl="8" w:tplc="ACE2C700">
      <w:numFmt w:val="bullet"/>
      <w:lvlText w:val="•"/>
      <w:lvlJc w:val="left"/>
      <w:pPr>
        <w:ind w:left="1825" w:hanging="360"/>
      </w:pPr>
      <w:rPr>
        <w:lang w:val="en-US" w:eastAsia="en-US" w:bidi="en-US"/>
      </w:rPr>
    </w:lvl>
  </w:abstractNum>
  <w:abstractNum w:abstractNumId="38">
    <w:nsid w:val="5DC10A07"/>
    <w:multiLevelType w:val="hybridMultilevel"/>
    <w:tmpl w:val="E53A92D0"/>
    <w:lvl w:ilvl="0" w:tplc="A9327D56">
      <w:numFmt w:val="bullet"/>
      <w:lvlText w:val=""/>
      <w:lvlJc w:val="left"/>
      <w:pPr>
        <w:ind w:left="332" w:hanging="201"/>
      </w:pPr>
      <w:rPr>
        <w:rFonts w:ascii="Symbol" w:eastAsia="Symbol" w:hAnsi="Symbol" w:cs="Symbol" w:hint="default"/>
        <w:w w:val="99"/>
        <w:sz w:val="16"/>
        <w:szCs w:val="16"/>
        <w:lang w:val="en-US" w:eastAsia="en-US" w:bidi="en-US"/>
      </w:rPr>
    </w:lvl>
    <w:lvl w:ilvl="1" w:tplc="B5F03F16">
      <w:numFmt w:val="bullet"/>
      <w:lvlText w:val="•"/>
      <w:lvlJc w:val="left"/>
      <w:pPr>
        <w:ind w:left="572" w:hanging="201"/>
      </w:pPr>
      <w:rPr>
        <w:lang w:val="en-US" w:eastAsia="en-US" w:bidi="en-US"/>
      </w:rPr>
    </w:lvl>
    <w:lvl w:ilvl="2" w:tplc="7DCEEC46">
      <w:numFmt w:val="bullet"/>
      <w:lvlText w:val="•"/>
      <w:lvlJc w:val="left"/>
      <w:pPr>
        <w:ind w:left="805" w:hanging="201"/>
      </w:pPr>
      <w:rPr>
        <w:lang w:val="en-US" w:eastAsia="en-US" w:bidi="en-US"/>
      </w:rPr>
    </w:lvl>
    <w:lvl w:ilvl="3" w:tplc="E7040C7E">
      <w:numFmt w:val="bullet"/>
      <w:lvlText w:val="•"/>
      <w:lvlJc w:val="left"/>
      <w:pPr>
        <w:ind w:left="1037" w:hanging="201"/>
      </w:pPr>
      <w:rPr>
        <w:lang w:val="en-US" w:eastAsia="en-US" w:bidi="en-US"/>
      </w:rPr>
    </w:lvl>
    <w:lvl w:ilvl="4" w:tplc="B8BA2CFE">
      <w:numFmt w:val="bullet"/>
      <w:lvlText w:val="•"/>
      <w:lvlJc w:val="left"/>
      <w:pPr>
        <w:ind w:left="1270" w:hanging="201"/>
      </w:pPr>
      <w:rPr>
        <w:lang w:val="en-US" w:eastAsia="en-US" w:bidi="en-US"/>
      </w:rPr>
    </w:lvl>
    <w:lvl w:ilvl="5" w:tplc="6818CC4E">
      <w:numFmt w:val="bullet"/>
      <w:lvlText w:val="•"/>
      <w:lvlJc w:val="left"/>
      <w:pPr>
        <w:ind w:left="1503" w:hanging="201"/>
      </w:pPr>
      <w:rPr>
        <w:lang w:val="en-US" w:eastAsia="en-US" w:bidi="en-US"/>
      </w:rPr>
    </w:lvl>
    <w:lvl w:ilvl="6" w:tplc="79AC22D0">
      <w:numFmt w:val="bullet"/>
      <w:lvlText w:val="•"/>
      <w:lvlJc w:val="left"/>
      <w:pPr>
        <w:ind w:left="1735" w:hanging="201"/>
      </w:pPr>
      <w:rPr>
        <w:lang w:val="en-US" w:eastAsia="en-US" w:bidi="en-US"/>
      </w:rPr>
    </w:lvl>
    <w:lvl w:ilvl="7" w:tplc="D7A8D368">
      <w:numFmt w:val="bullet"/>
      <w:lvlText w:val="•"/>
      <w:lvlJc w:val="left"/>
      <w:pPr>
        <w:ind w:left="1968" w:hanging="201"/>
      </w:pPr>
      <w:rPr>
        <w:lang w:val="en-US" w:eastAsia="en-US" w:bidi="en-US"/>
      </w:rPr>
    </w:lvl>
    <w:lvl w:ilvl="8" w:tplc="CF301AD8">
      <w:numFmt w:val="bullet"/>
      <w:lvlText w:val="•"/>
      <w:lvlJc w:val="left"/>
      <w:pPr>
        <w:ind w:left="2201" w:hanging="201"/>
      </w:pPr>
      <w:rPr>
        <w:lang w:val="en-US" w:eastAsia="en-US" w:bidi="en-US"/>
      </w:rPr>
    </w:lvl>
  </w:abstractNum>
  <w:abstractNum w:abstractNumId="39">
    <w:nsid w:val="60492C78"/>
    <w:multiLevelType w:val="hybridMultilevel"/>
    <w:tmpl w:val="4E86ED6A"/>
    <w:lvl w:ilvl="0" w:tplc="B4D601FA">
      <w:numFmt w:val="bullet"/>
      <w:lvlText w:val=""/>
      <w:lvlJc w:val="left"/>
      <w:pPr>
        <w:ind w:left="332" w:hanging="201"/>
      </w:pPr>
      <w:rPr>
        <w:rFonts w:ascii="Symbol" w:eastAsia="Symbol" w:hAnsi="Symbol" w:cs="Symbol" w:hint="default"/>
        <w:w w:val="99"/>
        <w:sz w:val="16"/>
        <w:szCs w:val="16"/>
        <w:lang w:val="en-US" w:eastAsia="en-US" w:bidi="en-US"/>
      </w:rPr>
    </w:lvl>
    <w:lvl w:ilvl="1" w:tplc="30CEDC5E">
      <w:numFmt w:val="bullet"/>
      <w:lvlText w:val="•"/>
      <w:lvlJc w:val="left"/>
      <w:pPr>
        <w:ind w:left="572" w:hanging="201"/>
      </w:pPr>
      <w:rPr>
        <w:lang w:val="en-US" w:eastAsia="en-US" w:bidi="en-US"/>
      </w:rPr>
    </w:lvl>
    <w:lvl w:ilvl="2" w:tplc="AABC5B8A">
      <w:numFmt w:val="bullet"/>
      <w:lvlText w:val="•"/>
      <w:lvlJc w:val="left"/>
      <w:pPr>
        <w:ind w:left="805" w:hanging="201"/>
      </w:pPr>
      <w:rPr>
        <w:lang w:val="en-US" w:eastAsia="en-US" w:bidi="en-US"/>
      </w:rPr>
    </w:lvl>
    <w:lvl w:ilvl="3" w:tplc="3280BDC0">
      <w:numFmt w:val="bullet"/>
      <w:lvlText w:val="•"/>
      <w:lvlJc w:val="left"/>
      <w:pPr>
        <w:ind w:left="1037" w:hanging="201"/>
      </w:pPr>
      <w:rPr>
        <w:lang w:val="en-US" w:eastAsia="en-US" w:bidi="en-US"/>
      </w:rPr>
    </w:lvl>
    <w:lvl w:ilvl="4" w:tplc="1D12AD38">
      <w:numFmt w:val="bullet"/>
      <w:lvlText w:val="•"/>
      <w:lvlJc w:val="left"/>
      <w:pPr>
        <w:ind w:left="1270" w:hanging="201"/>
      </w:pPr>
      <w:rPr>
        <w:lang w:val="en-US" w:eastAsia="en-US" w:bidi="en-US"/>
      </w:rPr>
    </w:lvl>
    <w:lvl w:ilvl="5" w:tplc="E8F0EA9E">
      <w:numFmt w:val="bullet"/>
      <w:lvlText w:val="•"/>
      <w:lvlJc w:val="left"/>
      <w:pPr>
        <w:ind w:left="1503" w:hanging="201"/>
      </w:pPr>
      <w:rPr>
        <w:lang w:val="en-US" w:eastAsia="en-US" w:bidi="en-US"/>
      </w:rPr>
    </w:lvl>
    <w:lvl w:ilvl="6" w:tplc="4D70469A">
      <w:numFmt w:val="bullet"/>
      <w:lvlText w:val="•"/>
      <w:lvlJc w:val="left"/>
      <w:pPr>
        <w:ind w:left="1735" w:hanging="201"/>
      </w:pPr>
      <w:rPr>
        <w:lang w:val="en-US" w:eastAsia="en-US" w:bidi="en-US"/>
      </w:rPr>
    </w:lvl>
    <w:lvl w:ilvl="7" w:tplc="DA7203A2">
      <w:numFmt w:val="bullet"/>
      <w:lvlText w:val="•"/>
      <w:lvlJc w:val="left"/>
      <w:pPr>
        <w:ind w:left="1968" w:hanging="201"/>
      </w:pPr>
      <w:rPr>
        <w:lang w:val="en-US" w:eastAsia="en-US" w:bidi="en-US"/>
      </w:rPr>
    </w:lvl>
    <w:lvl w:ilvl="8" w:tplc="B3AA15D8">
      <w:numFmt w:val="bullet"/>
      <w:lvlText w:val="•"/>
      <w:lvlJc w:val="left"/>
      <w:pPr>
        <w:ind w:left="2201" w:hanging="201"/>
      </w:pPr>
      <w:rPr>
        <w:lang w:val="en-US" w:eastAsia="en-US" w:bidi="en-US"/>
      </w:rPr>
    </w:lvl>
  </w:abstractNum>
  <w:abstractNum w:abstractNumId="40">
    <w:nsid w:val="626172E5"/>
    <w:multiLevelType w:val="hybridMultilevel"/>
    <w:tmpl w:val="F672F3EE"/>
    <w:lvl w:ilvl="0" w:tplc="9FC022E4">
      <w:numFmt w:val="bullet"/>
      <w:lvlText w:val=""/>
      <w:lvlJc w:val="left"/>
      <w:pPr>
        <w:ind w:left="332" w:hanging="201"/>
      </w:pPr>
      <w:rPr>
        <w:rFonts w:ascii="Symbol" w:eastAsia="Symbol" w:hAnsi="Symbol" w:cs="Symbol" w:hint="default"/>
        <w:w w:val="99"/>
        <w:sz w:val="16"/>
        <w:szCs w:val="16"/>
        <w:lang w:val="en-US" w:eastAsia="en-US" w:bidi="en-US"/>
      </w:rPr>
    </w:lvl>
    <w:lvl w:ilvl="1" w:tplc="ECD8CCD6">
      <w:numFmt w:val="bullet"/>
      <w:lvlText w:val="•"/>
      <w:lvlJc w:val="left"/>
      <w:pPr>
        <w:ind w:left="572" w:hanging="201"/>
      </w:pPr>
      <w:rPr>
        <w:lang w:val="en-US" w:eastAsia="en-US" w:bidi="en-US"/>
      </w:rPr>
    </w:lvl>
    <w:lvl w:ilvl="2" w:tplc="DB62E732">
      <w:numFmt w:val="bullet"/>
      <w:lvlText w:val="•"/>
      <w:lvlJc w:val="left"/>
      <w:pPr>
        <w:ind w:left="805" w:hanging="201"/>
      </w:pPr>
      <w:rPr>
        <w:lang w:val="en-US" w:eastAsia="en-US" w:bidi="en-US"/>
      </w:rPr>
    </w:lvl>
    <w:lvl w:ilvl="3" w:tplc="05862D20">
      <w:numFmt w:val="bullet"/>
      <w:lvlText w:val="•"/>
      <w:lvlJc w:val="left"/>
      <w:pPr>
        <w:ind w:left="1037" w:hanging="201"/>
      </w:pPr>
      <w:rPr>
        <w:lang w:val="en-US" w:eastAsia="en-US" w:bidi="en-US"/>
      </w:rPr>
    </w:lvl>
    <w:lvl w:ilvl="4" w:tplc="B4800C66">
      <w:numFmt w:val="bullet"/>
      <w:lvlText w:val="•"/>
      <w:lvlJc w:val="left"/>
      <w:pPr>
        <w:ind w:left="1270" w:hanging="201"/>
      </w:pPr>
      <w:rPr>
        <w:lang w:val="en-US" w:eastAsia="en-US" w:bidi="en-US"/>
      </w:rPr>
    </w:lvl>
    <w:lvl w:ilvl="5" w:tplc="F91AE6FC">
      <w:numFmt w:val="bullet"/>
      <w:lvlText w:val="•"/>
      <w:lvlJc w:val="left"/>
      <w:pPr>
        <w:ind w:left="1503" w:hanging="201"/>
      </w:pPr>
      <w:rPr>
        <w:lang w:val="en-US" w:eastAsia="en-US" w:bidi="en-US"/>
      </w:rPr>
    </w:lvl>
    <w:lvl w:ilvl="6" w:tplc="F536DD86">
      <w:numFmt w:val="bullet"/>
      <w:lvlText w:val="•"/>
      <w:lvlJc w:val="left"/>
      <w:pPr>
        <w:ind w:left="1735" w:hanging="201"/>
      </w:pPr>
      <w:rPr>
        <w:lang w:val="en-US" w:eastAsia="en-US" w:bidi="en-US"/>
      </w:rPr>
    </w:lvl>
    <w:lvl w:ilvl="7" w:tplc="E3BC6706">
      <w:numFmt w:val="bullet"/>
      <w:lvlText w:val="•"/>
      <w:lvlJc w:val="left"/>
      <w:pPr>
        <w:ind w:left="1968" w:hanging="201"/>
      </w:pPr>
      <w:rPr>
        <w:lang w:val="en-US" w:eastAsia="en-US" w:bidi="en-US"/>
      </w:rPr>
    </w:lvl>
    <w:lvl w:ilvl="8" w:tplc="B4A0F41C">
      <w:numFmt w:val="bullet"/>
      <w:lvlText w:val="•"/>
      <w:lvlJc w:val="left"/>
      <w:pPr>
        <w:ind w:left="2201" w:hanging="201"/>
      </w:pPr>
      <w:rPr>
        <w:lang w:val="en-US" w:eastAsia="en-US" w:bidi="en-US"/>
      </w:rPr>
    </w:lvl>
  </w:abstractNum>
  <w:abstractNum w:abstractNumId="41">
    <w:nsid w:val="63EB07E6"/>
    <w:multiLevelType w:val="hybridMultilevel"/>
    <w:tmpl w:val="4A34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A85791"/>
    <w:multiLevelType w:val="hybridMultilevel"/>
    <w:tmpl w:val="21F86AD8"/>
    <w:lvl w:ilvl="0" w:tplc="4950FDC8">
      <w:numFmt w:val="bullet"/>
      <w:lvlText w:val=""/>
      <w:lvlJc w:val="left"/>
      <w:pPr>
        <w:ind w:left="483" w:hanging="361"/>
      </w:pPr>
      <w:rPr>
        <w:rFonts w:ascii="Symbol" w:eastAsia="Symbol" w:hAnsi="Symbol" w:cs="Symbol" w:hint="default"/>
        <w:w w:val="99"/>
        <w:sz w:val="16"/>
        <w:szCs w:val="16"/>
        <w:lang w:val="en-US" w:eastAsia="en-US" w:bidi="en-US"/>
      </w:rPr>
    </w:lvl>
    <w:lvl w:ilvl="1" w:tplc="6AC6A928">
      <w:numFmt w:val="bullet"/>
      <w:lvlText w:val="•"/>
      <w:lvlJc w:val="left"/>
      <w:pPr>
        <w:ind w:left="597" w:hanging="361"/>
      </w:pPr>
      <w:rPr>
        <w:lang w:val="en-US" w:eastAsia="en-US" w:bidi="en-US"/>
      </w:rPr>
    </w:lvl>
    <w:lvl w:ilvl="2" w:tplc="D3B6A59C">
      <w:numFmt w:val="bullet"/>
      <w:lvlText w:val="•"/>
      <w:lvlJc w:val="left"/>
      <w:pPr>
        <w:ind w:left="714" w:hanging="361"/>
      </w:pPr>
      <w:rPr>
        <w:lang w:val="en-US" w:eastAsia="en-US" w:bidi="en-US"/>
      </w:rPr>
    </w:lvl>
    <w:lvl w:ilvl="3" w:tplc="E814E3BE">
      <w:numFmt w:val="bullet"/>
      <w:lvlText w:val="•"/>
      <w:lvlJc w:val="left"/>
      <w:pPr>
        <w:ind w:left="832" w:hanging="361"/>
      </w:pPr>
      <w:rPr>
        <w:lang w:val="en-US" w:eastAsia="en-US" w:bidi="en-US"/>
      </w:rPr>
    </w:lvl>
    <w:lvl w:ilvl="4" w:tplc="8CF65794">
      <w:numFmt w:val="bullet"/>
      <w:lvlText w:val="•"/>
      <w:lvlJc w:val="left"/>
      <w:pPr>
        <w:ind w:left="949" w:hanging="361"/>
      </w:pPr>
      <w:rPr>
        <w:lang w:val="en-US" w:eastAsia="en-US" w:bidi="en-US"/>
      </w:rPr>
    </w:lvl>
    <w:lvl w:ilvl="5" w:tplc="4B2E95D8">
      <w:numFmt w:val="bullet"/>
      <w:lvlText w:val="•"/>
      <w:lvlJc w:val="left"/>
      <w:pPr>
        <w:ind w:left="1066" w:hanging="361"/>
      </w:pPr>
      <w:rPr>
        <w:lang w:val="en-US" w:eastAsia="en-US" w:bidi="en-US"/>
      </w:rPr>
    </w:lvl>
    <w:lvl w:ilvl="6" w:tplc="F7EE2756">
      <w:numFmt w:val="bullet"/>
      <w:lvlText w:val="•"/>
      <w:lvlJc w:val="left"/>
      <w:pPr>
        <w:ind w:left="1184" w:hanging="361"/>
      </w:pPr>
      <w:rPr>
        <w:lang w:val="en-US" w:eastAsia="en-US" w:bidi="en-US"/>
      </w:rPr>
    </w:lvl>
    <w:lvl w:ilvl="7" w:tplc="7D102F7E">
      <w:numFmt w:val="bullet"/>
      <w:lvlText w:val="•"/>
      <w:lvlJc w:val="left"/>
      <w:pPr>
        <w:ind w:left="1301" w:hanging="361"/>
      </w:pPr>
      <w:rPr>
        <w:lang w:val="en-US" w:eastAsia="en-US" w:bidi="en-US"/>
      </w:rPr>
    </w:lvl>
    <w:lvl w:ilvl="8" w:tplc="4BCAD340">
      <w:numFmt w:val="bullet"/>
      <w:lvlText w:val="•"/>
      <w:lvlJc w:val="left"/>
      <w:pPr>
        <w:ind w:left="1418" w:hanging="361"/>
      </w:pPr>
      <w:rPr>
        <w:lang w:val="en-US" w:eastAsia="en-US" w:bidi="en-US"/>
      </w:rPr>
    </w:lvl>
  </w:abstractNum>
  <w:abstractNum w:abstractNumId="43">
    <w:nsid w:val="687520B7"/>
    <w:multiLevelType w:val="hybridMultilevel"/>
    <w:tmpl w:val="71680A5C"/>
    <w:lvl w:ilvl="0" w:tplc="F01AD12A">
      <w:numFmt w:val="bullet"/>
      <w:lvlText w:val=""/>
      <w:lvlJc w:val="left"/>
      <w:pPr>
        <w:ind w:left="469" w:hanging="361"/>
      </w:pPr>
      <w:rPr>
        <w:rFonts w:ascii="Symbol" w:eastAsia="Symbol" w:hAnsi="Symbol" w:cs="Symbol" w:hint="default"/>
        <w:w w:val="99"/>
        <w:sz w:val="16"/>
        <w:szCs w:val="16"/>
        <w:lang w:val="en-US" w:eastAsia="en-US" w:bidi="en-US"/>
      </w:rPr>
    </w:lvl>
    <w:lvl w:ilvl="1" w:tplc="D1CAB946">
      <w:numFmt w:val="bullet"/>
      <w:lvlText w:val="•"/>
      <w:lvlJc w:val="left"/>
      <w:pPr>
        <w:ind w:left="610" w:hanging="361"/>
      </w:pPr>
      <w:rPr>
        <w:lang w:val="en-US" w:eastAsia="en-US" w:bidi="en-US"/>
      </w:rPr>
    </w:lvl>
    <w:lvl w:ilvl="2" w:tplc="5FACA904">
      <w:numFmt w:val="bullet"/>
      <w:lvlText w:val="•"/>
      <w:lvlJc w:val="left"/>
      <w:pPr>
        <w:ind w:left="761" w:hanging="361"/>
      </w:pPr>
      <w:rPr>
        <w:lang w:val="en-US" w:eastAsia="en-US" w:bidi="en-US"/>
      </w:rPr>
    </w:lvl>
    <w:lvl w:ilvl="3" w:tplc="A7CCBB7E">
      <w:numFmt w:val="bullet"/>
      <w:lvlText w:val="•"/>
      <w:lvlJc w:val="left"/>
      <w:pPr>
        <w:ind w:left="911" w:hanging="361"/>
      </w:pPr>
      <w:rPr>
        <w:lang w:val="en-US" w:eastAsia="en-US" w:bidi="en-US"/>
      </w:rPr>
    </w:lvl>
    <w:lvl w:ilvl="4" w:tplc="468A970C">
      <w:numFmt w:val="bullet"/>
      <w:lvlText w:val="•"/>
      <w:lvlJc w:val="left"/>
      <w:pPr>
        <w:ind w:left="1062" w:hanging="361"/>
      </w:pPr>
      <w:rPr>
        <w:lang w:val="en-US" w:eastAsia="en-US" w:bidi="en-US"/>
      </w:rPr>
    </w:lvl>
    <w:lvl w:ilvl="5" w:tplc="118EBDCE">
      <w:numFmt w:val="bullet"/>
      <w:lvlText w:val="•"/>
      <w:lvlJc w:val="left"/>
      <w:pPr>
        <w:ind w:left="1213" w:hanging="361"/>
      </w:pPr>
      <w:rPr>
        <w:lang w:val="en-US" w:eastAsia="en-US" w:bidi="en-US"/>
      </w:rPr>
    </w:lvl>
    <w:lvl w:ilvl="6" w:tplc="F7288476">
      <w:numFmt w:val="bullet"/>
      <w:lvlText w:val="•"/>
      <w:lvlJc w:val="left"/>
      <w:pPr>
        <w:ind w:left="1363" w:hanging="361"/>
      </w:pPr>
      <w:rPr>
        <w:lang w:val="en-US" w:eastAsia="en-US" w:bidi="en-US"/>
      </w:rPr>
    </w:lvl>
    <w:lvl w:ilvl="7" w:tplc="3EA00232">
      <w:numFmt w:val="bullet"/>
      <w:lvlText w:val="•"/>
      <w:lvlJc w:val="left"/>
      <w:pPr>
        <w:ind w:left="1514" w:hanging="361"/>
      </w:pPr>
      <w:rPr>
        <w:lang w:val="en-US" w:eastAsia="en-US" w:bidi="en-US"/>
      </w:rPr>
    </w:lvl>
    <w:lvl w:ilvl="8" w:tplc="81A89DF6">
      <w:numFmt w:val="bullet"/>
      <w:lvlText w:val="•"/>
      <w:lvlJc w:val="left"/>
      <w:pPr>
        <w:ind w:left="1665" w:hanging="361"/>
      </w:pPr>
      <w:rPr>
        <w:lang w:val="en-US" w:eastAsia="en-US" w:bidi="en-US"/>
      </w:rPr>
    </w:lvl>
  </w:abstractNum>
  <w:abstractNum w:abstractNumId="44">
    <w:nsid w:val="70083A3D"/>
    <w:multiLevelType w:val="hybridMultilevel"/>
    <w:tmpl w:val="FF68E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4399E"/>
    <w:multiLevelType w:val="hybridMultilevel"/>
    <w:tmpl w:val="2B7A5FD6"/>
    <w:lvl w:ilvl="0" w:tplc="0E58CB54">
      <w:numFmt w:val="bullet"/>
      <w:lvlText w:val=""/>
      <w:lvlJc w:val="left"/>
      <w:pPr>
        <w:ind w:left="332" w:hanging="201"/>
      </w:pPr>
      <w:rPr>
        <w:rFonts w:ascii="Symbol" w:eastAsia="Symbol" w:hAnsi="Symbol" w:cs="Symbol" w:hint="default"/>
        <w:w w:val="99"/>
        <w:sz w:val="16"/>
        <w:szCs w:val="16"/>
        <w:lang w:val="en-US" w:eastAsia="en-US" w:bidi="en-US"/>
      </w:rPr>
    </w:lvl>
    <w:lvl w:ilvl="1" w:tplc="D6D2BEC0">
      <w:numFmt w:val="bullet"/>
      <w:lvlText w:val="•"/>
      <w:lvlJc w:val="left"/>
      <w:pPr>
        <w:ind w:left="572" w:hanging="201"/>
      </w:pPr>
      <w:rPr>
        <w:lang w:val="en-US" w:eastAsia="en-US" w:bidi="en-US"/>
      </w:rPr>
    </w:lvl>
    <w:lvl w:ilvl="2" w:tplc="4176C450">
      <w:numFmt w:val="bullet"/>
      <w:lvlText w:val="•"/>
      <w:lvlJc w:val="left"/>
      <w:pPr>
        <w:ind w:left="805" w:hanging="201"/>
      </w:pPr>
      <w:rPr>
        <w:lang w:val="en-US" w:eastAsia="en-US" w:bidi="en-US"/>
      </w:rPr>
    </w:lvl>
    <w:lvl w:ilvl="3" w:tplc="B8FAE470">
      <w:numFmt w:val="bullet"/>
      <w:lvlText w:val="•"/>
      <w:lvlJc w:val="left"/>
      <w:pPr>
        <w:ind w:left="1037" w:hanging="201"/>
      </w:pPr>
      <w:rPr>
        <w:lang w:val="en-US" w:eastAsia="en-US" w:bidi="en-US"/>
      </w:rPr>
    </w:lvl>
    <w:lvl w:ilvl="4" w:tplc="4CDADB22">
      <w:numFmt w:val="bullet"/>
      <w:lvlText w:val="•"/>
      <w:lvlJc w:val="left"/>
      <w:pPr>
        <w:ind w:left="1270" w:hanging="201"/>
      </w:pPr>
      <w:rPr>
        <w:lang w:val="en-US" w:eastAsia="en-US" w:bidi="en-US"/>
      </w:rPr>
    </w:lvl>
    <w:lvl w:ilvl="5" w:tplc="2E1C60EA">
      <w:numFmt w:val="bullet"/>
      <w:lvlText w:val="•"/>
      <w:lvlJc w:val="left"/>
      <w:pPr>
        <w:ind w:left="1503" w:hanging="201"/>
      </w:pPr>
      <w:rPr>
        <w:lang w:val="en-US" w:eastAsia="en-US" w:bidi="en-US"/>
      </w:rPr>
    </w:lvl>
    <w:lvl w:ilvl="6" w:tplc="525A9B7C">
      <w:numFmt w:val="bullet"/>
      <w:lvlText w:val="•"/>
      <w:lvlJc w:val="left"/>
      <w:pPr>
        <w:ind w:left="1735" w:hanging="201"/>
      </w:pPr>
      <w:rPr>
        <w:lang w:val="en-US" w:eastAsia="en-US" w:bidi="en-US"/>
      </w:rPr>
    </w:lvl>
    <w:lvl w:ilvl="7" w:tplc="4D0AFC16">
      <w:numFmt w:val="bullet"/>
      <w:lvlText w:val="•"/>
      <w:lvlJc w:val="left"/>
      <w:pPr>
        <w:ind w:left="1968" w:hanging="201"/>
      </w:pPr>
      <w:rPr>
        <w:lang w:val="en-US" w:eastAsia="en-US" w:bidi="en-US"/>
      </w:rPr>
    </w:lvl>
    <w:lvl w:ilvl="8" w:tplc="89EEDEE6">
      <w:numFmt w:val="bullet"/>
      <w:lvlText w:val="•"/>
      <w:lvlJc w:val="left"/>
      <w:pPr>
        <w:ind w:left="2201" w:hanging="201"/>
      </w:pPr>
      <w:rPr>
        <w:lang w:val="en-US" w:eastAsia="en-US" w:bidi="en-US"/>
      </w:rPr>
    </w:lvl>
  </w:abstractNum>
  <w:abstractNum w:abstractNumId="46">
    <w:nsid w:val="742A3247"/>
    <w:multiLevelType w:val="hybridMultilevel"/>
    <w:tmpl w:val="FDCE5330"/>
    <w:lvl w:ilvl="0" w:tplc="DB364C2A">
      <w:numFmt w:val="bullet"/>
      <w:lvlText w:val=""/>
      <w:lvlJc w:val="left"/>
      <w:pPr>
        <w:ind w:left="332" w:hanging="201"/>
      </w:pPr>
      <w:rPr>
        <w:rFonts w:ascii="Symbol" w:eastAsia="Symbol" w:hAnsi="Symbol" w:cs="Symbol" w:hint="default"/>
        <w:w w:val="99"/>
        <w:sz w:val="16"/>
        <w:szCs w:val="16"/>
        <w:lang w:val="en-US" w:eastAsia="en-US" w:bidi="en-US"/>
      </w:rPr>
    </w:lvl>
    <w:lvl w:ilvl="1" w:tplc="521EDD3A">
      <w:numFmt w:val="bullet"/>
      <w:lvlText w:val="•"/>
      <w:lvlJc w:val="left"/>
      <w:pPr>
        <w:ind w:left="572" w:hanging="201"/>
      </w:pPr>
      <w:rPr>
        <w:lang w:val="en-US" w:eastAsia="en-US" w:bidi="en-US"/>
      </w:rPr>
    </w:lvl>
    <w:lvl w:ilvl="2" w:tplc="BDD87C94">
      <w:numFmt w:val="bullet"/>
      <w:lvlText w:val="•"/>
      <w:lvlJc w:val="left"/>
      <w:pPr>
        <w:ind w:left="805" w:hanging="201"/>
      </w:pPr>
      <w:rPr>
        <w:lang w:val="en-US" w:eastAsia="en-US" w:bidi="en-US"/>
      </w:rPr>
    </w:lvl>
    <w:lvl w:ilvl="3" w:tplc="A9246D48">
      <w:numFmt w:val="bullet"/>
      <w:lvlText w:val="•"/>
      <w:lvlJc w:val="left"/>
      <w:pPr>
        <w:ind w:left="1037" w:hanging="201"/>
      </w:pPr>
      <w:rPr>
        <w:lang w:val="en-US" w:eastAsia="en-US" w:bidi="en-US"/>
      </w:rPr>
    </w:lvl>
    <w:lvl w:ilvl="4" w:tplc="D3B211D4">
      <w:numFmt w:val="bullet"/>
      <w:lvlText w:val="•"/>
      <w:lvlJc w:val="left"/>
      <w:pPr>
        <w:ind w:left="1270" w:hanging="201"/>
      </w:pPr>
      <w:rPr>
        <w:lang w:val="en-US" w:eastAsia="en-US" w:bidi="en-US"/>
      </w:rPr>
    </w:lvl>
    <w:lvl w:ilvl="5" w:tplc="6046ECE8">
      <w:numFmt w:val="bullet"/>
      <w:lvlText w:val="•"/>
      <w:lvlJc w:val="left"/>
      <w:pPr>
        <w:ind w:left="1503" w:hanging="201"/>
      </w:pPr>
      <w:rPr>
        <w:lang w:val="en-US" w:eastAsia="en-US" w:bidi="en-US"/>
      </w:rPr>
    </w:lvl>
    <w:lvl w:ilvl="6" w:tplc="2B3640FA">
      <w:numFmt w:val="bullet"/>
      <w:lvlText w:val="•"/>
      <w:lvlJc w:val="left"/>
      <w:pPr>
        <w:ind w:left="1735" w:hanging="201"/>
      </w:pPr>
      <w:rPr>
        <w:lang w:val="en-US" w:eastAsia="en-US" w:bidi="en-US"/>
      </w:rPr>
    </w:lvl>
    <w:lvl w:ilvl="7" w:tplc="04A201D4">
      <w:numFmt w:val="bullet"/>
      <w:lvlText w:val="•"/>
      <w:lvlJc w:val="left"/>
      <w:pPr>
        <w:ind w:left="1968" w:hanging="201"/>
      </w:pPr>
      <w:rPr>
        <w:lang w:val="en-US" w:eastAsia="en-US" w:bidi="en-US"/>
      </w:rPr>
    </w:lvl>
    <w:lvl w:ilvl="8" w:tplc="7B96CC24">
      <w:numFmt w:val="bullet"/>
      <w:lvlText w:val="•"/>
      <w:lvlJc w:val="left"/>
      <w:pPr>
        <w:ind w:left="2201" w:hanging="201"/>
      </w:pPr>
      <w:rPr>
        <w:lang w:val="en-US" w:eastAsia="en-US" w:bidi="en-US"/>
      </w:rPr>
    </w:lvl>
  </w:abstractNum>
  <w:abstractNum w:abstractNumId="47">
    <w:nsid w:val="7943479C"/>
    <w:multiLevelType w:val="hybridMultilevel"/>
    <w:tmpl w:val="FBF8F90A"/>
    <w:lvl w:ilvl="0" w:tplc="7D48BD68">
      <w:numFmt w:val="bullet"/>
      <w:lvlText w:val=""/>
      <w:lvlJc w:val="left"/>
      <w:pPr>
        <w:ind w:left="335" w:hanging="201"/>
      </w:pPr>
      <w:rPr>
        <w:rFonts w:ascii="Symbol" w:eastAsia="Symbol" w:hAnsi="Symbol" w:cs="Symbol" w:hint="default"/>
        <w:w w:val="99"/>
        <w:sz w:val="16"/>
        <w:szCs w:val="16"/>
        <w:lang w:val="en-US" w:eastAsia="en-US" w:bidi="en-US"/>
      </w:rPr>
    </w:lvl>
    <w:lvl w:ilvl="1" w:tplc="B65EB2AE">
      <w:numFmt w:val="bullet"/>
      <w:lvlText w:val="•"/>
      <w:lvlJc w:val="left"/>
      <w:pPr>
        <w:ind w:left="501" w:hanging="201"/>
      </w:pPr>
      <w:rPr>
        <w:lang w:val="en-US" w:eastAsia="en-US" w:bidi="en-US"/>
      </w:rPr>
    </w:lvl>
    <w:lvl w:ilvl="2" w:tplc="31E467A8">
      <w:numFmt w:val="bullet"/>
      <w:lvlText w:val="•"/>
      <w:lvlJc w:val="left"/>
      <w:pPr>
        <w:ind w:left="662" w:hanging="201"/>
      </w:pPr>
      <w:rPr>
        <w:lang w:val="en-US" w:eastAsia="en-US" w:bidi="en-US"/>
      </w:rPr>
    </w:lvl>
    <w:lvl w:ilvl="3" w:tplc="184C7D0E">
      <w:numFmt w:val="bullet"/>
      <w:lvlText w:val="•"/>
      <w:lvlJc w:val="left"/>
      <w:pPr>
        <w:ind w:left="824" w:hanging="201"/>
      </w:pPr>
      <w:rPr>
        <w:lang w:val="en-US" w:eastAsia="en-US" w:bidi="en-US"/>
      </w:rPr>
    </w:lvl>
    <w:lvl w:ilvl="4" w:tplc="22C4FA4A">
      <w:numFmt w:val="bullet"/>
      <w:lvlText w:val="•"/>
      <w:lvlJc w:val="left"/>
      <w:pPr>
        <w:ind w:left="985" w:hanging="201"/>
      </w:pPr>
      <w:rPr>
        <w:lang w:val="en-US" w:eastAsia="en-US" w:bidi="en-US"/>
      </w:rPr>
    </w:lvl>
    <w:lvl w:ilvl="5" w:tplc="A25C458A">
      <w:numFmt w:val="bullet"/>
      <w:lvlText w:val="•"/>
      <w:lvlJc w:val="left"/>
      <w:pPr>
        <w:ind w:left="1146" w:hanging="201"/>
      </w:pPr>
      <w:rPr>
        <w:lang w:val="en-US" w:eastAsia="en-US" w:bidi="en-US"/>
      </w:rPr>
    </w:lvl>
    <w:lvl w:ilvl="6" w:tplc="3FC0F7CE">
      <w:numFmt w:val="bullet"/>
      <w:lvlText w:val="•"/>
      <w:lvlJc w:val="left"/>
      <w:pPr>
        <w:ind w:left="1308" w:hanging="201"/>
      </w:pPr>
      <w:rPr>
        <w:lang w:val="en-US" w:eastAsia="en-US" w:bidi="en-US"/>
      </w:rPr>
    </w:lvl>
    <w:lvl w:ilvl="7" w:tplc="26DE751C">
      <w:numFmt w:val="bullet"/>
      <w:lvlText w:val="•"/>
      <w:lvlJc w:val="left"/>
      <w:pPr>
        <w:ind w:left="1469" w:hanging="201"/>
      </w:pPr>
      <w:rPr>
        <w:lang w:val="en-US" w:eastAsia="en-US" w:bidi="en-US"/>
      </w:rPr>
    </w:lvl>
    <w:lvl w:ilvl="8" w:tplc="29B8D15C">
      <w:numFmt w:val="bullet"/>
      <w:lvlText w:val="•"/>
      <w:lvlJc w:val="left"/>
      <w:pPr>
        <w:ind w:left="1630" w:hanging="201"/>
      </w:pPr>
      <w:rPr>
        <w:lang w:val="en-US" w:eastAsia="en-US" w:bidi="en-US"/>
      </w:rPr>
    </w:lvl>
  </w:abstractNum>
  <w:abstractNum w:abstractNumId="48">
    <w:nsid w:val="7AE61183"/>
    <w:multiLevelType w:val="hybridMultilevel"/>
    <w:tmpl w:val="FF7830EC"/>
    <w:lvl w:ilvl="0" w:tplc="41DE6208">
      <w:numFmt w:val="bullet"/>
      <w:lvlText w:val=""/>
      <w:lvlJc w:val="left"/>
      <w:pPr>
        <w:ind w:left="482" w:hanging="361"/>
      </w:pPr>
      <w:rPr>
        <w:rFonts w:ascii="Symbol" w:eastAsia="Symbol" w:hAnsi="Symbol" w:cs="Symbol" w:hint="default"/>
        <w:w w:val="99"/>
        <w:sz w:val="16"/>
        <w:szCs w:val="16"/>
        <w:lang w:val="en-US" w:eastAsia="en-US" w:bidi="en-US"/>
      </w:rPr>
    </w:lvl>
    <w:lvl w:ilvl="1" w:tplc="2C5C2544">
      <w:numFmt w:val="bullet"/>
      <w:lvlText w:val="•"/>
      <w:lvlJc w:val="left"/>
      <w:pPr>
        <w:ind w:left="609" w:hanging="361"/>
      </w:pPr>
      <w:rPr>
        <w:lang w:val="en-US" w:eastAsia="en-US" w:bidi="en-US"/>
      </w:rPr>
    </w:lvl>
    <w:lvl w:ilvl="2" w:tplc="0FDA8C9C">
      <w:numFmt w:val="bullet"/>
      <w:lvlText w:val="•"/>
      <w:lvlJc w:val="left"/>
      <w:pPr>
        <w:ind w:left="739" w:hanging="361"/>
      </w:pPr>
      <w:rPr>
        <w:lang w:val="en-US" w:eastAsia="en-US" w:bidi="en-US"/>
      </w:rPr>
    </w:lvl>
    <w:lvl w:ilvl="3" w:tplc="9D66C5E2">
      <w:numFmt w:val="bullet"/>
      <w:lvlText w:val="•"/>
      <w:lvlJc w:val="left"/>
      <w:pPr>
        <w:ind w:left="869" w:hanging="361"/>
      </w:pPr>
      <w:rPr>
        <w:lang w:val="en-US" w:eastAsia="en-US" w:bidi="en-US"/>
      </w:rPr>
    </w:lvl>
    <w:lvl w:ilvl="4" w:tplc="13F64012">
      <w:numFmt w:val="bullet"/>
      <w:lvlText w:val="•"/>
      <w:lvlJc w:val="left"/>
      <w:pPr>
        <w:ind w:left="999" w:hanging="361"/>
      </w:pPr>
      <w:rPr>
        <w:lang w:val="en-US" w:eastAsia="en-US" w:bidi="en-US"/>
      </w:rPr>
    </w:lvl>
    <w:lvl w:ilvl="5" w:tplc="578C2EF4">
      <w:numFmt w:val="bullet"/>
      <w:lvlText w:val="•"/>
      <w:lvlJc w:val="left"/>
      <w:pPr>
        <w:ind w:left="1129" w:hanging="361"/>
      </w:pPr>
      <w:rPr>
        <w:lang w:val="en-US" w:eastAsia="en-US" w:bidi="en-US"/>
      </w:rPr>
    </w:lvl>
    <w:lvl w:ilvl="6" w:tplc="90B05576">
      <w:numFmt w:val="bullet"/>
      <w:lvlText w:val="•"/>
      <w:lvlJc w:val="left"/>
      <w:pPr>
        <w:ind w:left="1259" w:hanging="361"/>
      </w:pPr>
      <w:rPr>
        <w:lang w:val="en-US" w:eastAsia="en-US" w:bidi="en-US"/>
      </w:rPr>
    </w:lvl>
    <w:lvl w:ilvl="7" w:tplc="1D720472">
      <w:numFmt w:val="bullet"/>
      <w:lvlText w:val="•"/>
      <w:lvlJc w:val="left"/>
      <w:pPr>
        <w:ind w:left="1389" w:hanging="361"/>
      </w:pPr>
      <w:rPr>
        <w:lang w:val="en-US" w:eastAsia="en-US" w:bidi="en-US"/>
      </w:rPr>
    </w:lvl>
    <w:lvl w:ilvl="8" w:tplc="FE0A5020">
      <w:numFmt w:val="bullet"/>
      <w:lvlText w:val="•"/>
      <w:lvlJc w:val="left"/>
      <w:pPr>
        <w:ind w:left="1519" w:hanging="361"/>
      </w:pPr>
      <w:rPr>
        <w:lang w:val="en-US" w:eastAsia="en-US" w:bidi="en-US"/>
      </w:rPr>
    </w:lvl>
  </w:abstractNum>
  <w:abstractNum w:abstractNumId="49">
    <w:nsid w:val="7C761A6C"/>
    <w:multiLevelType w:val="hybridMultilevel"/>
    <w:tmpl w:val="C5F4D1E8"/>
    <w:lvl w:ilvl="0" w:tplc="2AFA0820">
      <w:numFmt w:val="bullet"/>
      <w:lvlText w:val=""/>
      <w:lvlJc w:val="left"/>
      <w:pPr>
        <w:ind w:left="482" w:hanging="361"/>
      </w:pPr>
      <w:rPr>
        <w:rFonts w:ascii="Symbol" w:eastAsia="Symbol" w:hAnsi="Symbol" w:cs="Symbol" w:hint="default"/>
        <w:w w:val="99"/>
        <w:sz w:val="16"/>
        <w:szCs w:val="16"/>
        <w:lang w:val="en-US" w:eastAsia="en-US" w:bidi="en-US"/>
      </w:rPr>
    </w:lvl>
    <w:lvl w:ilvl="1" w:tplc="0EE47DE6">
      <w:numFmt w:val="bullet"/>
      <w:lvlText w:val="•"/>
      <w:lvlJc w:val="left"/>
      <w:pPr>
        <w:ind w:left="609" w:hanging="361"/>
      </w:pPr>
      <w:rPr>
        <w:lang w:val="en-US" w:eastAsia="en-US" w:bidi="en-US"/>
      </w:rPr>
    </w:lvl>
    <w:lvl w:ilvl="2" w:tplc="81C6F7D2">
      <w:numFmt w:val="bullet"/>
      <w:lvlText w:val="•"/>
      <w:lvlJc w:val="left"/>
      <w:pPr>
        <w:ind w:left="739" w:hanging="361"/>
      </w:pPr>
      <w:rPr>
        <w:lang w:val="en-US" w:eastAsia="en-US" w:bidi="en-US"/>
      </w:rPr>
    </w:lvl>
    <w:lvl w:ilvl="3" w:tplc="D9A8BABA">
      <w:numFmt w:val="bullet"/>
      <w:lvlText w:val="•"/>
      <w:lvlJc w:val="left"/>
      <w:pPr>
        <w:ind w:left="869" w:hanging="361"/>
      </w:pPr>
      <w:rPr>
        <w:lang w:val="en-US" w:eastAsia="en-US" w:bidi="en-US"/>
      </w:rPr>
    </w:lvl>
    <w:lvl w:ilvl="4" w:tplc="FDCAD2CE">
      <w:numFmt w:val="bullet"/>
      <w:lvlText w:val="•"/>
      <w:lvlJc w:val="left"/>
      <w:pPr>
        <w:ind w:left="999" w:hanging="361"/>
      </w:pPr>
      <w:rPr>
        <w:lang w:val="en-US" w:eastAsia="en-US" w:bidi="en-US"/>
      </w:rPr>
    </w:lvl>
    <w:lvl w:ilvl="5" w:tplc="D0D61C9C">
      <w:numFmt w:val="bullet"/>
      <w:lvlText w:val="•"/>
      <w:lvlJc w:val="left"/>
      <w:pPr>
        <w:ind w:left="1129" w:hanging="361"/>
      </w:pPr>
      <w:rPr>
        <w:lang w:val="en-US" w:eastAsia="en-US" w:bidi="en-US"/>
      </w:rPr>
    </w:lvl>
    <w:lvl w:ilvl="6" w:tplc="D8442EDC">
      <w:numFmt w:val="bullet"/>
      <w:lvlText w:val="•"/>
      <w:lvlJc w:val="left"/>
      <w:pPr>
        <w:ind w:left="1259" w:hanging="361"/>
      </w:pPr>
      <w:rPr>
        <w:lang w:val="en-US" w:eastAsia="en-US" w:bidi="en-US"/>
      </w:rPr>
    </w:lvl>
    <w:lvl w:ilvl="7" w:tplc="252445A2">
      <w:numFmt w:val="bullet"/>
      <w:lvlText w:val="•"/>
      <w:lvlJc w:val="left"/>
      <w:pPr>
        <w:ind w:left="1389" w:hanging="361"/>
      </w:pPr>
      <w:rPr>
        <w:lang w:val="en-US" w:eastAsia="en-US" w:bidi="en-US"/>
      </w:rPr>
    </w:lvl>
    <w:lvl w:ilvl="8" w:tplc="E620F248">
      <w:numFmt w:val="bullet"/>
      <w:lvlText w:val="•"/>
      <w:lvlJc w:val="left"/>
      <w:pPr>
        <w:ind w:left="1519" w:hanging="361"/>
      </w:pPr>
      <w:rPr>
        <w:lang w:val="en-US" w:eastAsia="en-US" w:bidi="en-US"/>
      </w:rPr>
    </w:lvl>
  </w:abstractNum>
  <w:abstractNum w:abstractNumId="50">
    <w:nsid w:val="7CC27C75"/>
    <w:multiLevelType w:val="hybridMultilevel"/>
    <w:tmpl w:val="E8466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F7A3833"/>
    <w:multiLevelType w:val="hybridMultilevel"/>
    <w:tmpl w:val="9654AA32"/>
    <w:lvl w:ilvl="0" w:tplc="D3BECDAA">
      <w:numFmt w:val="bullet"/>
      <w:lvlText w:val=""/>
      <w:lvlJc w:val="left"/>
      <w:pPr>
        <w:ind w:left="483" w:hanging="361"/>
      </w:pPr>
      <w:rPr>
        <w:rFonts w:ascii="Symbol" w:eastAsia="Symbol" w:hAnsi="Symbol" w:cs="Symbol" w:hint="default"/>
        <w:w w:val="99"/>
        <w:sz w:val="16"/>
        <w:szCs w:val="16"/>
        <w:lang w:val="en-US" w:eastAsia="en-US" w:bidi="en-US"/>
      </w:rPr>
    </w:lvl>
    <w:lvl w:ilvl="1" w:tplc="937802F8">
      <w:numFmt w:val="bullet"/>
      <w:lvlText w:val="•"/>
      <w:lvlJc w:val="left"/>
      <w:pPr>
        <w:ind w:left="597" w:hanging="361"/>
      </w:pPr>
      <w:rPr>
        <w:lang w:val="en-US" w:eastAsia="en-US" w:bidi="en-US"/>
      </w:rPr>
    </w:lvl>
    <w:lvl w:ilvl="2" w:tplc="1D464C34">
      <w:numFmt w:val="bullet"/>
      <w:lvlText w:val="•"/>
      <w:lvlJc w:val="left"/>
      <w:pPr>
        <w:ind w:left="714" w:hanging="361"/>
      </w:pPr>
      <w:rPr>
        <w:lang w:val="en-US" w:eastAsia="en-US" w:bidi="en-US"/>
      </w:rPr>
    </w:lvl>
    <w:lvl w:ilvl="3" w:tplc="D4149530">
      <w:numFmt w:val="bullet"/>
      <w:lvlText w:val="•"/>
      <w:lvlJc w:val="left"/>
      <w:pPr>
        <w:ind w:left="832" w:hanging="361"/>
      </w:pPr>
      <w:rPr>
        <w:lang w:val="en-US" w:eastAsia="en-US" w:bidi="en-US"/>
      </w:rPr>
    </w:lvl>
    <w:lvl w:ilvl="4" w:tplc="DE36406E">
      <w:numFmt w:val="bullet"/>
      <w:lvlText w:val="•"/>
      <w:lvlJc w:val="left"/>
      <w:pPr>
        <w:ind w:left="949" w:hanging="361"/>
      </w:pPr>
      <w:rPr>
        <w:lang w:val="en-US" w:eastAsia="en-US" w:bidi="en-US"/>
      </w:rPr>
    </w:lvl>
    <w:lvl w:ilvl="5" w:tplc="3E967750">
      <w:numFmt w:val="bullet"/>
      <w:lvlText w:val="•"/>
      <w:lvlJc w:val="left"/>
      <w:pPr>
        <w:ind w:left="1066" w:hanging="361"/>
      </w:pPr>
      <w:rPr>
        <w:lang w:val="en-US" w:eastAsia="en-US" w:bidi="en-US"/>
      </w:rPr>
    </w:lvl>
    <w:lvl w:ilvl="6" w:tplc="BD643FF4">
      <w:numFmt w:val="bullet"/>
      <w:lvlText w:val="•"/>
      <w:lvlJc w:val="left"/>
      <w:pPr>
        <w:ind w:left="1184" w:hanging="361"/>
      </w:pPr>
      <w:rPr>
        <w:lang w:val="en-US" w:eastAsia="en-US" w:bidi="en-US"/>
      </w:rPr>
    </w:lvl>
    <w:lvl w:ilvl="7" w:tplc="E5CEA634">
      <w:numFmt w:val="bullet"/>
      <w:lvlText w:val="•"/>
      <w:lvlJc w:val="left"/>
      <w:pPr>
        <w:ind w:left="1301" w:hanging="361"/>
      </w:pPr>
      <w:rPr>
        <w:lang w:val="en-US" w:eastAsia="en-US" w:bidi="en-US"/>
      </w:rPr>
    </w:lvl>
    <w:lvl w:ilvl="8" w:tplc="C1B26E86">
      <w:numFmt w:val="bullet"/>
      <w:lvlText w:val="•"/>
      <w:lvlJc w:val="left"/>
      <w:pPr>
        <w:ind w:left="1418" w:hanging="361"/>
      </w:pPr>
      <w:rPr>
        <w:lang w:val="en-US" w:eastAsia="en-US" w:bidi="en-US"/>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3"/>
  </w:num>
  <w:num w:numId="5">
    <w:abstractNumId w:val="20"/>
  </w:num>
  <w:num w:numId="6">
    <w:abstractNumId w:val="14"/>
  </w:num>
  <w:num w:numId="7">
    <w:abstractNumId w:val="47"/>
  </w:num>
  <w:num w:numId="8">
    <w:abstractNumId w:val="6"/>
  </w:num>
  <w:num w:numId="9">
    <w:abstractNumId w:val="16"/>
  </w:num>
  <w:num w:numId="10">
    <w:abstractNumId w:val="36"/>
  </w:num>
  <w:num w:numId="11">
    <w:abstractNumId w:val="23"/>
  </w:num>
  <w:num w:numId="12">
    <w:abstractNumId w:val="18"/>
  </w:num>
  <w:num w:numId="13">
    <w:abstractNumId w:val="49"/>
  </w:num>
  <w:num w:numId="14">
    <w:abstractNumId w:val="29"/>
  </w:num>
  <w:num w:numId="15">
    <w:abstractNumId w:val="24"/>
  </w:num>
  <w:num w:numId="16">
    <w:abstractNumId w:val="8"/>
  </w:num>
  <w:num w:numId="17">
    <w:abstractNumId w:val="5"/>
  </w:num>
  <w:num w:numId="18">
    <w:abstractNumId w:val="26"/>
  </w:num>
  <w:num w:numId="19">
    <w:abstractNumId w:val="43"/>
  </w:num>
  <w:num w:numId="20">
    <w:abstractNumId w:val="15"/>
  </w:num>
  <w:num w:numId="21">
    <w:abstractNumId w:val="25"/>
  </w:num>
  <w:num w:numId="22">
    <w:abstractNumId w:val="21"/>
  </w:num>
  <w:num w:numId="23">
    <w:abstractNumId w:val="32"/>
  </w:num>
  <w:num w:numId="24">
    <w:abstractNumId w:val="40"/>
  </w:num>
  <w:num w:numId="25">
    <w:abstractNumId w:val="0"/>
  </w:num>
  <w:num w:numId="26">
    <w:abstractNumId w:val="37"/>
  </w:num>
  <w:num w:numId="27">
    <w:abstractNumId w:val="31"/>
  </w:num>
  <w:num w:numId="28">
    <w:abstractNumId w:val="51"/>
  </w:num>
  <w:num w:numId="29">
    <w:abstractNumId w:val="11"/>
  </w:num>
  <w:num w:numId="30">
    <w:abstractNumId w:val="19"/>
  </w:num>
  <w:num w:numId="31">
    <w:abstractNumId w:val="39"/>
  </w:num>
  <w:num w:numId="32">
    <w:abstractNumId w:val="35"/>
  </w:num>
  <w:num w:numId="33">
    <w:abstractNumId w:val="12"/>
  </w:num>
  <w:num w:numId="34">
    <w:abstractNumId w:val="48"/>
  </w:num>
  <w:num w:numId="35">
    <w:abstractNumId w:val="42"/>
  </w:num>
  <w:num w:numId="36">
    <w:abstractNumId w:val="13"/>
  </w:num>
  <w:num w:numId="37">
    <w:abstractNumId w:val="27"/>
  </w:num>
  <w:num w:numId="38">
    <w:abstractNumId w:val="9"/>
  </w:num>
  <w:num w:numId="39">
    <w:abstractNumId w:val="46"/>
  </w:num>
  <w:num w:numId="40">
    <w:abstractNumId w:val="28"/>
  </w:num>
  <w:num w:numId="41">
    <w:abstractNumId w:val="3"/>
  </w:num>
  <w:num w:numId="42">
    <w:abstractNumId w:val="34"/>
  </w:num>
  <w:num w:numId="43">
    <w:abstractNumId w:val="45"/>
  </w:num>
  <w:num w:numId="44">
    <w:abstractNumId w:val="10"/>
  </w:num>
  <w:num w:numId="45">
    <w:abstractNumId w:val="38"/>
  </w:num>
  <w:num w:numId="46">
    <w:abstractNumId w:val="2"/>
  </w:num>
  <w:num w:numId="47">
    <w:abstractNumId w:val="4"/>
  </w:num>
  <w:num w:numId="48">
    <w:abstractNumId w:val="50"/>
  </w:num>
  <w:num w:numId="49">
    <w:abstractNumId w:val="17"/>
  </w:num>
  <w:num w:numId="50">
    <w:abstractNumId w:val="30"/>
  </w:num>
  <w:num w:numId="51">
    <w:abstractNumId w:val="44"/>
  </w:num>
  <w:num w:numId="52">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87D4E"/>
    <w:rsid w:val="000906E5"/>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0BC2"/>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4B94"/>
    <w:rsid w:val="001451DF"/>
    <w:rsid w:val="0014720B"/>
    <w:rsid w:val="00150378"/>
    <w:rsid w:val="00150B19"/>
    <w:rsid w:val="00151B34"/>
    <w:rsid w:val="001537E5"/>
    <w:rsid w:val="00154AA1"/>
    <w:rsid w:val="00163A42"/>
    <w:rsid w:val="001678C8"/>
    <w:rsid w:val="00170073"/>
    <w:rsid w:val="00171361"/>
    <w:rsid w:val="00171B55"/>
    <w:rsid w:val="001727FF"/>
    <w:rsid w:val="00174DF9"/>
    <w:rsid w:val="00175868"/>
    <w:rsid w:val="00176327"/>
    <w:rsid w:val="00176AD4"/>
    <w:rsid w:val="001778A3"/>
    <w:rsid w:val="00180FE1"/>
    <w:rsid w:val="00182B5B"/>
    <w:rsid w:val="0018345D"/>
    <w:rsid w:val="00185AA0"/>
    <w:rsid w:val="0019090A"/>
    <w:rsid w:val="0019317F"/>
    <w:rsid w:val="00193761"/>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026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08CC"/>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965C1"/>
    <w:rsid w:val="00497231"/>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850AD"/>
    <w:rsid w:val="00594EC1"/>
    <w:rsid w:val="005965CC"/>
    <w:rsid w:val="005A0741"/>
    <w:rsid w:val="005A265F"/>
    <w:rsid w:val="005A6905"/>
    <w:rsid w:val="005A793A"/>
    <w:rsid w:val="005A7B8F"/>
    <w:rsid w:val="005B01AC"/>
    <w:rsid w:val="005B09AE"/>
    <w:rsid w:val="005B0CE0"/>
    <w:rsid w:val="005B150D"/>
    <w:rsid w:val="005B1DD8"/>
    <w:rsid w:val="005B2CCA"/>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5C47"/>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14E3"/>
    <w:rsid w:val="00704758"/>
    <w:rsid w:val="00706A10"/>
    <w:rsid w:val="00710B18"/>
    <w:rsid w:val="007118F9"/>
    <w:rsid w:val="007150DF"/>
    <w:rsid w:val="007169EE"/>
    <w:rsid w:val="00722386"/>
    <w:rsid w:val="00722E9D"/>
    <w:rsid w:val="007252DA"/>
    <w:rsid w:val="007265AF"/>
    <w:rsid w:val="00732080"/>
    <w:rsid w:val="0073226F"/>
    <w:rsid w:val="007324FB"/>
    <w:rsid w:val="00732505"/>
    <w:rsid w:val="00733B2A"/>
    <w:rsid w:val="00733CCD"/>
    <w:rsid w:val="00733EF2"/>
    <w:rsid w:val="00736B39"/>
    <w:rsid w:val="00737FD8"/>
    <w:rsid w:val="00743E73"/>
    <w:rsid w:val="0074454C"/>
    <w:rsid w:val="00746EF0"/>
    <w:rsid w:val="00747950"/>
    <w:rsid w:val="00747DA4"/>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330F"/>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61E7"/>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020"/>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93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473A0"/>
    <w:rsid w:val="00B503F9"/>
    <w:rsid w:val="00B51D25"/>
    <w:rsid w:val="00B55D0D"/>
    <w:rsid w:val="00B57A2D"/>
    <w:rsid w:val="00B57BB6"/>
    <w:rsid w:val="00B61166"/>
    <w:rsid w:val="00B61277"/>
    <w:rsid w:val="00B62589"/>
    <w:rsid w:val="00B65118"/>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1CD8"/>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25F2"/>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DF6CF1"/>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6B9"/>
    <w:rsid w:val="00E76D42"/>
    <w:rsid w:val="00E77526"/>
    <w:rsid w:val="00E77D48"/>
    <w:rsid w:val="00E825A4"/>
    <w:rsid w:val="00E82F2F"/>
    <w:rsid w:val="00E82F44"/>
    <w:rsid w:val="00E83A97"/>
    <w:rsid w:val="00E849EA"/>
    <w:rsid w:val="00E877E2"/>
    <w:rsid w:val="00E903C3"/>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annotation text" w:uiPriority="99"/>
    <w:lsdException w:name="footer" w:uiPriority="99"/>
    <w:lsdException w:name="caption" w:semiHidden="1" w:unhideWhenUsed="1" w:qFormat="1"/>
    <w:lsdException w:name="page number" w:uiPriority="99"/>
    <w:lsdException w:name="Title" w:qFormat="1"/>
    <w:lsdException w:name="Body Text" w:uiPriority="1" w:qFormat="1"/>
    <w:lsdException w:name="Subtitle" w:qFormat="1"/>
    <w:lsdException w:name="Body Text Indent 3" w:uiPriority="99"/>
    <w:lsdException w:name="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uiPriority w:val="1"/>
    <w:qFormat/>
    <w:rsid w:val="00B97012"/>
    <w:pPr>
      <w:spacing w:before="40"/>
      <w:jc w:val="right"/>
    </w:pPr>
    <w:rPr>
      <w:spacing w:val="-3"/>
      <w:sz w:val="22"/>
    </w:rPr>
  </w:style>
  <w:style w:type="character" w:customStyle="1" w:styleId="GvdeMetniChar">
    <w:name w:val="Gövde Metni Char"/>
    <w:link w:val="GvdeMetni"/>
    <w:uiPriority w:val="1"/>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uiPriority w:val="22"/>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1"/>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uiPriority w:val="99"/>
    <w:rsid w:val="006961B4"/>
    <w:rPr>
      <w:sz w:val="20"/>
      <w:szCs w:val="20"/>
    </w:rPr>
  </w:style>
  <w:style w:type="character" w:customStyle="1" w:styleId="AklamaMetniChar">
    <w:name w:val="Açıklama Metni Char"/>
    <w:link w:val="AklamaMetni"/>
    <w:uiPriority w:val="99"/>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val="x-none" w:eastAsia="x-none"/>
    </w:rPr>
  </w:style>
  <w:style w:type="character" w:customStyle="1" w:styleId="KonuBalChar">
    <w:name w:val="Konu Başlığı Char"/>
    <w:basedOn w:val="VarsaylanParagrafYazTipi"/>
    <w:link w:val="KonuBal"/>
    <w:rsid w:val="00641819"/>
    <w:rPr>
      <w:b/>
      <w:bCs/>
      <w:sz w:val="22"/>
      <w:szCs w:val="24"/>
      <w:lang w:val="x-none" w:eastAsia="x-none"/>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 w:type="numbering" w:customStyle="1" w:styleId="ListeYok1">
    <w:name w:val="Liste Yok1"/>
    <w:next w:val="ListeYok"/>
    <w:uiPriority w:val="99"/>
    <w:semiHidden/>
    <w:unhideWhenUsed/>
    <w:rsid w:val="005850AD"/>
  </w:style>
  <w:style w:type="paragraph" w:styleId="GvdeMetniGirintisi">
    <w:name w:val="Body Text Indent"/>
    <w:basedOn w:val="Normal"/>
    <w:link w:val="GvdeMetniGirintisiChar"/>
    <w:unhideWhenUsed/>
    <w:rsid w:val="005850AD"/>
    <w:pPr>
      <w:ind w:firstLine="720"/>
      <w:jc w:val="both"/>
    </w:pPr>
    <w:rPr>
      <w:sz w:val="20"/>
      <w:szCs w:val="20"/>
      <w:lang w:val="x-none" w:eastAsia="tr-TR"/>
    </w:rPr>
  </w:style>
  <w:style w:type="character" w:customStyle="1" w:styleId="GvdeMetniGirintisiChar">
    <w:name w:val="Gövde Metni Girintisi Char"/>
    <w:basedOn w:val="VarsaylanParagrafYazTipi"/>
    <w:link w:val="GvdeMetniGirintisi"/>
    <w:rsid w:val="005850AD"/>
    <w:rPr>
      <w:lang w:val="x-none"/>
    </w:rPr>
  </w:style>
  <w:style w:type="paragraph" w:customStyle="1" w:styleId="msonormal0">
    <w:name w:val="msonormal"/>
    <w:basedOn w:val="Normal"/>
    <w:rsid w:val="005850AD"/>
    <w:pPr>
      <w:spacing w:before="100" w:beforeAutospacing="1" w:after="100" w:afterAutospacing="1"/>
    </w:pPr>
    <w:rPr>
      <w:lang w:val="en-US"/>
    </w:rPr>
  </w:style>
  <w:style w:type="paragraph" w:customStyle="1" w:styleId="TableParagraph">
    <w:name w:val="Table Paragraph"/>
    <w:basedOn w:val="Normal"/>
    <w:uiPriority w:val="1"/>
    <w:qFormat/>
    <w:rsid w:val="005850AD"/>
    <w:pPr>
      <w:widowControl w:val="0"/>
      <w:autoSpaceDE w:val="0"/>
      <w:autoSpaceDN w:val="0"/>
      <w:ind w:left="482" w:hanging="360"/>
    </w:pPr>
    <w:rPr>
      <w:rFonts w:ascii="Arial" w:eastAsia="Arial" w:hAnsi="Arial" w:cs="Arial"/>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147310">
          <w:marLeft w:val="0"/>
          <w:marRight w:val="0"/>
          <w:marTop w:val="0"/>
          <w:marBottom w:val="0"/>
          <w:divBdr>
            <w:top w:val="none" w:sz="0" w:space="0" w:color="auto"/>
            <w:left w:val="none" w:sz="0" w:space="0" w:color="auto"/>
            <w:bottom w:val="none" w:sz="0" w:space="0" w:color="auto"/>
            <w:right w:val="none" w:sz="0" w:space="0" w:color="auto"/>
          </w:divBdr>
        </w:div>
        <w:div w:id="114760431">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711000647">
          <w:marLeft w:val="0"/>
          <w:marRight w:val="0"/>
          <w:marTop w:val="0"/>
          <w:marBottom w:val="0"/>
          <w:divBdr>
            <w:top w:val="none" w:sz="0" w:space="0" w:color="auto"/>
            <w:left w:val="none" w:sz="0" w:space="0" w:color="auto"/>
            <w:bottom w:val="none" w:sz="0" w:space="0" w:color="auto"/>
            <w:right w:val="none" w:sz="0" w:space="0" w:color="auto"/>
          </w:divBdr>
        </w:div>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34087974">
          <w:marLeft w:val="0"/>
          <w:marRight w:val="0"/>
          <w:marTop w:val="0"/>
          <w:marBottom w:val="0"/>
          <w:divBdr>
            <w:top w:val="none" w:sz="0" w:space="0" w:color="auto"/>
            <w:left w:val="none" w:sz="0" w:space="0" w:color="auto"/>
            <w:bottom w:val="none" w:sz="0" w:space="0" w:color="auto"/>
            <w:right w:val="none" w:sz="0" w:space="0" w:color="auto"/>
          </w:divBdr>
        </w:div>
        <w:div w:id="93186388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453792940">
          <w:marLeft w:val="0"/>
          <w:marRight w:val="0"/>
          <w:marTop w:val="0"/>
          <w:marBottom w:val="0"/>
          <w:divBdr>
            <w:top w:val="none" w:sz="0" w:space="0" w:color="auto"/>
            <w:left w:val="none" w:sz="0" w:space="0" w:color="auto"/>
            <w:bottom w:val="none" w:sz="0" w:space="0" w:color="auto"/>
            <w:right w:val="none" w:sz="0" w:space="0" w:color="auto"/>
          </w:divBdr>
        </w:div>
        <w:div w:id="805969969">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 w:id="653341727">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79348-E272-4B14-AAAA-F7D7BE70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8</Pages>
  <Words>2021</Words>
  <Characters>11523</Characters>
  <Application>Microsoft Office Word</Application>
  <DocSecurity>0</DocSecurity>
  <Lines>96</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Lenovo</cp:lastModifiedBy>
  <cp:revision>1</cp:revision>
  <cp:lastPrinted>2019-06-20T09:49:00Z</cp:lastPrinted>
  <dcterms:created xsi:type="dcterms:W3CDTF">2019-06-21T11:46:00Z</dcterms:created>
  <dcterms:modified xsi:type="dcterms:W3CDTF">2020-01-21T16:34:00Z</dcterms:modified>
</cp:coreProperties>
</file>